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Part 1. 플랫폼과 규제 l 6화 배달플랫폼과 골목상권, 매출 100만 원에 26만 원이 나가는 도시 상권의 재편</w:t>
      </w:r>
    </w:p>
    <w:p>
      <w:pPr>
        <w:spacing w:after="160" w:line="360" w:lineRule="auto"/>
      </w:pPr>
      <w:r>
        <w:t>배달 앱에 입점한 가게가 부담하는 중개 수수료와 배달비, 광고비를 모두 합치면 월 매출의 26.2%에 이른다는 조사가 나왔습니다. 매출 100만 원을 올리면 26만 원 넘게 플랫폼 관련 비용으로 나가는 셈입니다. 올해 5월에는 외식업 사장님이 플랫폼 수수료와 배달료로 연간 최대 1,290만 원을 쓴다는 보도도 있었습니다. 플랫폼 경제가 도시의 상권과 거리를 어떻게 다시 짜고 있는지 짚어 보겠습니다.</w:t>
      </w:r>
    </w:p>
    <w:p>
      <w:pPr>
        <w:spacing w:before="120" w:after="160"/>
      </w:pPr>
      <w:r>
        <w:rPr>
          <w:i/>
          <w:color w:val="555555"/>
          <w:sz w:val="19"/>
        </w:rPr>
        <w:t>[이미지 프롬프트 1] 비 오는 저녁 골목길에서 배달 오토바이가 빠르게 지나가고, 길가 식당의 유리창에는 손님 대신 주문 알림 소리를 기다리는 사장님의 실루엣이 보이는 장면. 젖은 아스팔트에 간판 불빛이 번진다. 쓸쓸하면서도 분주한 분위기의 사실적인 사진 느낌, 화면 비율 16:9, 글자 없음.</w:t>
      </w:r>
    </w:p>
    <w:p>
      <w:pPr>
        <w:spacing w:before="240" w:after="80"/>
      </w:pPr>
      <w:r>
        <w:rPr>
          <w:b/>
          <w:sz w:val="25"/>
        </w:rPr>
        <w:t>배달플랫폼이 상권의 의미를 바꾼 방식</w:t>
      </w:r>
    </w:p>
    <w:p>
      <w:pPr>
        <w:spacing w:after="160" w:line="360" w:lineRule="auto"/>
      </w:pPr>
      <w:r>
        <w:t>과거 상권은 사람이 지나다니는 길목에 가게를 얻는 일이었습니다. 목이 좋은 곳의 임대료가 비싼 이유입니다. 배달 플랫폼이 보편화되면서 손님은 가게 앞을 지나지 않아도 주문할 수 있게 되었고, 상권의 경계가 걷는 거리에서 배달 가능 반경으로 옮겨 갔습니다. 업계에서 말하는 1킬로미터 안팎의 배달 상권이 새로운 경쟁 단위가 된 것입니다.</w:t>
      </w:r>
    </w:p>
    <w:p>
      <w:pPr>
        <w:spacing w:after="160" w:line="360" w:lineRule="auto"/>
      </w:pPr>
      <w:r>
        <w:t>그 결과 점포의 형태도 달라졌습니다. 홀 손님 없이 주방만 운영하는 배달 전문 가게가 골목 안쪽이나 건물 위층에 들어서고, 한 주방에서 여러 브랜드를 파는 가게도 생겼습니다. 임대료가 저렴한 곳에서도 장사가 가능해지면서 창업의 문턱은 낮아졌지만, 눈에 띄는 간판이 아니라 앱 화면의 순위가 가게의 운명을 가르게 되었습니다.</w:t>
      </w:r>
    </w:p>
    <w:p>
      <w:pPr>
        <w:spacing w:after="160" w:line="360" w:lineRule="auto"/>
      </w:pPr>
      <w:r>
        <w:t>이 순위는 주문 수와 평점, 광고 입찰 같은 요소에 영향을 받습니다. 그러다 보니 사장님은 좋은 음식을 만드는 일만큼이나 앱 안에서 눈에 띄는 방법을 고민해야 합니다. 광고비를 쓰지 않으면 노출이 줄고, 쓰면 마진이 줄어드는 딜레마입니다. 상권의 경쟁이 거리 위치에서 알고리즘 위치로 옮겨 간 셈입니다.</w:t>
      </w:r>
    </w:p>
    <w:p>
      <w:pPr>
        <w:spacing w:before="240" w:after="80"/>
      </w:pPr>
      <w:r>
        <w:rPr>
          <w:b/>
          <w:sz w:val="25"/>
        </w:rPr>
        <w:t>수수료 부담과 이중가격제, 사장님이 처한 현실</w:t>
      </w:r>
    </w:p>
    <w:p>
      <w:pPr>
        <w:spacing w:after="160" w:line="360" w:lineRule="auto"/>
      </w:pPr>
      <w:r>
        <w:t>문제는 비용입니다. 플랫폼 입점 비용이 매출의 4분의 1을 넘으면 재료비와 임대료, 인건비를 내고 남는 몫이 크게 줄어듭니다. 이 부담을 소비자에게 넘기려는 시도가 이중가격제입니다. 같은 메뉴를 매장에서는 싸게, 배달 앱에서는 더 비싸게 파는 방식인데, 서울 시내 음식점의 58.8%가 이미 시행하고 있다는 조사 결과가 있습니다.</w:t>
      </w:r>
    </w:p>
    <w:p>
      <w:pPr>
        <w:spacing w:after="160" w:line="360" w:lineRule="auto"/>
      </w:pPr>
      <w:r>
        <w:t>배달비와 메뉴 가격이 함께 오르면 소비자도 부담을 느낍니다. 가게는 수수료를 내고, 소비자는 더 비싼 값을 내며, 이익은 플랫폼이 챙긴다는 불만이 커지는 이유입니다. 정부와 플랫폼, 소상공인 단체가 상생 협의를 이어 가는 중이고 소상공인 5개 단체는 올해 민간 상생협의체를 운영하겠다고 밝혔지만, 수수료 수준을 두고 입장 차이가 큽니다. 일부 점주는 조정된 요금제에서 배달 가능 범위가 오히려 좁아졌다고 비판합니다.</w:t>
      </w:r>
    </w:p>
    <w:p>
      <w:pPr>
        <w:spacing w:after="160" w:line="360" w:lineRule="auto"/>
      </w:pPr>
      <w:r>
        <w:t>소상공인 단체가 거론하는 수수료 수준은 5%대인데 플랫폼은 배달 인프라 운영비와 광고 서비스의 가치를 강조하며 맞서고 있습니다. 양측의 계산법이 다르다 보니 합의점을 찾기 쉽지 않고, 협의가 길어지는 동안 현장의 가게들은 가격을 올리거나 배달 범위를 줄이는 방식으로 스스로 버티는 중입니다. 제도의 속도가 시장의 속도를 따라가지 못하는 모습입니다.</w:t>
      </w:r>
    </w:p>
    <w:p>
      <w:pPr>
        <w:spacing w:before="240" w:after="80"/>
      </w:pPr>
      <w:r>
        <w:rPr>
          <w:b/>
          <w:sz w:val="25"/>
        </w:rPr>
        <w:t>골목상권의 변화, 소비자와 동네의 관계</w:t>
      </w:r>
    </w:p>
    <w:p>
      <w:pPr>
        <w:spacing w:after="160" w:line="360" w:lineRule="auto"/>
      </w:pPr>
      <w:r>
        <w:t>플랫폼은 소비자에게 편리함을 주었습니다. 클릭 몇 번이면 다양한 음식이 문 앞에 도착하고, 후기와 평점으로 가게를 비교할 수 있습니다. 하지만 편리함의 대가로 동네 가게와 손님이 직접 만나는 시간이 줄었습니다. 단골과 주인이 안부를 나누던 골목의 관계가 앱 화면의 주문 건수로 대체되는 현상은 골목상권의 성격 자체를 바꾸고 있습니다.</w:t>
      </w:r>
    </w:p>
    <w:p>
      <w:pPr>
        <w:spacing w:after="160" w:line="360" w:lineRule="auto"/>
      </w:pPr>
      <w:r>
        <w:t>배달 라이더가 오가는 도로와 늘어난 포장 쓰레기, 야간 소음도 도시의 새로운 비용입니다. 한편 홀 영업을 하는 가게는 앱 순위에 밀려 매출이 줄고, 배달 중심 가게는 수수료에 쫓기는 양쪽의 어려움이 동시에 나타납니다. 플랫폼이 만든 상권은 효율적이지만 동네의 얼굴을 닮지 않았다는 평가가 나옵니다. 같은 메뉴를 파는 가게가 앱 안에서 줄을 서고, 가게의 개성보다 가격과 평점이 선택 기준이 되면서 골목이 비슷해지는 현상도 나타납니다.</w:t>
      </w:r>
    </w:p>
    <w:p>
      <w:pPr>
        <w:spacing w:before="120" w:after="160"/>
      </w:pPr>
      <w:r>
        <w:rPr>
          <w:i/>
          <w:color w:val="555555"/>
          <w:sz w:val="19"/>
        </w:rPr>
        <w:t>[이미지 프롬프트 2] 낮 시간 동네 시장 골목에서 상인이 가게 앞에 서서 손님을 맞이하고, 옆 가게 앞에는 배달 가방을 멘 라이더가 대기하는 장면. 좁은 골목에 햇빛이 비스듬히 들어오고 가게 간판은 글자 없이 단순한 색으로 표현된다. 정겹고 복잡한 분위기의 사실적인 사진 느낌, 화면 비율 16:9, 글자 없음.</w:t>
      </w:r>
    </w:p>
    <w:p>
      <w:pPr>
        <w:spacing w:before="240" w:after="80"/>
      </w:pPr>
      <w:r>
        <w:rPr>
          <w:b/>
          <w:sz w:val="25"/>
        </w:rPr>
        <w:t>플랫폼과 골목이 공존하려면</w:t>
      </w:r>
    </w:p>
    <w:p>
      <w:pPr>
        <w:spacing w:after="160" w:line="360" w:lineRule="auto"/>
      </w:pPr>
      <w:r>
        <w:t>해법은 어느 한쪽을 부정하는 데 있지 않습니다. 플랫폼은 가게가 더 많은 손님에게 닿도록 돕는 도구이지만 수수료 구조가 투명하고 합리적일 때 지속될 수 있습니다. 비용 항목을 알기 쉽게 공개하고, 광고와 노출 순위의 기준을 설명하며, 소규모 가게에 부담이 덜한 요금 체계를 두는 것이 우선입니다. 자체 배달 앱을 만든 지자체와 공공 배달 서비스의 시도도 하나의 대안으로 거론됩니다.</w:t>
      </w:r>
    </w:p>
    <w:p>
      <w:pPr>
        <w:spacing w:after="160" w:line="360" w:lineRule="auto"/>
      </w:pPr>
      <w:r>
        <w:t>소비자의 선택도 영향을 줍니다. 가까운 가게에서 포장해 가거나 매장에서 먹는 날을 늘리면 가게의 수익이 개선됩니다. 도시의 상권은 결국 주문하는 사람들의 선택이 모인 결과입니다.</w:t>
      </w:r>
    </w:p>
    <w:p>
      <w:pPr>
        <w:spacing w:after="160" w:line="360" w:lineRule="auto"/>
      </w:pPr>
      <w:r>
        <w:t>사장님이 직접 해 볼 수 있는 대응도 있습니다. 단골 손님에게 전화 주문이나 포장 할인을 안내해 플랫폼 밖의 거래를 늘리고, 메뉴를 배달에 맞게 줄여 조리 부담과 재료 낭비를 줄이며, 광고비가 매출로 이어지는지 한 달 단위로 계산해 보는 방식입니다. 수수료를 내는 일은 피하기 어렵지만 어디에 얼마를 쓰는지 알면 협상력과 판단력이 달라집니다.</w:t>
      </w:r>
    </w:p>
    <w:p>
      <w:pPr>
        <w:spacing w:after="160" w:line="360" w:lineRule="auto"/>
      </w:pPr>
      <w:r>
        <w:t>또한 앱 안에서의 평판 관리와 매장 방문 고객을 늘리는 전략을 함께 운영하는 가게가 비교적 안정적이라는 평가가 있습니다. 한 채널에 지나치게 의존하지 않는 것이 변동성이 큰 플랫폼 시대의 기본 원칙입니다. 소비자 역시 가끔은 가까운 가게에 직접 전화해 주문하거나 방문해 보는 것만으로도 동네 가게의 숨통을 틔워 줄 수 있습니다. 플랫폼 경제와 골목상권의 공존은 거창한 정책만이 아니라 이런 작은 선택의 누적에서 시작됩니다. 규제와 상생 협의가 제 기능을 하는지 지켜보는 관심 또한 필요합니다. 수수료 구조가 투명해지고 가게가 자신의 몫을 지킬 수 있을 때 소비자도 합리적인 가격으로 음식을 즐길 수 있습니다. 편리함과 동네의 지속 가능성 사이에서 균형을 찾는 일은 정책과 플랫폼, 소비자가 함께 풀어야 할 과제입니다.</w:t>
      </w:r>
    </w:p>
    <w:p>
      <w:pPr>
        <w:spacing w:before="240"/>
      </w:pPr>
      <w:r>
        <w:rPr>
          <w:b/>
        </w:rPr>
        <w:t>#플랫폼경제 #도시재편 #상권 #골목상권 #배달플랫폼</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