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80"/>
      </w:pPr>
      <w:r>
        <w:rPr>
          <w:b/>
          <w:sz w:val="30"/>
        </w:rPr>
        <w:t>Part 1. 도시와 경제 l 3화 판교테크노밸리 스타트업 생태계, 입주기업 1,800곳이 만든 창업도시의 공간 전략</w:t>
      </w:r>
    </w:p>
    <w:p>
      <w:pPr>
        <w:spacing w:after="160" w:line="360" w:lineRule="auto"/>
      </w:pPr>
      <w:r>
        <w:t>2024년 말 기준 제1·2판교테크노밸리에 입주한 기업은 1,803곳으로 1년 전보다 11% 늘었고, 올해 5월에는 입주기업 매출이 181조 원에 이르렀다는 집계가 나왔습니다. 논밭과 군부대 터였던 곳이 20년이 채 되지 않아 국내 정보기술 산업의 심장부가 된 것입니다. 판교는 어떻게 스타트업의 도시가 되었는지, 그 공간 전략과 남은 숙제를 정리해 보겠습니다.</w:t>
      </w:r>
    </w:p>
    <w:p>
      <w:pPr>
        <w:spacing w:before="120" w:after="160"/>
      </w:pPr>
      <w:r>
        <w:rPr>
          <w:i/>
          <w:color w:val="555555"/>
          <w:sz w:val="19"/>
        </w:rPr>
        <w:t>[이미지 프롬프트 1] 판교 테크노밸리의 유리 외벽 사옥들이 늘어선 거리를 아침 햇살 속에서 바라본 장면. 가방을 멘 직장인들이 커피를 들고 걸어가고, 가로수 잎이 바람에 흔들린다. 활기차고 깨끗한 분위기의 사실적인 사진 느낌, 화면 비율 16:9, 글자 없음.</w:t>
      </w:r>
    </w:p>
    <w:p>
      <w:pPr>
        <w:spacing w:before="240" w:after="80"/>
      </w:pPr>
      <w:r>
        <w:rPr>
          <w:b/>
          <w:sz w:val="25"/>
        </w:rPr>
        <w:t>판교테크노밸리는 어떻게 만들어졌나</w:t>
      </w:r>
    </w:p>
    <w:p>
      <w:pPr>
        <w:spacing w:after="160" w:line="360" w:lineRule="auto"/>
      </w:pPr>
      <w:r>
        <w:t>판교테크노밸리는 정부와 경기도가 수도권 남부에 첨단 산업 단지를 조성하겠다는 계획으로 2000년대 중반 터를 닦기 시작해 2011년 제1테크노밸리가 문을 열었습니다. 이후 2016년 제2테크노밸리가 이어졌고, 두 단지를 합치면 입주 기업이 1,800곳 안팎까지 늘었습니다. 도시의 성격을 처음부터 정해 두고 기업이 들어올 수 있는 용지와 임대 시설을 계획적으로 공급한 것이 특징입니다.</w:t>
      </w:r>
    </w:p>
    <w:p>
      <w:pPr>
        <w:spacing w:after="160" w:line="360" w:lineRule="auto"/>
      </w:pPr>
      <w:r>
        <w:t>계획이 성공한 배경에는 입지가 있습니다. 서울 강남과 가깝고 고속도로와 신분당선이 연결되어 있어 서울의 인재와 투자자가 쉽게 오갈 수 있었습니다. 땅값과 임대료가 서울 도심보다 낮아 성장하는 기업이 넓은 사옥을 구하기에도 유리했습니다. 도시 경제에서 말하는 접근성과 비용의 균형을 판교가 잘 맞춘 사례입니다.</w:t>
      </w:r>
    </w:p>
    <w:p>
      <w:pPr>
        <w:spacing w:after="160" w:line="360" w:lineRule="auto"/>
      </w:pPr>
      <w:r>
        <w:t>또 하나 눈여겨볼 점은 공공의 역할입니다. 판교는 민간 기업이 알아서 모여든 곳이 아니라 공공이 용지를 조성하고 기업 입주 조건을 설계한 계획 도시였습니다. 초기에는 입주율이 기대에 못 미친다는 걱정도 있었지만 정보기술 업계가 성장하는 시기와 맞물리며 빠르게 채워졌습니다. 공공의 계획과 시장의 흐름이 같은 방향으로 만난 드문 사례로 평가됩니다. 이런 타이밍은 다른 지역에서 쉽게 재현하기 어렵습니다.</w:t>
      </w:r>
    </w:p>
    <w:p>
      <w:pPr>
        <w:spacing w:before="240" w:after="80"/>
      </w:pPr>
      <w:r>
        <w:rPr>
          <w:b/>
          <w:sz w:val="25"/>
        </w:rPr>
        <w:t>스타트업 생태계가 자란 방식, 사람과 자본의 집적</w:t>
      </w:r>
    </w:p>
    <w:p>
      <w:pPr>
        <w:spacing w:after="160" w:line="360" w:lineRule="auto"/>
      </w:pPr>
      <w:r>
        <w:t>판교의 힘은 업종의 구성에서 드러납니다. 입주 기업 가운데 정보기술이 65%로 가장 많고, 생명공학이 12%, 문화콘텐츠가 9%를 차지합니다. 게임과 소프트웨어, 인터넷 기업이 모이면서 개발자가 이직하기 쉬운 노동 시장이 형성되었고, 이것이 다시 새로운 인재를 불러들였습니다. 한 기업에서 나온 인력이 창업해 같은 건물에 입주하는 일도 흔합니다.</w:t>
      </w:r>
    </w:p>
    <w:p>
      <w:pPr>
        <w:spacing w:after="160" w:line="360" w:lineRule="auto"/>
      </w:pPr>
      <w:r>
        <w:t>여기에 투자자와 지원 기관이 가까이 있다는 점이 더해집니다. 창업 지원 센터와 벤처 캐피털, 대기업 연구소가 한 지역에 모여 있어 아이디어를 가진 팀이 시제품을 만들고 투자를 받는 과정이 빠르게 이어집니다. 점심시간에 다른 회사 사람과 마주치며 정보를 주고받는 일상 자체가 지식이 퍼지는 통로가 됩니다.</w:t>
      </w:r>
    </w:p>
    <w:p>
      <w:pPr>
        <w:spacing w:after="160" w:line="360" w:lineRule="auto"/>
      </w:pPr>
      <w:r>
        <w:t>실제로 판교의 개발자들은 업계 소식과 채용 정보, 새로운 기술 이야기를 모임과 커뮤니티에서 활발하게 나눕니다. 회사가 달라도 같은 기술 문제를 겪는 사람들이 가까이 있다 보니 해결책이 공유되고, 실패 경험도 빠르게 퍼집니다. 이런 비공식 네트워크는 정책으로 만들기 어렵지만 사람이 모이고 시간이 쌓이면 자연스럽게 자랍니다. 판교의 진짜 자산은 건물이 아니라 이 연결망이라는 말이 나오는 이유입니다.</w:t>
      </w:r>
    </w:p>
    <w:p>
      <w:pPr>
        <w:spacing w:before="240" w:after="80"/>
      </w:pPr>
      <w:r>
        <w:rPr>
          <w:b/>
          <w:sz w:val="25"/>
        </w:rPr>
        <w:t>공간 전략의 핵심, 일하는 환경이 경쟁력</w:t>
      </w:r>
    </w:p>
    <w:p>
      <w:pPr>
        <w:spacing w:after="160" w:line="360" w:lineRule="auto"/>
      </w:pPr>
      <w:r>
        <w:t>판교 사옥들은 단순한 사무실이 아니라 인재를 붙잡는 공간으로 설계되었습니다. 카페와 휴게 공간, 운동 시설을 갖춘 사옥이 늘었고, 직원이 걸어서 점심을 해결할 수 있는 식당가가 단지 주변에 형성되었습니다. 일하는 환경이 곧 채용 경쟁력이라는 인식이 퍼지면서 기업들은 공간에 투자했고, 이는 다른 지역과 구별되는 판교만의 분위기를 만들었습니다. 사옥에 들어서면 대학 캠퍼스를 닮은 개방적인 분위기가 느껴진다는 평가도 있습니다. 이런 분위기는 젊은 인재가 일터를 고를 때 중요한 기준이 되고 있습니다.</w:t>
      </w:r>
    </w:p>
    <w:p>
      <w:pPr>
        <w:spacing w:after="160" w:line="360" w:lineRule="auto"/>
      </w:pPr>
      <w:r>
        <w:t>다만 이 모델이 모든 곳에서 통하는 것은 아닙니다. 판교의 성공은 수도권이라는 입지와 대기업과 정보기술 산업의 호황이 겹친 결과이기 때문입니다. 지방에서 판교를 흉내 낸 단지를 만들었지만 입주 기업이 모이지 않은 사례도 있습니다. 건물을 짓는 것만으로는 생태계가 생기지 않고, 인재와 자본, 수요가 함께 모여야 합니다.</w:t>
      </w:r>
    </w:p>
    <w:p>
      <w:pPr>
        <w:spacing w:before="120" w:after="160"/>
      </w:pPr>
      <w:r>
        <w:rPr>
          <w:i/>
          <w:color w:val="555555"/>
          <w:sz w:val="19"/>
        </w:rPr>
        <w:t>[이미지 프롬프트 2] 저녁 무렵 판교 사옥 앞 광장에서 직장인들이 벤치에 앉아 이야기를 나누는 장면. 건물 창마다 불이 켜져 있고, 광장 한쪽에서는 작은 푸드트럭이 영업 중이며 하늘은 푸른빛과 주황빛이 섞여 있다. 여유로운 분위기의 사실적인 사진 느낌, 화면 비율 16:9, 글자 없음.</w:t>
      </w:r>
    </w:p>
    <w:p>
      <w:pPr>
        <w:spacing w:before="240" w:after="80"/>
      </w:pPr>
      <w:r>
        <w:rPr>
          <w:b/>
          <w:sz w:val="25"/>
        </w:rPr>
        <w:t>판교의 그늘과 앞으로의 과제</w:t>
      </w:r>
    </w:p>
    <w:p>
      <w:pPr>
        <w:spacing w:after="160" w:line="360" w:lineRule="auto"/>
      </w:pPr>
      <w:r>
        <w:t>성장에는 부담도 따릅니다. 판교의 주변 집값과 임대료가 오르면서 신생 스타트업이 들어오기 어려워졌고, 출퇴근 시간대의 교통 혼잡도 심해졌습니다. 규모가 커진 기업이 판교를 떠나 다른 지역으로 사옥을 옮기려는 움직임도 나타납니다. 초기 스타트업을 위한 저렴한 공간이 줄어들면 생태계의 뿌리인 신생 기업이 줄어들 수 있다는 우려가 있습니다.</w:t>
      </w:r>
    </w:p>
    <w:p>
      <w:pPr>
        <w:spacing w:after="160" w:line="360" w:lineRule="auto"/>
      </w:pPr>
      <w:r>
        <w:t>그래서 판교의 과제는 규모를 키우는 것에서 다양성을 지키는 것으로 옮겨 가고 있습니다. 소규모 창업 공간을 늘리고, 정보기술 외의 바이오와 콘텐츠 같은 분야를 균형 있게 키우며, 주거와 교통 문제를 함께 풀어야 합니다. 도시가 창업을 품으려면 성공한 기업만이 아니라 이제 막 시작하는 팀이 버틸 수 있는 여지를 남겨 두어야 합니다. 판교의 다음 20년은 이 균형에 달려 있습니다.</w:t>
      </w:r>
    </w:p>
    <w:p>
      <w:pPr>
        <w:spacing w:after="160" w:line="360" w:lineRule="auto"/>
      </w:pPr>
      <w:r>
        <w:t>창업을 꿈꾸는 사람이 판교의 사례에서 얻을 수 있는 교훈도 분명합니다. 같은 일을 하는 사람이 모인 곳에 있으면 정보와 기회가 빨리 온다는 점이고, 사무실은 임대료가 아니라 누구와 이웃하느냐로 값어치가 정해진다는 점입니다. 막 시작하는 팀이라면 공유 오피스나 창업 지원 공간에서 출발해 네트워크를 쌓고, 성장하면서 규모에 맞는 공간으로 옮겨 가는 길이 현실적입니다. 판교는 공간이 곧 사업 전략의 일부임을 보여 주는 사례입니다.</w:t>
      </w:r>
    </w:p>
    <w:p>
      <w:pPr>
        <w:spacing w:after="160" w:line="360" w:lineRule="auto"/>
      </w:pPr>
      <w:r>
        <w:t>지역 정책 입장에서도 시사점이 있습니다. 대규모 단지를 짓는 것보다 먼저 어떤 산업을 키울지, 어떤 인재가 머물 수 있을지를 그려야 합니다. 산업과 사람, 주거와 교통이 함께 설계될 때 비로소 창업 도시라는 이름이 붙을 수 있습니다. 판교의 경험은 계획과 시장, 사람이 함께 움직일 때 도시가 만들어진다는 사실을 일깨웁니다.</w:t>
      </w:r>
    </w:p>
    <w:p>
      <w:pPr>
        <w:spacing w:before="240"/>
      </w:pPr>
      <w:r>
        <w:rPr>
          <w:b/>
        </w:rPr>
        <w:t>#판교 #스타트업생태계 #공간전략 #판교테크노밸리 #창업도시</w:t>
      </w:r>
    </w:p>
    <w:sectPr w:rsidR="00FC693F" w:rsidRPr="0006063C" w:rsidSect="00034616">
      <w:pgSz w:w="12240" w:h="15840"/>
      <w:pgMar w:top="1440" w:right="1417" w:bottom="1440"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맑은 고딕" w:hAnsi="맑은 고딕" w:eastAsia="맑은 고딕"/>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