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1. 담론과 프레임 l 2화 숫자와 통계는 어떻게 여론과 정책을 움직이는가, 평균의 함정과 통계 착시</w:t>
      </w:r>
    </w:p>
    <w:p>
      <w:pPr>
        <w:spacing w:after="160" w:line="360" w:lineRule="auto"/>
      </w:pPr>
      <w:r>
        <w:t>한 회사에서 직원 아홉 명이 연봉 3,000만 원을 받고 대표가 30억 원을 받으면 평균 연봉은 3억 2,700만 원이 됩니다. 숫자는 틀리지 않았지만 대다수 직원의 현실과는 전혀 다른 그림을 보여 줍니다. 통계는 객관적인 도구처럼 보이지만 어떤 숫자를 어떻게 보여 주느냐에 따라 여론과 정책의 방향이 달라집니다. 통계가 사람들의 생각과 제도를 움직이는 방식과, 숫자에 속지 않는 방법을 정리해 보겠습니다.</w:t>
      </w:r>
    </w:p>
    <w:p>
      <w:pPr>
        <w:spacing w:before="120" w:after="160"/>
      </w:pPr>
      <w:r>
        <w:rPr>
          <w:i/>
          <w:color w:val="555555"/>
          <w:sz w:val="19"/>
        </w:rPr>
        <w:t>[이미지 프롬프트 1] 회의실 화면에 막대그래프와 선그래프가 크게 비치고, 참석자들이 팔짱을 낀 채 숫자를 응시하는 장면. 그래프의 축에는 글자가 없고 테이블에는 서류와 물컵이 놓여 있다. 진지하고 긴장된 분위기의 사실적인 사진 느낌, 화면 비율 16:9, 글자 없음.</w:t>
      </w:r>
    </w:p>
    <w:p>
      <w:pPr>
        <w:spacing w:before="240" w:after="80"/>
      </w:pPr>
      <w:r>
        <w:rPr>
          <w:b/>
          <w:sz w:val="25"/>
        </w:rPr>
        <w:t>통계는 왜 설득력이 강한가</w:t>
      </w:r>
    </w:p>
    <w:p>
      <w:pPr>
        <w:spacing w:after="160" w:line="360" w:lineRule="auto"/>
      </w:pPr>
      <w:r>
        <w:t>숫자는 사람들에게 신뢰감을 줍니다. 감정이나 주장보다 숫자로 말하는 사람이 더 객관적이고 근거가 있다고 느끼는 경향이 있기 때문입니다. 그래서 정부와 기업, 언론, 시민 단체 모두 자신의 주장을 뒷받침할 때 통계를 사용합니다. 퍼센트와 그래프가 곁들여진 이야기는 같은 내용을 말로만 하는 것보다 쉽게 믿어집니다.</w:t>
      </w:r>
    </w:p>
    <w:p>
      <w:pPr>
        <w:spacing w:after="160" w:line="360" w:lineRule="auto"/>
      </w:pPr>
      <w:r>
        <w:t>그러나 통계는 현실을 그대로 복사한 것이 아니라 일부를 골라 요약한 것입니다. 무엇을 측정하고 어떤 기간과 대상을 정하며 어떤 방식으로 계산하느냐에 따라 결과가 달라집니다. 숫자가 거짓이 아니어도 선택과 표현에 따라 오해를 낳을 수 있다는 점이 통계의 함정입니다. 오래전 한 연구자가 통계는 비키니와 같아서 보여 주는 것도 중요하지만 가리는 것이 더 중요하다고 말했다는 이야기가 전해지는 것도 이 때문입니다. 보여 준 숫자만큼이나 보여 주지 않은 숫자를 의심해 볼 필요가 있습니다.</w:t>
      </w:r>
    </w:p>
    <w:p>
      <w:pPr>
        <w:spacing w:before="240" w:after="80"/>
      </w:pPr>
      <w:r>
        <w:rPr>
          <w:b/>
          <w:sz w:val="25"/>
        </w:rPr>
        <w:t>평균의 함정, 대표값이 대표하지 못할 때</w:t>
      </w:r>
    </w:p>
    <w:p>
      <w:pPr>
        <w:spacing w:after="160" w:line="360" w:lineRule="auto"/>
      </w:pPr>
      <w:r>
        <w:t>가장 흔한 함정은 평균입니다. 평균은 모든 값을 더해 개수로 나눈 값이어서 극단적으로 큰 값이나 작은 값에 쉽게 흔들립니다. 소득과 자산처럼 일부가 매우 크게 가지는 분포에서는 평균이 대다수 사람의 형편보다 높게 나타납니다. 그래서 국제기구들도 소득을 분석할 때 평균보다 한가운데 값인 중위값을 쓰는 경우가 많습니다.</w:t>
      </w:r>
    </w:p>
    <w:p>
      <w:pPr>
        <w:spacing w:after="160" w:line="360" w:lineRule="auto"/>
      </w:pPr>
      <w:r>
        <w:t>정책에서도 이런 차이가 문제가 됩니다. 평균소득을 기준으로 설계한 청년 월세 지원 사업에서 고소득자가 몇 명 섞인 지역의 청년들이 대거 탈락해 중위값 기준으로 바꾸자는 논의가 나온 사례가 알려졌습니다. 어떤 대푯값을 쓰느냐에 따라 누가 혜택을 받고 누가 제외되는지가 달라진다는 점을 보여 줍니다. 최빈값, 곧 가장 많이 나타나는 값도 현실을 잘 설명하는 경우가 있습니다. 가장 흔한 월급 구간이 얼마인지, 가장 많은 가구가 사는 집의 크기가 어느 정도인지를 알려 주기 때문입니다. 평균과 중위값, 최빈값을 함께 보면 분포의 모양이 훨씬 입체적으로 보입니다.</w:t>
      </w:r>
    </w:p>
    <w:p>
      <w:pPr>
        <w:spacing w:before="240" w:after="80"/>
      </w:pPr>
      <w:r>
        <w:rPr>
          <w:b/>
          <w:sz w:val="25"/>
        </w:rPr>
        <w:t>통계 착시, 개인은 나아졌는데 사회는 가난해 보인다</w:t>
      </w:r>
    </w:p>
    <w:p>
      <w:pPr>
        <w:spacing w:after="160" w:line="360" w:lineRule="auto"/>
      </w:pPr>
      <w:r>
        <w:t>통계가 현실을 잘못 보여 주는 경우도 있습니다. 저출산과 고령화, 1인 가구 증가로 가구의 구성이 달라지면 개인의 소득과 자산이 나아져도 가구 단위 지표에서는 빈곤율이 높아지고 평균 자산이 낮아진 것처럼 보일 수 있습니다. 한 보도는 개인은 부유해졌는데 사회는 가난해진 것처럼 보이는 통계 착시가 확산되고 있다고 지적했습니다.</w:t>
      </w:r>
    </w:p>
    <w:p>
      <w:pPr>
        <w:spacing w:after="160" w:line="360" w:lineRule="auto"/>
      </w:pPr>
      <w:r>
        <w:t>이렇게 지표가 바뀐 사회의 구조를 따라가지 못하면 정책도 잘못된 문제를 풀게 됩니다. 노인 빈곤율이 높다는 숫자가 실제 소득 수준의 하락이 아니라 연령 구조와 가구 형태의 변화를 반영한 것일 수도 있기 때문입니다. 지표가 무엇을 측정하는지를 정확히 이해해야 올바른 진단과 처방이 가능합니다. 물가 통계에서도 비슷한 일이 벌어집니다. 소비자 물가 상승률이 정부 발표로는 안정적인데 장을 볼 때 체감하는 물가는 훨씬 높게 느껴지는 이유는 통계가 전체 소비 품목의 평균 변화를 보는 반면 사람들은 자주 사는 품목의 가격에 민감하기 때문입니다. 체감과 통계의 간극을 이해하면 숫자를 불신하기보다 해석하는 힘이 생깁니다.</w:t>
      </w:r>
    </w:p>
    <w:p>
      <w:pPr>
        <w:spacing w:before="120" w:after="160"/>
      </w:pPr>
      <w:r>
        <w:rPr>
          <w:i/>
          <w:color w:val="555555"/>
          <w:sz w:val="19"/>
        </w:rPr>
        <w:t>[이미지 프롬프트 2] 신문사 데이터 분석실에서 기자가 모니터 속 표를 확인하며 노트에 숫자를 적는 장면. 옆 책상에는 계산기와 서류가 쌓여 있고, 창밖은 저녁 노을이다. 차분하고 집중된 분위기의 사실적인 사진 느낌, 화면 비율 16:9, 글자 없음.</w:t>
      </w:r>
    </w:p>
    <w:p>
      <w:pPr>
        <w:spacing w:before="240" w:after="80"/>
      </w:pPr>
      <w:r>
        <w:rPr>
          <w:b/>
          <w:sz w:val="25"/>
        </w:rPr>
        <w:t>여론을 움직이는 통계의 기술</w:t>
      </w:r>
    </w:p>
    <w:p>
      <w:pPr>
        <w:spacing w:after="160" w:line="360" w:lineRule="auto"/>
      </w:pPr>
      <w:r>
        <w:t>통계를 이용해 여론을 움직이는 방법은 다양합니다. 그래프의 세로축을 일부만 잘라 작은 변화를 크게 보이게 하거나, 유리한 기간만 골라 추세를 보여 주거나, 비율만 강조하고 실제 규모를 숨기는 방식입니다. 10%에서 20%로 늘었다는 말은 두 배 증가이지만 실제로는 100명 중 10명이 늘어난 것에 불과할 수 있습니다.</w:t>
      </w:r>
    </w:p>
    <w:p>
      <w:pPr>
        <w:spacing w:after="160" w:line="360" w:lineRule="auto"/>
      </w:pPr>
      <w:r>
        <w:t>조사의 설계도 결과를 좌우합니다. 질문의 문구와 선택지, 표본의 구성에 따라 같은 주제도 다른 결과가 나옵니다. 상관관계를 인과관계처럼 말하는 것도 흔한 오류입니다. 아이스크림 판매량이 늘면 물놀이 사고가 늘어난다는 통계가 대표적인 예인데, 둘 다 더운 날씨라는 공통 원인 때문에 함께 늘었을 뿐 아이스크림이 사고의 원인은 아닙니다. 두 현상이 함께 나타난다고 해서 한쪽이 다른 쪽의 원인인 것은 아닌데 이를 단정적으로 전달하면 잘못된 정책 요구로 이어질 수 있습니다.</w:t>
      </w:r>
    </w:p>
    <w:p>
      <w:pPr>
        <w:spacing w:before="240" w:after="80"/>
      </w:pPr>
      <w:r>
        <w:rPr>
          <w:b/>
          <w:sz w:val="25"/>
        </w:rPr>
        <w:t>숫자에 속지 않는 법, 데이터 리터러시</w:t>
      </w:r>
    </w:p>
    <w:p>
      <w:pPr>
        <w:spacing w:after="160" w:line="360" w:lineRule="auto"/>
      </w:pPr>
      <w:r>
        <w:t>통계를 읽을 때는 몇 가지 질문을 던지면 좋습니다. 누가 어떤 목적으로 만들었는가, 표본은 몇 명이고 어떻게 뽑았는가, 평균인지 중위값인지, 비교 기준과 기간은 적절한가, 상대적인 비율만 말하는지 실제 규모도 함께 보여 주는지입니다. 이런 질문만으로도 숫자의 신뢰도를 가늠할 수 있습니다.</w:t>
      </w:r>
    </w:p>
    <w:p>
      <w:pPr>
        <w:spacing w:after="160" w:line="360" w:lineRule="auto"/>
      </w:pPr>
      <w:r>
        <w:t>데이터가 사회 전반의 의사 결정에 쓰이는 시대에 통계를 비판적으로 이해하는 데이터 리터러시는 시민의 기본 소양입니다. 숫자를 불신하라는 뜻이 아니라 숫자의 맥락을 읽으라는 뜻입니다. 올바른 통계는 정책의 방향을 바로잡는 나침반이고, 왜곡된 통계는 사회를 잘못된 곳으로 이끕니다. 정부와 통계 기관에는 통계의 작성 방법과 한계를 투명하게 공개할 책임이 있고, 언론에는 숫자의 맥락을 함께 전달할 책임이 있습니다. 독자 한 사람이 숫자 앞에서 출처와 기준을 묻는 작은 습관을 갖는 것도 사회 전체의 통계 신뢰를 높이는 힘이 됩니다. 숫자는 그 자체로 말하지 않으며 해석하는 사람이 의미를 만든다는 사실을 늘 기억해야 합니다. 숫자 앞에서 한 번 더 질문하는 습관이 건강한 여론의 출발점입니다.</w:t>
      </w:r>
    </w:p>
    <w:p>
      <w:pPr>
        <w:spacing w:before="240"/>
      </w:pPr>
      <w:r>
        <w:rPr>
          <w:b/>
        </w:rPr>
        <w:t>#통계 #여론조작 #데이터리터러시 #통계왜곡 #통계조작</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