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이미지·브랜드·믿음 l 1화 이미지와 브랜드의 경제적 힘, 인스타그래머블 소비와 팝업스토어가 만든 이미지 시장</w:t>
      </w:r>
    </w:p>
    <w:p>
      <w:pPr>
        <w:spacing w:after="160" w:line="360" w:lineRule="auto"/>
      </w:pPr>
      <w:r>
        <w:t>한 연구에서 팝업스토어를 방문한 소비자의 90% 가량이 방문 뒤 브랜드 이미지가 긍정적으로 바뀌었다고 답했고, 그 가운데 42.2%는 제품을 구매했거나 구매 의향이 생겼다고 밝혔습니다. 인스타그램에 올릴 만한 공간을 뜻하는 인스타그래머블이라는 말이 마케팅의 핵심 개념이 된 지도 오래입니다. 물건의 기능만큼 그 물건이 만들어 내는 이미지가 돈이 되는 시대입니다. 이미지와 브랜드가 어떤 경제적 힘을 갖는지 정리해 보겠습니다.</w:t>
      </w:r>
    </w:p>
    <w:p>
      <w:pPr>
        <w:spacing w:before="120" w:after="160"/>
      </w:pPr>
      <w:r>
        <w:rPr>
          <w:i/>
          <w:color w:val="555555"/>
          <w:sz w:val="19"/>
        </w:rPr>
        <w:t>[이미지 프롬프트 1] 감각적으로 꾸며진 팝업스토어 입구에 사람들이 줄을 서고, 한 사람이 스마트폰으로 입구 장식을 촬영하는 장면. 벽면에는 글자 없는 포스터와 조명이 화려하게 배치되어 있다. 화려하고 활기찬 분위기의 사실적인 사진 느낌, 화면 비율 16:9, 글자 없음.</w:t>
      </w:r>
    </w:p>
    <w:p>
      <w:pPr>
        <w:spacing w:before="240" w:after="80"/>
      </w:pPr>
      <w:r>
        <w:rPr>
          <w:b/>
          <w:sz w:val="25"/>
        </w:rPr>
        <w:t>이미지가 가격을 만드는 시대</w:t>
      </w:r>
    </w:p>
    <w:p>
      <w:pPr>
        <w:spacing w:after="160" w:line="360" w:lineRule="auto"/>
      </w:pPr>
      <w:r>
        <w:t>같은 기능의 물건도 브랜드의 이미지에 따라 가격이 몇 배로 달라집니다. 소비자는 제품을 통해 기능만이 아니라 이야기와 감정, 소속감을 사기 때문입니다. 브랜드 가치는 이런 이미지가 쌓인 결과로 기업의 중요한 자산이며, 같은 원가의 제품에 더 높은 가격을 매길 수 있게 하는 힘이 됩니다.</w:t>
      </w:r>
    </w:p>
    <w:p>
      <w:pPr>
        <w:spacing w:after="160" w:line="360" w:lineRule="auto"/>
      </w:pPr>
      <w:r>
        <w:t>이미지는 신뢰와 기대를 줄여 주는 역할도 합니다. 처음 보는 제품보다 익숙하고 좋은 이미지를 가진 브랜드를 고르면 실패 위험이 낮을 것이라고 느끼기 때문입니다. 그래서 기업은 광고와 디자인, 매장, 서비스 전반을 통해 일관된 이미지를 만드는 데 많은 돈을 씁니다. 같은 가방도 어떤 로고가 붙어 있느냐에 따라 수십 배의 가격 차이가 나는 명품 시장이 이미지의 경제적 힘을 가장 극단적으로 보여 줍니다. 소비자가 지불하는 돈의 상당 부분은 소재와 기술이 아니라 브랜드가 약속하는 이미지에 대한 값입니다.</w:t>
      </w:r>
    </w:p>
    <w:p>
      <w:pPr>
        <w:spacing w:before="240" w:after="80"/>
      </w:pPr>
      <w:r>
        <w:rPr>
          <w:b/>
          <w:sz w:val="25"/>
        </w:rPr>
        <w:t>인스타그래머블 소비, 공유하기 위해 사는 경험</w:t>
      </w:r>
    </w:p>
    <w:p>
      <w:pPr>
        <w:spacing w:after="160" w:line="360" w:lineRule="auto"/>
      </w:pPr>
      <w:r>
        <w:t>인스타그램에 올릴 만한 사진을 찍기 좋은 곳이 곧 인기 있는 곳이 되면서 카페와 식당, 전시, 여행지가 공간과 장식에 많은 투자를 합니다. 이 방식은 2020년 무렵부터 확실한 매출을 보장하는 마케팅으로 자리 잡았습니다. 손님이 직접 사진을 올려 홍보까지 해 주기 때문에 광고비를 줄이는 효과도 있습니다.</w:t>
      </w:r>
    </w:p>
    <w:p>
      <w:pPr>
        <w:spacing w:after="160" w:line="360" w:lineRule="auto"/>
      </w:pPr>
      <w:r>
        <w:t>소비의 목적도 달라졌습니다. 요즘 소비는 얼마나 필요한가보다 어떤 기분이 드는가에서 시작한다는 분석이 있습니다. 물건 자체보다 사는 순간의 설렘과 남에게 이야기할 거리가 구매 이유가 됩니다. 소비가 곧 나를 표현하는 이미지가 되는 것입니다. 인증 사진으로 남기려는 마음은 경험을 소비하게 하는 동력입니다. 음식 맛보다 사진이 잘 나오는 접시 구성, 맛집 줄 서기보다 감각적인 인테리어가 우선되는 현상도 나타납니다. 공간을 운영하는 사업자는 맛과 서비스만큼 조명과 소품, 포토존에 투자하게 되고, 이는 임대료와 가격에 반영되어 소비자에게 돌아옵니다.</w:t>
      </w:r>
    </w:p>
    <w:p>
      <w:pPr>
        <w:spacing w:before="240" w:after="80"/>
      </w:pPr>
      <w:r>
        <w:rPr>
          <w:b/>
          <w:sz w:val="25"/>
        </w:rPr>
        <w:t>팝업스토어의 힘과 한계</w:t>
      </w:r>
    </w:p>
    <w:p>
      <w:pPr>
        <w:spacing w:after="160" w:line="360" w:lineRule="auto"/>
      </w:pPr>
      <w:r>
        <w:t>팝업스토어는 이런 이미지 경제의 대표적인 장치입니다. 짧은 기간만 열리는 한정성이 희소성을 만들고, 체험 요소가 브랜드에 대한 호감을 높입니다. 방문자의 90% 가량이 브랜드 이미지가 좋아졌다고 답할 만큼 효과가 큰 편이며, 체험이 다양할수록 평가가 더 긍정적이었습니다. 단순 이용자를 구매자와 홍보자로 바꾸는 전략으로 쓰입니다. 방문자는 체험을 사진과 영상으로 공유해 브랜드를 알리는 무료 홍보자가 되고, 브랜드는 오프라인에서 고객과 직접 만나 취향과 반응을 확인하는 기회를 얻습니다. 온라인에서 쌓은 이미지를 오프라인 경험으로 확인시키는 방식이라 구매 전환에 도움이 됩니다.</w:t>
      </w:r>
    </w:p>
    <w:p>
      <w:pPr>
        <w:spacing w:after="160" w:line="360" w:lineRule="auto"/>
      </w:pPr>
      <w:r>
        <w:t>그러나 한계도 있습니다. 이미지가 앞서고 제품의 품질이 뒷받침되지 않으면 일회성 화제에 그칩니다. 팝업스토어의 유행이 패션에서 캐릭터 지식재산 중심으로 바뀌고 있다는 이야기처럼 소비자의 관심은 빠르게 이동하고, 이미지를 유지하려는 기업은 끊임없이 새로운 자극을 만들어야 합니다. 이미지에 의존한 성장은 지속하기 어려운 비용을 요구합니다. 팝업스토어를 열고 한정 상품을 내놓으며 협업 상품을 계속 만들어야 하는 구조는 마케팅 비용을 키웁니다. 이 비용이 가격에 전가되면 소비자는 제품의 값보다 이미지의 값을 더 내는 셈이 됩니다.</w:t>
      </w:r>
    </w:p>
    <w:p>
      <w:pPr>
        <w:spacing w:before="120" w:after="160"/>
      </w:pPr>
      <w:r>
        <w:rPr>
          <w:i/>
          <w:color w:val="555555"/>
          <w:sz w:val="19"/>
        </w:rPr>
        <w:t>[이미지 프롬프트 2] 소셜미디어 속 화려한 사진과 대비되는 현실의 평범한 방에서, 한 청년이 휴대전화를 내려놓고 조용히 앉아 있는 장면. 책상에는 영수증과 포장 상자가 흩어져 있고 창으로 저녁빛이 들어온다. 쓸쓸하고 사색적인 분위기의 사실적인 사진 느낌, 화면 비율 16:9, 글자 없음.</w:t>
      </w:r>
    </w:p>
    <w:p>
      <w:pPr>
        <w:spacing w:before="240" w:after="80"/>
      </w:pPr>
      <w:r>
        <w:rPr>
          <w:b/>
          <w:sz w:val="25"/>
        </w:rPr>
        <w:t>왜곡된 현실, 이미지 소비의 그림자</w:t>
      </w:r>
    </w:p>
    <w:p>
      <w:pPr>
        <w:spacing w:after="160" w:line="360" w:lineRule="auto"/>
      </w:pPr>
      <w:r>
        <w:t>이미지 소비의 어두운 면은 현실과 이미지의 간극입니다. 소셜미디어에 올라온 장면은 가장 잘 꾸며진 순간만 보여 줍니다. 이를 보고 비교하며 부러움을 느끼면 나도 저런 삶을 살아야 한다는 압박이 생기고, 소비로 만회하려는 마음이 생깁니다. 보여 주기 위한 소비가 늘면 실제 지출이 소득을 앞질러 빚으로 이어지기도 합니다.</w:t>
      </w:r>
    </w:p>
    <w:p>
      <w:pPr>
        <w:spacing w:after="160" w:line="360" w:lineRule="auto"/>
      </w:pPr>
      <w:r>
        <w:t>소비 가치는 환경과 사회적 가치를 중시하는 가치 소비와 재미와 과시를 위한 소비가 섞여 나타납니다. 소비자는 자신의 소비가 진짜 내 취향과 가치에서 나온 것인지, 남에게 보여 주려는 이미지에서 나온 것인지를 구별해 볼 필요가 있습니다. 한 달이 지나도 계속 쓰고 있을 물건인지, 아무도 보지 않아도 사고 싶은지를 물어보는 것이 좋은 기준입니다. 질문 하나가 후회를 줄입니다.</w:t>
      </w:r>
    </w:p>
    <w:p>
      <w:pPr>
        <w:spacing w:before="240" w:after="80"/>
      </w:pPr>
      <w:r>
        <w:rPr>
          <w:b/>
          <w:sz w:val="25"/>
        </w:rPr>
        <w:t>이미지를 읽는 소비자가 되려면</w:t>
      </w:r>
    </w:p>
    <w:p>
      <w:pPr>
        <w:spacing w:after="160" w:line="360" w:lineRule="auto"/>
      </w:pPr>
      <w:r>
        <w:t>이미지 시대에도 중심을 잡으려면 기준이 필요합니다. 구매 전에 이 물건이 내 생활에서 어떻게 쓰일지, 사진 속에 있지 않아도 사고 싶은지, 같은 기능의 대안과 가격 차이가 무엇 때문인지 점검해 봅니다. 브랜드가 만든 이미지와 실제 제품의 품질, 사후 서비스를 분리해서 평가하는 습관도 도움이 됩니다.</w:t>
      </w:r>
    </w:p>
    <w:p>
      <w:pPr>
        <w:spacing w:after="160" w:line="360" w:lineRule="auto"/>
      </w:pPr>
      <w:r>
        <w:t>브랜드의 입장에서도 오래가는 이미지는 일관된 약속의 이행에서 나옵니다. 화려한 공간과 광고로 호기심을 끌 수 있어도 제품과 서비스의 신뢰가 쌓여야 재구매로 이어집니다. 이미지는 경제적 힘이지만 진실성이 뒷받침될 때 비로소 오래가는 자산이 됩니다. 소비자도 이미지에 끌리는 마음을 부끄러워할 필요는 없지만 그 마음이 내 지갑과 시간을 어디로 이끄는지는 점검해 볼 가치가 있습니다. 이미지가 만든 즐거움과 경험의 가치를 인정하되 그것에 쓰는 예산의 한도를 정해 두면 소비가 삶을 풍요롭게 하는 쪽에 머물 수 있습니다. 결국 이미지의 시대에 중요한 것은 보이는 나보다 만족하는 나를 기준으로 삼는 일입니다.</w:t>
      </w:r>
    </w:p>
    <w:p>
      <w:pPr>
        <w:spacing w:before="240"/>
      </w:pPr>
      <w:r>
        <w:rPr>
          <w:b/>
        </w:rPr>
        <w:t>#이미지경제 #브랜드가치 #인스타그램문화 #이미지소비 #인스타소비</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