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전기차 시장 l 2화 현대차·기아 전기차 전략은 테슬라 가격 인하에 어떻게 맞서나 모델Y 4,999만 원과 아이오닉 5 4,500만 원대</w:t>
      </w:r>
    </w:p>
    <w:p>
      <w:pPr>
        <w:spacing w:after="160" w:line="360" w:lineRule="auto"/>
      </w:pPr>
      <w:r>
        <w:t xml:space="preserve">2025년 12월 31일 테슬라코리아는 연말 마지막 날에 가격표를 다시 썼습니다. 모델3는 최대 940만 원, 모델Y는 최대 315만 원 내렸고 모델Y 후륜구동 기본형은 5,299만 원에서 4,999만 원이 됐습니다. 모델3 후륜구동은 4,199만 원까지 내려왔습니다. 가격이 한 번에 움직이자 국내 전기차 시장의 눈은 현대차와 기아로 쏠렸습니다.</w:t>
      </w:r>
    </w:p>
    <w:p>
      <w:pPr>
        <w:spacing w:after="160" w:line="360" w:lineRule="auto"/>
      </w:pPr>
      <w:r>
        <w:t xml:space="preserve">현대차와 기아는 2025년 국내 전기차 시장에서 오랫동안 간판이던 두 회사였지만 테슬라의 추격은 이미 숫자로 드러나 있었습니다. 같은 해 기아는 6만 대를 넘겼고 테슬라가 바로 뒤에서 한 해 판매를 두 배로 늘렸습니다. 테슬라 가격 인하가 불을 붙인 경쟁에서 현대차전기차가 어떤 카드를 꺼내는지, 아이오닉과 기아 EV 시리즈의 전기차전략이 어디로 향하는지가 올해 시장의 핵심 질문이 됐습니다.</w:t>
      </w:r>
    </w:p>
    <w:p>
      <w:pPr>
        <w:spacing w:before="120" w:after="160"/>
      </w:pPr>
      <w:r>
        <w:rPr>
          <w:i/>
          <w:color w:val="555555"/>
          <w:sz w:val="19"/>
        </w:rPr>
        <w:t xml:space="preserve">[이미지 프롬프트 1] 이른 아침 전기차 전시장에서 흰색과 은색 전기차 여러 대가 나란히 서 있고 상담 직원이 가격표 없는 보드를 정리하는 장면. 통유리로 들어온 햇빛이 바닥에 길게 번지고 한 방문객이 차량 앞에서 휴대전화로 가격을 비교하고 있다. 조용하지만 긴장감이 도는 분위기의 사실적인 시네마틱 스타일, 화면 비율 16:9, 글자 없음.</w:t>
      </w:r>
    </w:p>
    <w:p>
      <w:pPr>
        <w:spacing w:before="240" w:after="80"/>
      </w:pPr>
      <w:r>
        <w:rPr>
          <w:b/>
          <w:sz w:val="25"/>
        </w:rPr>
        <w:t xml:space="preserve">테슬라가격인하가 던진 충격, 모델Y 4,999만 원</w:t>
      </w:r>
    </w:p>
    <w:p>
      <w:pPr>
        <w:spacing w:after="160" w:line="360" w:lineRule="auto"/>
      </w:pPr>
      <w:r>
        <w:t xml:space="preserve">테슬라의 가격 인하는 한국 보조금 구조와 맞물려 힘이 커졌습니다. 2026년 전기차 구매 보조금은 차량 가격이 5,300만 원 미만이면 100%, 5,300만 원 이상 8,500만 원 미만이면 50%를 지원하고 8,500만 원 이상은 지원하지 않습니다. 모델Y 후륜구동 4,999만 원은 이 기준선 안에 들어와 보조금을 100% 받을 수 있는 가격표입니다. 인하의 의미는 숫자보다 문턱을 넘는다는 데 있었습니다.</w:t>
      </w:r>
    </w:p>
    <w:p>
      <w:pPr>
        <w:spacing w:after="160" w:line="360" w:lineRule="auto"/>
      </w:pPr>
      <w:r>
        <w:t xml:space="preserve">모델3의 인하폭은 더 컸습니다. 최대 940만 원이 내려 후륜구동이 4,199만 원이 됐고, 5천만 원 아래에서 살 수 있는 테슬라가 두 차종으로 늘었습니다. 현대차와 기아가 오래 지켜 온 4천만 원대 전기차 시장에 외국 브랜드가 가장 인지도 높은 이름으로 들어온 셈입니다. 소비자가 두 회사의 같은 급 차량과 가격표를 나란히 놓고 보는 일이 쉬워졌습니다.</w:t>
      </w:r>
    </w:p>
    <w:p>
      <w:pPr>
        <w:spacing w:after="160" w:line="360" w:lineRule="auto"/>
      </w:pPr>
      <w:r>
        <w:t xml:space="preserve">모델Y 롱레인지 사륜구동도 6,314만 원에서 315만 원 내린 5,999만 원이 됐습니다. 이 인하를 두고 글로벌 수요 변동과 국내 보조금 정책 변화에 대응한 전략적 선택이라는 해석이 나왔습니다. 중고 시장에서는 테슬라 중고 매물 가격이 7%에서 9% 떨어졌다는 분석이 뒤따랐고, 신차 가격을 내리면 이미 판 차의 값도 함께 내려간다는 점이 현대차와 테슬라의 차이를 드러냈습니다.</w:t>
      </w:r>
    </w:p>
    <w:p>
      <w:pPr>
        <w:spacing w:before="240" w:after="80"/>
      </w:pPr>
      <w:r>
        <w:rPr>
          <w:b/>
          <w:sz w:val="25"/>
        </w:rPr>
        <w:t xml:space="preserve">2025년 국내 전기차 22만 대, 현대차전기차는 삼파전의 한 축</w:t>
      </w:r>
    </w:p>
    <w:p>
      <w:pPr>
        <w:spacing w:after="160" w:line="360" w:lineRule="auto"/>
      </w:pPr>
      <w:r>
        <w:t xml:space="preserve">2025년 국내 전기차 신규 등록은 22만 177대로 전년보다 50.1% 늘어 2년 연속 뒷걸음질한 흐름을 끊었습니다. 신차 가운데 전기차가 차지하는 비중은 13.1%로 사상 처음 두 자릿수에 올랐습니다. 제조사별로는 기아가 6만 609대, 테슬라가 5만 9,893대, 현대차가 5만 5,461대로 삼파전을 이뤘습니다.</w:t>
      </w:r>
    </w:p>
    <w:p>
      <w:pPr>
        <w:spacing w:after="160" w:line="360" w:lineRule="auto"/>
      </w:pPr>
      <w:r>
        <w:t xml:space="preserve">테슬라의 증가폭이 두드러졌습니다. 5만 9,893대는 전년보다 101.3% 늘어난 값이고 점유율은 27.2%로 2위였습니다. 모델Y 한 차종이 5만 397대 팔려 승용 전기차 시장의 26.6%를 차지했습니다. 중국산 전기차는 테슬라의 중국 생산 물량과 BYD 등 신규 브랜드의 공세로 전년보다 112.4% 늘어난 7만 4,728대가 팔렸습니다. 국산 전기차의 점유율이 50% 아래로 내려갈 수 있다는 서울경제의 분석이 나온 배경입니다.</w:t>
      </w:r>
    </w:p>
    <w:p>
      <w:pPr>
        <w:spacing w:after="160" w:line="360" w:lineRule="auto"/>
      </w:pPr>
      <w:r>
        <w:t xml:space="preserve">중국산 7만 4,728대는 전체 22만 177대의 약 34%에 해당합니다. 세 대 가운데 한 대가 중국에서 만들어진 전기차였다는 뜻이고, 이 흐름은 보조금이 붙는 5,300만 원 미만 가격대에서 특히 두드러졌습니다. 가격표의 문턱 아래에서 국산차와 수입차가 같은 손님을 두고 만나게 된 것입니다. 2025년 한 해 동안 시장이 커진 만큼 경쟁의 모양도 달라졌고, 판매 순위는 분기마다 바뀌는 접전이 됐습니다.</w:t>
      </w:r>
    </w:p>
    <w:p>
      <w:pPr>
        <w:spacing w:before="120" w:after="160"/>
      </w:pPr>
      <w:r>
        <w:rPr>
          <w:i/>
          <w:color w:val="555555"/>
          <w:sz w:val="19"/>
        </w:rPr>
        <w:t xml:space="preserve">[이미지 프롬프트 2] 저녁 무렵 도심 대로변 충전소에 국산 전기차와 외국산 전기차가 나란히 서서 충전하고 있는 장면. 충전 케이블의 푸른 불빛이 젖은 도로에 반사되고 운전자들이 차 옆에서 휴대전화를 보며 기다린다. 차분하고 일상적인 분위기의 사실적인 시네마틱 스타일, 화면 비율 16:9, 글자 없음.</w:t>
      </w:r>
    </w:p>
    <w:p>
      <w:pPr>
        <w:spacing w:before="240" w:after="80"/>
      </w:pPr>
      <w:r>
        <w:rPr>
          <w:b/>
          <w:sz w:val="25"/>
        </w:rPr>
        <w:t xml:space="preserve">아이오닉의 대응, 트림을 재편해 가격경쟁력을 높였다</w:t>
      </w:r>
    </w:p>
    <w:p>
      <w:pPr>
        <w:spacing w:after="160" w:line="360" w:lineRule="auto"/>
      </w:pPr>
      <w:r>
        <w:t xml:space="preserve">현대차는 직접적인 가격 인하 대신 트림 구성을 손보는 방식으로 대응했습니다. 2027년형 아이오닉 5는 트림을 재편해 롱레인지 모던 트림이 기존 익스클루시브보다 160만 원, 프리미엄 트림이 기존 프레스티지보다 90만 원 낮아졌습니다. 보조금을 포함하면 4,500만 원대에 살 수 있도록 맞춘 구성입니다. 같은 차를 싸게 파는 것이 아니라 소비자가 가장 많이 고르는 구성을 낮춘 가격표에 맞춘 것입니다.</w:t>
      </w:r>
    </w:p>
    <w:p>
      <w:pPr>
        <w:spacing w:after="160" w:line="360" w:lineRule="auto"/>
      </w:pPr>
      <w:r>
        <w:t xml:space="preserve">기아는 소형 전기 SUV EV3가 흐름을 이끌었습니다. 2025년 1월과 2월 누적 판매에서 EV3가 테슬라 모델Y와 아이오닉 5를 제치고 1위에 올랐고, 2026년 1월부터 3월까지 국내 판매에서도 EV3가 8,674대로 18.4%를 차지했습니다. PV5가 8,086대(17.1%), EV5가 6,884대(14.6%), 아이오닉 5가 5,912대(12.5%)로 뒤를 이었습니다. 작은 차와 상용 라인업으로 가격대를 넓힌 기아의 전략이 판매에 반영됐습니다.</w:t>
      </w:r>
    </w:p>
    <w:p>
      <w:pPr>
        <w:spacing w:before="240" w:after="80"/>
      </w:pPr>
      <w:r>
        <w:rPr>
          <w:b/>
          <w:sz w:val="25"/>
        </w:rPr>
        <w:t xml:space="preserve">현대차전기차의 전기차전략, E-GMP 100만 대와 보조금 개편 이후</w:t>
      </w:r>
    </w:p>
    <w:p>
      <w:pPr>
        <w:spacing w:after="160" w:line="360" w:lineRule="auto"/>
      </w:pPr>
      <w:r>
        <w:t xml:space="preserve">현대차그룹의 전용 전기차 누적 판매는 2025년 6월 기준 102만 4,948대로 아이오닉 5 출시 후 4년 4개월 만에 100만 대를 넘어섰습니다. 이 가운데 77%는 한국이 아닌 해외에서 팔렸습니다. 전용 플랫폼 E-GMP는 아이오닉 5와 6, 9, 기아 EV3와 EV4, EV5, EV6, EV9, 제네시스 GV60까지 9개 모델에 쓰입니다. 하나의 플랫폼으로 다양한 크기의 차를 만드는 구조가 가격 방어의 바탕입니다. 부품과 생산 설비를 나눠 쓸수록 차종이 늘어도 원가가 덜 오르기 때문입니다.</w:t>
      </w:r>
    </w:p>
    <w:p>
      <w:pPr>
        <w:spacing w:after="160" w:line="360" w:lineRule="auto"/>
      </w:pPr>
      <w:r>
        <w:t xml:space="preserve">BYD는 돌핀 2,450만 원, 아토3 플러스 3,350만 원, 씰 3,990만 원, 씰라이언7 4,490만 원으로 한국 시장에 라인업을 깔았습니다. 현대차와 기아는 앞에는 테슬라, 뒤에는 BYD가 있다는 평가를 받는 처지입니다. 정부는 2026년 보조금을 1조 6천억 원으로 편성해 약 30만 대를 지원하고 내연차를 폐차하거나 팔고 전기차를 사면 최대 100만 원을 더 주는 전환지원금을 만들었습니다. 모델Y 후륜구동 4,999만 원과 씰 3,990만 원의 가격 차이는 약 1,000만 원입니다. 두 가격표 사이에 현대차와 기아의 2천만 원대 후반에서 5천만 원대 라인업이 놓여 있습니다.</w:t>
      </w:r>
    </w:p>
    <w:p>
      <w:pPr>
        <w:spacing w:before="240"/>
      </w:pPr>
      <w:r>
        <w:rPr>
          <w:b/>
        </w:rPr>
        <w:t xml:space="preserve">#현대차전기차 #테슬라가격인하 #전기차전략 #아이오닉 #가격경쟁력</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