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45BD" w:rsidRPr="00C427EF" w:rsidRDefault="005945BD" w:rsidP="005945BD">
      <w:pPr>
        <w:jc w:val="center"/>
        <w:rPr>
          <w:b/>
          <w:sz w:val="28"/>
          <w:szCs w:val="28"/>
        </w:rPr>
      </w:pPr>
      <w:bookmarkStart w:id="0" w:name="_GoBack"/>
      <w:bookmarkEnd w:id="0"/>
      <w:r>
        <w:rPr>
          <w:b/>
          <w:sz w:val="28"/>
          <w:szCs w:val="28"/>
        </w:rPr>
        <w:t xml:space="preserve">ЛАБОРАТОРНАЯ РАБОТА № </w:t>
      </w:r>
      <w:r w:rsidRPr="005945BD">
        <w:rPr>
          <w:b/>
          <w:sz w:val="28"/>
          <w:szCs w:val="28"/>
        </w:rPr>
        <w:t>3</w:t>
      </w:r>
      <w:r w:rsidR="00FC3883">
        <w:rPr>
          <w:b/>
          <w:sz w:val="28"/>
          <w:szCs w:val="28"/>
        </w:rPr>
        <w:t>.</w:t>
      </w:r>
      <w:r w:rsidR="00C427EF" w:rsidRPr="00316F70">
        <w:rPr>
          <w:b/>
          <w:sz w:val="28"/>
          <w:szCs w:val="28"/>
        </w:rPr>
        <w:t>1.</w:t>
      </w:r>
    </w:p>
    <w:p w:rsidR="005945BD" w:rsidRDefault="00CF6811" w:rsidP="005945B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 одномерного поиска</w:t>
      </w:r>
      <w:r w:rsidR="005945BD">
        <w:rPr>
          <w:b/>
          <w:sz w:val="28"/>
          <w:szCs w:val="28"/>
          <w:u w:val="single"/>
        </w:rPr>
        <w:t>.</w:t>
      </w:r>
      <w:r w:rsidR="00316F70">
        <w:rPr>
          <w:b/>
          <w:sz w:val="28"/>
          <w:szCs w:val="28"/>
          <w:u w:val="single"/>
        </w:rPr>
        <w:t xml:space="preserve"> (</w:t>
      </w:r>
      <w:r w:rsidR="00316F70">
        <w:rPr>
          <w:b/>
          <w:sz w:val="28"/>
          <w:szCs w:val="28"/>
          <w:u w:val="single"/>
          <w:lang w:val="en-US"/>
        </w:rPr>
        <w:t xml:space="preserve">I </w:t>
      </w:r>
      <w:r w:rsidR="00316F70">
        <w:rPr>
          <w:b/>
          <w:sz w:val="28"/>
          <w:szCs w:val="28"/>
          <w:u w:val="single"/>
        </w:rPr>
        <w:t>часть).</w:t>
      </w:r>
    </w:p>
    <w:p w:rsidR="00316F70" w:rsidRPr="00316F70" w:rsidRDefault="00316F70" w:rsidP="005945BD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 стягивающихся отрезков.</w:t>
      </w:r>
    </w:p>
    <w:p w:rsidR="00946C20" w:rsidRDefault="00946C20" w:rsidP="00C83CAB">
      <w:pPr>
        <w:rPr>
          <w:b/>
          <w:sz w:val="28"/>
          <w:szCs w:val="28"/>
          <w:u w:val="single"/>
          <w:lang w:val="en-US"/>
        </w:rPr>
      </w:pPr>
    </w:p>
    <w:p w:rsidR="00C83CAB" w:rsidRDefault="00C83CAB" w:rsidP="00C83CAB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:rsidR="00C83CAB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Изучение</w:t>
      </w:r>
      <w:r>
        <w:rPr>
          <w:b/>
          <w:sz w:val="28"/>
          <w:szCs w:val="28"/>
          <w:lang w:val="en-US"/>
        </w:rPr>
        <w:t xml:space="preserve"> </w:t>
      </w:r>
      <w:r>
        <w:rPr>
          <w:b/>
          <w:sz w:val="28"/>
          <w:szCs w:val="28"/>
        </w:rPr>
        <w:t xml:space="preserve"> алгоритмов одномерного поиска.</w:t>
      </w:r>
    </w:p>
    <w:p w:rsidR="00C83CAB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Разработка программ реализации алгоритмов одномерного поиска.</w:t>
      </w:r>
    </w:p>
    <w:p w:rsidR="00C83CAB" w:rsidRPr="000A2AA1" w:rsidRDefault="00C83CAB" w:rsidP="00C83CAB">
      <w:pPr>
        <w:numPr>
          <w:ilvl w:val="0"/>
          <w:numId w:val="8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:rsidR="00C83CAB" w:rsidRPr="00C83CAB" w:rsidRDefault="00C83CAB" w:rsidP="005945BD">
      <w:pPr>
        <w:jc w:val="center"/>
        <w:rPr>
          <w:b/>
          <w:sz w:val="28"/>
          <w:szCs w:val="28"/>
          <w:u w:val="single"/>
          <w:lang w:val="en-US"/>
        </w:rPr>
      </w:pPr>
    </w:p>
    <w:p w:rsidR="005945BD" w:rsidRDefault="005945BD" w:rsidP="005945BD">
      <w:pPr>
        <w:jc w:val="center"/>
        <w:rPr>
          <w:b/>
          <w:i/>
          <w:u w:val="single"/>
        </w:rPr>
      </w:pPr>
      <w:r w:rsidRPr="00AA4680">
        <w:rPr>
          <w:b/>
          <w:sz w:val="28"/>
          <w:szCs w:val="28"/>
          <w:u w:val="single"/>
        </w:rPr>
        <w:t>Методические указания</w:t>
      </w:r>
      <w:r>
        <w:rPr>
          <w:b/>
          <w:sz w:val="28"/>
          <w:szCs w:val="28"/>
          <w:u w:val="single"/>
        </w:rPr>
        <w:t>:</w:t>
      </w:r>
      <w:r w:rsidRPr="00D33C10">
        <w:rPr>
          <w:b/>
          <w:i/>
          <w:u w:val="single"/>
        </w:rPr>
        <w:t xml:space="preserve"> </w:t>
      </w:r>
      <w:r w:rsidRPr="00A822D8">
        <w:rPr>
          <w:b/>
          <w:i/>
          <w:u w:val="single"/>
        </w:rPr>
        <w:t>Постановка задачи</w:t>
      </w:r>
      <w:r>
        <w:rPr>
          <w:b/>
          <w:i/>
          <w:u w:val="single"/>
        </w:rPr>
        <w:t>.</w:t>
      </w:r>
    </w:p>
    <w:p w:rsidR="00CF6811" w:rsidRDefault="00CF6811" w:rsidP="005945BD">
      <w:pPr>
        <w:jc w:val="both"/>
      </w:pPr>
    </w:p>
    <w:p w:rsidR="005945BD" w:rsidRDefault="00CF6811" w:rsidP="00CF6811">
      <w:pPr>
        <w:ind w:firstLine="360"/>
        <w:jc w:val="both"/>
      </w:pPr>
      <w:r>
        <w:t xml:space="preserve">Требуется найти безусловный минимум функции </w:t>
      </w:r>
      <w:r w:rsidRPr="00CF6811">
        <w:rPr>
          <w:position w:val="-10"/>
        </w:rPr>
        <w:object w:dxaOrig="54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7pt;height:16.2pt" o:ole="">
            <v:imagedata r:id="rId7" o:title=""/>
          </v:shape>
          <o:OLEObject Type="Embed" ProgID="Equation.3" ShapeID="_x0000_i1025" DrawAspect="Content" ObjectID="_1646586057" r:id="rId8"/>
        </w:object>
      </w:r>
      <w:r>
        <w:t xml:space="preserve"> одной переменной, т.е. такую точку </w:t>
      </w:r>
      <w:r w:rsidRPr="00CF6811">
        <w:rPr>
          <w:position w:val="-6"/>
        </w:rPr>
        <w:object w:dxaOrig="680" w:dyaOrig="320">
          <v:shape id="_x0000_i1026" type="#_x0000_t75" style="width:34.2pt;height:16.2pt" o:ole="">
            <v:imagedata r:id="rId9" o:title=""/>
          </v:shape>
          <o:OLEObject Type="Embed" ProgID="Equation.3" ShapeID="_x0000_i1026" DrawAspect="Content" ObjectID="_1646586058" r:id="rId10"/>
        </w:object>
      </w:r>
      <w:r>
        <w:t xml:space="preserve">, что </w:t>
      </w:r>
      <w:r w:rsidRPr="00CF6811">
        <w:rPr>
          <w:position w:val="-26"/>
        </w:rPr>
        <w:object w:dxaOrig="1939" w:dyaOrig="520">
          <v:shape id="_x0000_i1027" type="#_x0000_t75" style="width:96.6pt;height:22.8pt" o:ole="">
            <v:imagedata r:id="rId11" o:title=""/>
          </v:shape>
          <o:OLEObject Type="Embed" ProgID="Equation.3" ShapeID="_x0000_i1027" DrawAspect="Content" ObjectID="_1646586059" r:id="rId12"/>
        </w:object>
      </w:r>
      <w:r>
        <w:t>.</w:t>
      </w:r>
    </w:p>
    <w:p w:rsidR="00CF6811" w:rsidRDefault="00CF6811" w:rsidP="00CF6811">
      <w:pPr>
        <w:ind w:firstLine="360"/>
        <w:jc w:val="both"/>
      </w:pPr>
      <w:r>
        <w:t xml:space="preserve">Поставленная задача одномерной минимизации может быть решена с помощью необходимых и достаточных условий безусловного экстремума. Однако проблема получения решения уравнения </w:t>
      </w:r>
      <w:r w:rsidRPr="00CF6811">
        <w:rPr>
          <w:position w:val="-24"/>
        </w:rPr>
        <w:object w:dxaOrig="1020" w:dyaOrig="620">
          <v:shape id="_x0000_i1028" type="#_x0000_t75" style="width:51pt;height:31.2pt" o:ole="">
            <v:imagedata r:id="rId13" o:title=""/>
          </v:shape>
          <o:OLEObject Type="Embed" ProgID="Equation.3" ShapeID="_x0000_i1028" DrawAspect="Content" ObjectID="_1646586060" r:id="rId14"/>
        </w:object>
      </w:r>
      <w:r>
        <w:t xml:space="preserve"> может оказаться достаточно сложной. Более того, в практических задачах функция  </w:t>
      </w:r>
      <w:r w:rsidRPr="00CF6811">
        <w:rPr>
          <w:position w:val="-10"/>
        </w:rPr>
        <w:object w:dxaOrig="540" w:dyaOrig="320">
          <v:shape id="_x0000_i1029" type="#_x0000_t75" style="width:27pt;height:16.2pt" o:ole="">
            <v:imagedata r:id="rId7" o:title=""/>
          </v:shape>
          <o:OLEObject Type="Embed" ProgID="Equation.3" ShapeID="_x0000_i1029" DrawAspect="Content" ObjectID="_1646586061" r:id="rId15"/>
        </w:object>
      </w:r>
      <w:r>
        <w:t xml:space="preserve"> может быть не задана в аналитическом виде или часто неизвестно, является ли она дифференцируемой. Поэтому получение численного решения поставленной задачи является актуальным.</w:t>
      </w:r>
    </w:p>
    <w:p w:rsidR="001A5D3F" w:rsidRDefault="001A5D3F" w:rsidP="00CF6811">
      <w:pPr>
        <w:ind w:firstLine="360"/>
        <w:jc w:val="both"/>
        <w:rPr>
          <w:b/>
        </w:rPr>
      </w:pPr>
      <w:r w:rsidRPr="001A5D3F">
        <w:rPr>
          <w:b/>
        </w:rPr>
        <w:t>Замечания 3.1</w:t>
      </w:r>
      <w:r>
        <w:rPr>
          <w:b/>
        </w:rPr>
        <w:t>.</w:t>
      </w:r>
    </w:p>
    <w:p w:rsidR="001A5D3F" w:rsidRDefault="001A5D3F" w:rsidP="001A5D3F">
      <w:pPr>
        <w:numPr>
          <w:ilvl w:val="0"/>
          <w:numId w:val="1"/>
        </w:numPr>
        <w:jc w:val="both"/>
      </w:pPr>
      <w:r>
        <w:t xml:space="preserve">Для методов одномерной минимизации типично задание априорной информации о положении точки минимума с помощью начального интервала неопределенности </w:t>
      </w:r>
      <w:r w:rsidRPr="001A5D3F">
        <w:rPr>
          <w:position w:val="-12"/>
        </w:rPr>
        <w:object w:dxaOrig="1200" w:dyaOrig="360">
          <v:shape id="_x0000_i1030" type="#_x0000_t75" style="width:60pt;height:18pt" o:ole="">
            <v:imagedata r:id="rId16" o:title=""/>
          </v:shape>
          <o:OLEObject Type="Embed" ProgID="Equation.3" ShapeID="_x0000_i1030" DrawAspect="Content" ObjectID="_1646586062" r:id="rId17"/>
        </w:object>
      </w:r>
      <w:r>
        <w:t xml:space="preserve">. Предполагается, что точка минимума </w:t>
      </w:r>
      <w:r w:rsidRPr="001A5D3F">
        <w:rPr>
          <w:position w:val="-6"/>
        </w:rPr>
        <w:object w:dxaOrig="279" w:dyaOrig="320">
          <v:shape id="_x0000_i1031" type="#_x0000_t75" style="width:13.8pt;height:16.2pt" o:ole="">
            <v:imagedata r:id="rId18" o:title=""/>
          </v:shape>
          <o:OLEObject Type="Embed" ProgID="Equation.3" ShapeID="_x0000_i1031" DrawAspect="Content" ObjectID="_1646586063" r:id="rId19"/>
        </w:object>
      </w:r>
      <w:r>
        <w:t xml:space="preserve"> принадлежит интервалу </w:t>
      </w:r>
      <w:r w:rsidRPr="001A5D3F">
        <w:rPr>
          <w:position w:val="-12"/>
        </w:rPr>
        <w:object w:dxaOrig="279" w:dyaOrig="360">
          <v:shape id="_x0000_i1032" type="#_x0000_t75" style="width:13.8pt;height:18pt" o:ole="">
            <v:imagedata r:id="rId20" o:title=""/>
          </v:shape>
          <o:OLEObject Type="Embed" ProgID="Equation.3" ShapeID="_x0000_i1032" DrawAspect="Content" ObjectID="_1646586064" r:id="rId21"/>
        </w:object>
      </w:r>
      <w:r>
        <w:t>, но её точное значение неизвестно.</w:t>
      </w:r>
    </w:p>
    <w:p w:rsidR="001A5D3F" w:rsidRDefault="001A5D3F" w:rsidP="001A5D3F">
      <w:pPr>
        <w:numPr>
          <w:ilvl w:val="0"/>
          <w:numId w:val="1"/>
        </w:numPr>
        <w:jc w:val="both"/>
      </w:pPr>
      <w:r>
        <w:t>Большинство известных методов одномерной оптимизации применяется для класса унимодальных функций.</w:t>
      </w:r>
    </w:p>
    <w:p w:rsidR="001A5D3F" w:rsidRDefault="001A5D3F" w:rsidP="001A5D3F">
      <w:pPr>
        <w:jc w:val="both"/>
      </w:pPr>
      <w:r>
        <w:rPr>
          <w:b/>
          <w:i/>
        </w:rPr>
        <w:t xml:space="preserve">Определение 3.1. </w:t>
      </w:r>
      <w:r>
        <w:t xml:space="preserve">Функция  </w:t>
      </w:r>
      <w:r w:rsidRPr="00CF6811">
        <w:rPr>
          <w:position w:val="-10"/>
        </w:rPr>
        <w:object w:dxaOrig="540" w:dyaOrig="320">
          <v:shape id="_x0000_i1033" type="#_x0000_t75" style="width:27pt;height:16.2pt" o:ole="">
            <v:imagedata r:id="rId7" o:title=""/>
          </v:shape>
          <o:OLEObject Type="Embed" ProgID="Equation.3" ShapeID="_x0000_i1033" DrawAspect="Content" ObjectID="_1646586065" r:id="rId22"/>
        </w:object>
      </w:r>
      <w:r>
        <w:t xml:space="preserve"> называется </w:t>
      </w:r>
      <w:r w:rsidRPr="00AD0C8A">
        <w:rPr>
          <w:i/>
        </w:rPr>
        <w:t>унимодальной на интервале</w:t>
      </w:r>
      <w:r>
        <w:t xml:space="preserve"> </w:t>
      </w:r>
      <w:r w:rsidRPr="001A5D3F">
        <w:rPr>
          <w:position w:val="-12"/>
        </w:rPr>
        <w:object w:dxaOrig="1200" w:dyaOrig="360">
          <v:shape id="_x0000_i1034" type="#_x0000_t75" style="width:60pt;height:18pt" o:ole="">
            <v:imagedata r:id="rId16" o:title=""/>
          </v:shape>
          <o:OLEObject Type="Embed" ProgID="Equation.3" ShapeID="_x0000_i1034" DrawAspect="Content" ObjectID="_1646586066" r:id="rId23"/>
        </w:object>
      </w:r>
      <w:r>
        <w:t xml:space="preserve">, если она достигает глобального минимума на </w:t>
      </w:r>
      <w:r w:rsidR="006C3B3E" w:rsidRPr="001A5D3F">
        <w:rPr>
          <w:position w:val="-12"/>
        </w:rPr>
        <w:object w:dxaOrig="720" w:dyaOrig="360">
          <v:shape id="_x0000_i1035" type="#_x0000_t75" style="width:36pt;height:18pt" o:ole="">
            <v:imagedata r:id="rId24" o:title=""/>
          </v:shape>
          <o:OLEObject Type="Embed" ProgID="Equation.3" ShapeID="_x0000_i1035" DrawAspect="Content" ObjectID="_1646586067" r:id="rId25"/>
        </w:object>
      </w:r>
      <w:r>
        <w:t xml:space="preserve"> в единственной точке </w:t>
      </w:r>
      <w:r w:rsidR="006C3B3E" w:rsidRPr="001A5D3F">
        <w:rPr>
          <w:position w:val="-6"/>
        </w:rPr>
        <w:object w:dxaOrig="279" w:dyaOrig="320">
          <v:shape id="_x0000_i1036" type="#_x0000_t75" style="width:13.8pt;height:16.2pt" o:ole="">
            <v:imagedata r:id="rId18" o:title=""/>
          </v:shape>
          <o:OLEObject Type="Embed" ProgID="Equation.3" ShapeID="_x0000_i1036" DrawAspect="Content" ObjectID="_1646586068" r:id="rId26"/>
        </w:object>
      </w:r>
      <w:r w:rsidR="006C3B3E">
        <w:t xml:space="preserve">  </w:t>
      </w:r>
      <w:r>
        <w:t>(</w:t>
      </w:r>
      <w:r w:rsidR="006C3B3E">
        <w:t xml:space="preserve">невырожденной изолированной </w:t>
      </w:r>
      <w:r>
        <w:t>критической точке)</w:t>
      </w:r>
      <w:r w:rsidR="006C3B3E">
        <w:t xml:space="preserve">, причем слева от </w:t>
      </w:r>
      <w:r w:rsidR="006C3B3E" w:rsidRPr="001A5D3F">
        <w:rPr>
          <w:position w:val="-6"/>
        </w:rPr>
        <w:object w:dxaOrig="279" w:dyaOrig="320">
          <v:shape id="_x0000_i1037" type="#_x0000_t75" style="width:13.8pt;height:16.2pt" o:ole="">
            <v:imagedata r:id="rId18" o:title=""/>
          </v:shape>
          <o:OLEObject Type="Embed" ProgID="Equation.3" ShapeID="_x0000_i1037" DrawAspect="Content" ObjectID="_1646586069" r:id="rId27"/>
        </w:object>
      </w:r>
      <w:r w:rsidR="006C3B3E">
        <w:t xml:space="preserve"> эта функция строго убывает, а справа от </w:t>
      </w:r>
      <w:r w:rsidR="006C3B3E" w:rsidRPr="001A5D3F">
        <w:rPr>
          <w:position w:val="-6"/>
        </w:rPr>
        <w:object w:dxaOrig="279" w:dyaOrig="320">
          <v:shape id="_x0000_i1038" type="#_x0000_t75" style="width:13.8pt;height:16.2pt" o:ole="">
            <v:imagedata r:id="rId18" o:title=""/>
          </v:shape>
          <o:OLEObject Type="Embed" ProgID="Equation.3" ShapeID="_x0000_i1038" DrawAspect="Content" ObjectID="_1646586070" r:id="rId28"/>
        </w:object>
      </w:r>
      <w:r w:rsidR="006C3B3E">
        <w:t xml:space="preserve"> строго возрастает. Если </w:t>
      </w:r>
      <w:r w:rsidR="006C3B3E" w:rsidRPr="006C3B3E">
        <w:rPr>
          <w:position w:val="-12"/>
        </w:rPr>
        <w:object w:dxaOrig="1460" w:dyaOrig="380">
          <v:shape id="_x0000_i1039" type="#_x0000_t75" style="width:73.2pt;height:19.2pt" o:ole="">
            <v:imagedata r:id="rId29" o:title=""/>
          </v:shape>
          <o:OLEObject Type="Embed" ProgID="Equation.3" ShapeID="_x0000_i1039" DrawAspect="Content" ObjectID="_1646586071" r:id="rId30"/>
        </w:object>
      </w:r>
      <w:r w:rsidR="006C3B3E">
        <w:t xml:space="preserve"> то </w:t>
      </w:r>
      <w:r w:rsidR="006C3B3E" w:rsidRPr="006C3B3E">
        <w:rPr>
          <w:position w:val="-10"/>
        </w:rPr>
        <w:object w:dxaOrig="1260" w:dyaOrig="320">
          <v:shape id="_x0000_i1040" type="#_x0000_t75" style="width:63pt;height:16.2pt" o:ole="">
            <v:imagedata r:id="rId31" o:title=""/>
          </v:shape>
          <o:OLEObject Type="Embed" ProgID="Equation.3" ShapeID="_x0000_i1040" DrawAspect="Content" ObjectID="_1646586072" r:id="rId32"/>
        </w:object>
      </w:r>
      <w:r w:rsidR="006C3B3E">
        <w:t xml:space="preserve">, а если </w:t>
      </w:r>
      <w:r w:rsidR="006C3B3E" w:rsidRPr="006C3B3E">
        <w:rPr>
          <w:position w:val="-12"/>
        </w:rPr>
        <w:object w:dxaOrig="1440" w:dyaOrig="380">
          <v:shape id="_x0000_i1041" type="#_x0000_t75" style="width:1in;height:19.2pt" o:ole="">
            <v:imagedata r:id="rId33" o:title=""/>
          </v:shape>
          <o:OLEObject Type="Embed" ProgID="Equation.3" ShapeID="_x0000_i1041" DrawAspect="Content" ObjectID="_1646586073" r:id="rId34"/>
        </w:object>
      </w:r>
      <w:r w:rsidR="006C3B3E">
        <w:t xml:space="preserve">, то  </w:t>
      </w:r>
      <w:r w:rsidR="006C3B3E" w:rsidRPr="006C3B3E">
        <w:rPr>
          <w:position w:val="-10"/>
        </w:rPr>
        <w:object w:dxaOrig="1260" w:dyaOrig="320">
          <v:shape id="_x0000_i1042" type="#_x0000_t75" style="width:63pt;height:16.2pt" o:ole="">
            <v:imagedata r:id="rId35" o:title=""/>
          </v:shape>
          <o:OLEObject Type="Embed" ProgID="Equation.3" ShapeID="_x0000_i1042" DrawAspect="Content" ObjectID="_1646586074" r:id="rId36"/>
        </w:object>
      </w:r>
      <w:r w:rsidR="006C3B3E">
        <w:t>.</w:t>
      </w:r>
    </w:p>
    <w:p w:rsidR="00AD0C8A" w:rsidRDefault="002E4BFD" w:rsidP="00AD0C8A">
      <w:pPr>
        <w:jc w:val="center"/>
      </w:pPr>
      <w:r w:rsidRPr="00AD0C8A">
        <w:rPr>
          <w:noProof/>
        </w:rPr>
        <w:drawing>
          <wp:inline distT="0" distB="0" distL="0" distR="0">
            <wp:extent cx="2575560" cy="1958340"/>
            <wp:effectExtent l="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5560" cy="1958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D0C8A" w:rsidRDefault="00AD0C8A" w:rsidP="00AD0C8A">
      <w:pPr>
        <w:jc w:val="center"/>
      </w:pPr>
      <w:r>
        <w:t>Рис.3.1. Унимодальная функция.</w:t>
      </w:r>
    </w:p>
    <w:p w:rsidR="007F74F4" w:rsidRDefault="007F74F4" w:rsidP="007F74F4">
      <w:pPr>
        <w:ind w:firstLine="360"/>
        <w:jc w:val="both"/>
      </w:pPr>
      <w:r>
        <w:t>Отметим, что непрерывная строго выпуклая функция является унимодальной. Однако определению 3.1. могут удовлетворять и функции, не являющиеся непрерывными и выпуклыми.</w:t>
      </w:r>
    </w:p>
    <w:p w:rsidR="007F74F4" w:rsidRDefault="007F74F4" w:rsidP="001D5B62">
      <w:pPr>
        <w:numPr>
          <w:ilvl w:val="0"/>
          <w:numId w:val="1"/>
        </w:numPr>
        <w:jc w:val="both"/>
        <w:rPr>
          <w:lang w:val="en-US"/>
        </w:rPr>
      </w:pPr>
      <w:r>
        <w:lastRenderedPageBreak/>
        <w:t xml:space="preserve">Методы одномерной минимизации широко применяются в методах первого и второго порядков для нахождения оптимальной величины шага. При этом левая граница начального интервала неопределенности, как правило, совпадает с началом координат, т.е. </w:t>
      </w:r>
      <w:r w:rsidR="00DE280C" w:rsidRPr="007F74F4">
        <w:rPr>
          <w:position w:val="-12"/>
        </w:rPr>
        <w:object w:dxaOrig="639" w:dyaOrig="360">
          <v:shape id="_x0000_i1043" type="#_x0000_t75" style="width:31.8pt;height:18pt" o:ole="">
            <v:imagedata r:id="rId38" o:title=""/>
          </v:shape>
          <o:OLEObject Type="Embed" ProgID="Equation.3" ShapeID="_x0000_i1043" DrawAspect="Content" ObjectID="_1646586075" r:id="rId39"/>
        </w:object>
      </w:r>
      <w:r>
        <w:t xml:space="preserve">. </w:t>
      </w:r>
    </w:p>
    <w:p w:rsidR="008F5CAB" w:rsidRDefault="008F5CAB" w:rsidP="008F5CAB">
      <w:pPr>
        <w:ind w:left="360"/>
        <w:jc w:val="center"/>
        <w:rPr>
          <w:b/>
        </w:rPr>
      </w:pPr>
    </w:p>
    <w:p w:rsidR="008F5CAB" w:rsidRDefault="008F5CAB" w:rsidP="008F5CAB">
      <w:pPr>
        <w:ind w:left="360"/>
        <w:jc w:val="center"/>
        <w:rPr>
          <w:b/>
        </w:rPr>
      </w:pPr>
    </w:p>
    <w:p w:rsidR="001D5B62" w:rsidRPr="00CE2DD1" w:rsidRDefault="008F5CAB" w:rsidP="008F5CAB">
      <w:pPr>
        <w:ind w:left="360"/>
        <w:jc w:val="center"/>
        <w:rPr>
          <w:b/>
        </w:rPr>
      </w:pPr>
      <w:r w:rsidRPr="00CE2DD1">
        <w:rPr>
          <w:b/>
        </w:rPr>
        <w:t>Стратегия поиска</w:t>
      </w:r>
    </w:p>
    <w:p w:rsidR="005945BD" w:rsidRPr="00CE2DD1" w:rsidRDefault="008F5CAB" w:rsidP="008F5CAB">
      <w:pPr>
        <w:ind w:firstLine="360"/>
        <w:jc w:val="both"/>
      </w:pPr>
      <w:r w:rsidRPr="00CE2DD1">
        <w:t xml:space="preserve">Существуют две принципиально различные стратегии выбора точек, в которых производится </w:t>
      </w:r>
      <w:r w:rsidR="001A6C06" w:rsidRPr="00CE2DD1">
        <w:t xml:space="preserve">вычисление значений функции. Если все точки задаются заранее, до начала вычислений, - это </w:t>
      </w:r>
      <w:r w:rsidR="001A6C06" w:rsidRPr="00CE2DD1">
        <w:rPr>
          <w:i/>
        </w:rPr>
        <w:t xml:space="preserve">пассивная (параллельная) </w:t>
      </w:r>
      <w:r w:rsidR="001A6C06" w:rsidRPr="00CE2DD1">
        <w:t xml:space="preserve">стратегия. Если эти точки выбираются последовательно в процессе поиска с учетом результата предыдущих вычислений, - это </w:t>
      </w:r>
      <w:r w:rsidR="001A6C06" w:rsidRPr="00CE2DD1">
        <w:rPr>
          <w:i/>
        </w:rPr>
        <w:t>последовательная</w:t>
      </w:r>
      <w:r w:rsidR="001A6C06" w:rsidRPr="00CE2DD1">
        <w:t xml:space="preserve"> стратегия.</w:t>
      </w:r>
    </w:p>
    <w:p w:rsidR="001A6C06" w:rsidRPr="00CE2DD1" w:rsidRDefault="001A6C06" w:rsidP="008F5CAB">
      <w:pPr>
        <w:ind w:firstLine="360"/>
        <w:jc w:val="both"/>
      </w:pPr>
      <w:r w:rsidRPr="00CE2DD1">
        <w:t>Последовательную стратегию можно реализовать следующими способами:</w:t>
      </w:r>
    </w:p>
    <w:p w:rsidR="001A6C06" w:rsidRPr="00CE2DD1" w:rsidRDefault="001A6C06" w:rsidP="008F5CAB">
      <w:pPr>
        <w:ind w:firstLine="360"/>
        <w:jc w:val="both"/>
      </w:pPr>
      <w:r w:rsidRPr="00CE2DD1">
        <w:t>А) построением последовательности вложенных друг в друга интервалов, каждый из которых содержит точку минимума</w:t>
      </w:r>
      <w:r w:rsidR="00801AB4" w:rsidRPr="00CE2DD1">
        <w:t>;</w:t>
      </w:r>
    </w:p>
    <w:p w:rsidR="001A6C06" w:rsidRPr="00CE2DD1" w:rsidRDefault="001A6C06" w:rsidP="008F5CAB">
      <w:pPr>
        <w:ind w:firstLine="360"/>
        <w:jc w:val="both"/>
      </w:pPr>
      <w:r w:rsidRPr="00CE2DD1">
        <w:t>Б) применением квадратичной и</w:t>
      </w:r>
      <w:r w:rsidR="009E1AD3">
        <w:t>ли</w:t>
      </w:r>
      <w:r w:rsidRPr="00CE2DD1">
        <w:t xml:space="preserve"> кубической интерполяции, где по нескольким вычислениям значения функции строится </w:t>
      </w:r>
      <w:r w:rsidR="00801AB4" w:rsidRPr="00CE2DD1">
        <w:t>интерполяционный полином, а его минимум указывает на очередное приближение искомой точки экстремума.</w:t>
      </w:r>
    </w:p>
    <w:p w:rsidR="00801AB4" w:rsidRPr="00CE2DD1" w:rsidRDefault="00801AB4" w:rsidP="008F5CAB">
      <w:pPr>
        <w:ind w:firstLine="360"/>
        <w:jc w:val="both"/>
      </w:pPr>
      <w:r w:rsidRPr="00CE2DD1">
        <w:rPr>
          <w:i/>
        </w:rPr>
        <w:t>Стратегия поиска</w:t>
      </w:r>
      <w:r w:rsidRPr="00CE2DD1">
        <w:t xml:space="preserve"> включает в себя три этапа:</w:t>
      </w:r>
    </w:p>
    <w:p w:rsidR="00801AB4" w:rsidRPr="00CE2DD1" w:rsidRDefault="00801AB4" w:rsidP="00801AB4">
      <w:pPr>
        <w:numPr>
          <w:ilvl w:val="0"/>
          <w:numId w:val="2"/>
        </w:numPr>
        <w:jc w:val="both"/>
      </w:pPr>
      <w:r w:rsidRPr="00CE2DD1">
        <w:t xml:space="preserve">Выбор начального интервала неопределенности. Границы </w:t>
      </w:r>
      <w:r w:rsidRPr="00CE2DD1">
        <w:rPr>
          <w:position w:val="-12"/>
        </w:rPr>
        <w:object w:dxaOrig="560" w:dyaOrig="360">
          <v:shape id="_x0000_i1044" type="#_x0000_t75" style="width:28.2pt;height:18pt" o:ole="">
            <v:imagedata r:id="rId40" o:title=""/>
          </v:shape>
          <o:OLEObject Type="Embed" ProgID="Equation.3" ShapeID="_x0000_i1044" DrawAspect="Content" ObjectID="_1646586076" r:id="rId41"/>
        </w:object>
      </w:r>
      <w:r w:rsidRPr="00CE2DD1">
        <w:t xml:space="preserve"> должны быть такими, чтобы функция </w:t>
      </w:r>
      <w:r w:rsidRPr="00CE2DD1">
        <w:rPr>
          <w:position w:val="-10"/>
        </w:rPr>
        <w:object w:dxaOrig="540" w:dyaOrig="320">
          <v:shape id="_x0000_i1045" type="#_x0000_t75" style="width:27pt;height:16.2pt" o:ole="">
            <v:imagedata r:id="rId42" o:title=""/>
          </v:shape>
          <o:OLEObject Type="Embed" ProgID="Equation.3" ShapeID="_x0000_i1045" DrawAspect="Content" ObjectID="_1646586077" r:id="rId43"/>
        </w:object>
      </w:r>
      <w:r w:rsidRPr="00CE2DD1">
        <w:t xml:space="preserve"> была унимодальной.</w:t>
      </w:r>
    </w:p>
    <w:p w:rsidR="00801AB4" w:rsidRPr="00CE2DD1" w:rsidRDefault="00801AB4" w:rsidP="00801AB4">
      <w:pPr>
        <w:numPr>
          <w:ilvl w:val="0"/>
          <w:numId w:val="2"/>
        </w:numPr>
        <w:jc w:val="both"/>
      </w:pPr>
      <w:r w:rsidRPr="00CE2DD1">
        <w:t>Уменьшение интервала неопределенности.</w:t>
      </w:r>
    </w:p>
    <w:p w:rsidR="00801AB4" w:rsidRPr="00CE2DD1" w:rsidRDefault="00801AB4" w:rsidP="00801AB4">
      <w:pPr>
        <w:numPr>
          <w:ilvl w:val="0"/>
          <w:numId w:val="2"/>
        </w:numPr>
        <w:jc w:val="both"/>
      </w:pPr>
      <w:r w:rsidRPr="00CE2DD1">
        <w:t xml:space="preserve">Проверку условия окончания. Поиск заканчивается, когда длина текущего интервала неопределенности </w:t>
      </w:r>
      <w:r w:rsidRPr="00CE2DD1">
        <w:rPr>
          <w:position w:val="-12"/>
        </w:rPr>
        <w:object w:dxaOrig="740" w:dyaOrig="360">
          <v:shape id="_x0000_i1046" type="#_x0000_t75" style="width:37.2pt;height:18pt" o:ole="">
            <v:imagedata r:id="rId44" o:title=""/>
          </v:shape>
          <o:OLEObject Type="Embed" ProgID="Equation.3" ShapeID="_x0000_i1046" DrawAspect="Content" ObjectID="_1646586078" r:id="rId45"/>
        </w:object>
      </w:r>
      <w:r w:rsidRPr="00CE2DD1">
        <w:t xml:space="preserve"> оказывается меньше установленной величины.</w:t>
      </w:r>
    </w:p>
    <w:p w:rsidR="00801AB4" w:rsidRPr="00CE2DD1" w:rsidRDefault="00801AB4" w:rsidP="00801AB4">
      <w:pPr>
        <w:ind w:left="360"/>
        <w:jc w:val="both"/>
      </w:pPr>
      <w:r w:rsidRPr="00CE2DD1">
        <w:t xml:space="preserve">Ответом является множество точек, принадлежащих последнему интервалу неопределенности, среди которых выбирается решение задачи </w:t>
      </w:r>
      <w:r w:rsidRPr="00CE2DD1">
        <w:rPr>
          <w:position w:val="-6"/>
        </w:rPr>
        <w:object w:dxaOrig="279" w:dyaOrig="320">
          <v:shape id="_x0000_i1047" type="#_x0000_t75" style="width:13.8pt;height:16.2pt" o:ole="">
            <v:imagedata r:id="rId46" o:title=""/>
          </v:shape>
          <o:OLEObject Type="Embed" ProgID="Equation.3" ShapeID="_x0000_i1047" DrawAspect="Content" ObjectID="_1646586079" r:id="rId47"/>
        </w:object>
      </w:r>
      <w:r w:rsidRPr="00CE2DD1">
        <w:t>.</w:t>
      </w:r>
    </w:p>
    <w:p w:rsidR="00280884" w:rsidRDefault="00280884" w:rsidP="00280884">
      <w:pPr>
        <w:ind w:firstLine="360"/>
        <w:jc w:val="both"/>
        <w:rPr>
          <w:b/>
        </w:rPr>
      </w:pPr>
      <w:r w:rsidRPr="001A5D3F">
        <w:rPr>
          <w:b/>
        </w:rPr>
        <w:t>Замечани</w:t>
      </w:r>
      <w:r>
        <w:rPr>
          <w:b/>
        </w:rPr>
        <w:t>я</w:t>
      </w:r>
      <w:r w:rsidRPr="001A5D3F">
        <w:rPr>
          <w:b/>
        </w:rPr>
        <w:t xml:space="preserve"> 3.</w:t>
      </w:r>
      <w:r>
        <w:rPr>
          <w:b/>
        </w:rPr>
        <w:t>2.</w:t>
      </w:r>
    </w:p>
    <w:p w:rsidR="00280884" w:rsidRDefault="00280884" w:rsidP="00280884">
      <w:pPr>
        <w:numPr>
          <w:ilvl w:val="0"/>
          <w:numId w:val="3"/>
        </w:numPr>
        <w:jc w:val="both"/>
      </w:pPr>
      <w:r>
        <w:t xml:space="preserve">В некоторых случаях заранее задается или находится количество </w:t>
      </w:r>
      <w:r w:rsidRPr="00280884">
        <w:rPr>
          <w:position w:val="-6"/>
        </w:rPr>
        <w:object w:dxaOrig="279" w:dyaOrig="260">
          <v:shape id="_x0000_i1048" type="#_x0000_t75" style="width:13.8pt;height:13.2pt" o:ole="">
            <v:imagedata r:id="rId48" o:title=""/>
          </v:shape>
          <o:OLEObject Type="Embed" ProgID="Equation.3" ShapeID="_x0000_i1048" DrawAspect="Content" ObjectID="_1646586080" r:id="rId49"/>
        </w:object>
      </w:r>
      <w:r>
        <w:t xml:space="preserve"> вычислений функции. В этом случае продолжительность поиска ограничена.</w:t>
      </w:r>
    </w:p>
    <w:p w:rsidR="00280884" w:rsidRPr="00616051" w:rsidRDefault="00280884" w:rsidP="00801AB4">
      <w:pPr>
        <w:numPr>
          <w:ilvl w:val="0"/>
          <w:numId w:val="3"/>
        </w:numPr>
        <w:jc w:val="both"/>
        <w:rPr>
          <w:sz w:val="28"/>
          <w:szCs w:val="28"/>
        </w:rPr>
      </w:pPr>
      <w:r>
        <w:t xml:space="preserve">Для эвристического выбора начального интервала неопределенности можно применить </w:t>
      </w:r>
      <w:r w:rsidRPr="00280884">
        <w:rPr>
          <w:i/>
        </w:rPr>
        <w:t>алгоритм Свенна</w:t>
      </w:r>
      <w:r>
        <w:t xml:space="preserve"> .</w:t>
      </w:r>
    </w:p>
    <w:p w:rsidR="00946C20" w:rsidRDefault="00946C20" w:rsidP="00616051">
      <w:pPr>
        <w:ind w:left="360"/>
        <w:jc w:val="center"/>
        <w:rPr>
          <w:b/>
          <w:i/>
          <w:lang w:val="en-US"/>
        </w:rPr>
      </w:pPr>
    </w:p>
    <w:p w:rsidR="00616051" w:rsidRDefault="00616051" w:rsidP="00616051">
      <w:pPr>
        <w:ind w:left="360"/>
        <w:jc w:val="center"/>
        <w:rPr>
          <w:b/>
          <w:i/>
        </w:rPr>
      </w:pPr>
      <w:r w:rsidRPr="00616051">
        <w:rPr>
          <w:b/>
          <w:i/>
        </w:rPr>
        <w:t>Алгоритм Свенна</w:t>
      </w:r>
    </w:p>
    <w:p w:rsidR="00280884" w:rsidRDefault="00280884" w:rsidP="00280884">
      <w:pPr>
        <w:ind w:left="360"/>
        <w:jc w:val="both"/>
      </w:pPr>
      <w:r>
        <w:t xml:space="preserve">Ш.1. Задать произвольно следующие параметры: </w:t>
      </w:r>
      <w:r w:rsidRPr="00280884">
        <w:rPr>
          <w:position w:val="-6"/>
        </w:rPr>
        <w:object w:dxaOrig="279" w:dyaOrig="320">
          <v:shape id="_x0000_i1049" type="#_x0000_t75" style="width:13.8pt;height:16.2pt" o:ole="">
            <v:imagedata r:id="rId50" o:title=""/>
          </v:shape>
          <o:OLEObject Type="Embed" ProgID="Equation.3" ShapeID="_x0000_i1049" DrawAspect="Content" ObjectID="_1646586081" r:id="rId51"/>
        </w:object>
      </w:r>
      <w:r>
        <w:t xml:space="preserve">- начальную точку, </w:t>
      </w:r>
      <w:r w:rsidRPr="00280884">
        <w:rPr>
          <w:position w:val="-6"/>
        </w:rPr>
        <w:object w:dxaOrig="499" w:dyaOrig="279">
          <v:shape id="_x0000_i1050" type="#_x0000_t75" style="width:25.2pt;height:13.8pt" o:ole="">
            <v:imagedata r:id="rId52" o:title=""/>
          </v:shape>
          <o:OLEObject Type="Embed" ProgID="Equation.3" ShapeID="_x0000_i1050" DrawAspect="Content" ObjectID="_1646586082" r:id="rId53"/>
        </w:object>
      </w:r>
      <w:r>
        <w:t xml:space="preserve"> - величину шага. Положить </w:t>
      </w:r>
      <w:r w:rsidRPr="00280884">
        <w:rPr>
          <w:position w:val="-6"/>
        </w:rPr>
        <w:object w:dxaOrig="560" w:dyaOrig="279">
          <v:shape id="_x0000_i1051" type="#_x0000_t75" style="width:28.2pt;height:13.8pt" o:ole="">
            <v:imagedata r:id="rId54" o:title=""/>
          </v:shape>
          <o:OLEObject Type="Embed" ProgID="Equation.3" ShapeID="_x0000_i1051" DrawAspect="Content" ObjectID="_1646586083" r:id="rId55"/>
        </w:object>
      </w:r>
      <w:r>
        <w:t>.</w:t>
      </w:r>
    </w:p>
    <w:p w:rsidR="00280884" w:rsidRDefault="00280884" w:rsidP="00280884">
      <w:pPr>
        <w:ind w:left="360"/>
        <w:jc w:val="both"/>
      </w:pPr>
      <w:r>
        <w:t xml:space="preserve">Ш.2. Вычислить значение функции в трех точках:  </w:t>
      </w:r>
      <w:r w:rsidRPr="00280884">
        <w:rPr>
          <w:position w:val="-10"/>
        </w:rPr>
        <w:object w:dxaOrig="1579" w:dyaOrig="360">
          <v:shape id="_x0000_i1052" type="#_x0000_t75" style="width:79.2pt;height:18pt" o:ole="">
            <v:imagedata r:id="rId56" o:title=""/>
          </v:shape>
          <o:OLEObject Type="Embed" ProgID="Equation.3" ShapeID="_x0000_i1052" DrawAspect="Content" ObjectID="_1646586084" r:id="rId57"/>
        </w:object>
      </w:r>
      <w:r>
        <w:t>.</w:t>
      </w:r>
    </w:p>
    <w:p w:rsidR="00280884" w:rsidRDefault="00280884" w:rsidP="00280884">
      <w:pPr>
        <w:ind w:left="360"/>
        <w:jc w:val="both"/>
      </w:pPr>
      <w:r>
        <w:t>Ш.3. Проверить условие окончания:</w:t>
      </w:r>
    </w:p>
    <w:p w:rsidR="00280884" w:rsidRDefault="00280884" w:rsidP="00280884">
      <w:pPr>
        <w:ind w:left="360"/>
        <w:jc w:val="both"/>
      </w:pPr>
      <w:r>
        <w:tab/>
      </w:r>
      <w:r w:rsidR="006805BD" w:rsidRPr="00280884">
        <w:rPr>
          <w:position w:val="-10"/>
        </w:rPr>
        <w:object w:dxaOrig="279" w:dyaOrig="320">
          <v:shape id="_x0000_i1053" type="#_x0000_t75" style="width:13.8pt;height:16.2pt" o:ole="">
            <v:imagedata r:id="rId58" o:title=""/>
          </v:shape>
          <o:OLEObject Type="Embed" ProgID="Equation.3" ShapeID="_x0000_i1053" DrawAspect="Content" ObjectID="_1646586085" r:id="rId59"/>
        </w:object>
      </w:r>
      <w:r>
        <w:t xml:space="preserve"> если </w:t>
      </w:r>
      <w:r w:rsidR="006805BD" w:rsidRPr="006805BD">
        <w:rPr>
          <w:position w:val="-10"/>
        </w:rPr>
        <w:object w:dxaOrig="2880" w:dyaOrig="360">
          <v:shape id="_x0000_i1054" type="#_x0000_t75" style="width:2in;height:18pt" o:ole="">
            <v:imagedata r:id="rId60" o:title=""/>
          </v:shape>
          <o:OLEObject Type="Embed" ProgID="Equation.3" ShapeID="_x0000_i1054" DrawAspect="Content" ObjectID="_1646586086" r:id="rId61"/>
        </w:object>
      </w:r>
      <w:r w:rsidR="006805BD">
        <w:t xml:space="preserve">, то начальный интервал неопределенности найден: </w:t>
      </w:r>
      <w:r w:rsidR="006805BD" w:rsidRPr="006805BD">
        <w:rPr>
          <w:position w:val="-12"/>
        </w:rPr>
        <w:object w:dxaOrig="2260" w:dyaOrig="380">
          <v:shape id="_x0000_i1055" type="#_x0000_t75" style="width:112.8pt;height:19.2pt" o:ole="">
            <v:imagedata r:id="rId62" o:title=""/>
          </v:shape>
          <o:OLEObject Type="Embed" ProgID="Equation.3" ShapeID="_x0000_i1055" DrawAspect="Content" ObjectID="_1646586087" r:id="rId63"/>
        </w:object>
      </w:r>
      <w:r w:rsidR="006805BD">
        <w:t>;</w:t>
      </w:r>
    </w:p>
    <w:p w:rsidR="006805BD" w:rsidRDefault="006805BD" w:rsidP="00280884">
      <w:pPr>
        <w:ind w:left="360"/>
        <w:jc w:val="both"/>
      </w:pPr>
      <w:r>
        <w:tab/>
      </w:r>
      <w:r w:rsidRPr="006805BD">
        <w:rPr>
          <w:position w:val="-10"/>
        </w:rPr>
        <w:object w:dxaOrig="279" w:dyaOrig="320">
          <v:shape id="_x0000_i1056" type="#_x0000_t75" style="width:13.8pt;height:16.2pt" o:ole="">
            <v:imagedata r:id="rId64" o:title=""/>
          </v:shape>
          <o:OLEObject Type="Embed" ProgID="Equation.3" ShapeID="_x0000_i1056" DrawAspect="Content" ObjectID="_1646586088" r:id="rId65"/>
        </w:object>
      </w:r>
      <w:r>
        <w:t xml:space="preserve"> если </w:t>
      </w:r>
      <w:r w:rsidRPr="006805BD">
        <w:rPr>
          <w:position w:val="-10"/>
        </w:rPr>
        <w:object w:dxaOrig="2880" w:dyaOrig="360">
          <v:shape id="_x0000_i1057" type="#_x0000_t75" style="width:2in;height:18pt" o:ole="">
            <v:imagedata r:id="rId66" o:title=""/>
          </v:shape>
          <o:OLEObject Type="Embed" ProgID="Equation.3" ShapeID="_x0000_i1057" DrawAspect="Content" ObjectID="_1646586089" r:id="rId67"/>
        </w:object>
      </w:r>
      <w:r>
        <w:t xml:space="preserve">, то функция не является унимодальной, а требуемый интервал неопределенности не может быть найден. Вычисления при этом прекращаются (рекомендуется задать другую начальную точку </w:t>
      </w:r>
      <w:r w:rsidRPr="006805BD">
        <w:rPr>
          <w:position w:val="-6"/>
        </w:rPr>
        <w:object w:dxaOrig="279" w:dyaOrig="320">
          <v:shape id="_x0000_i1058" type="#_x0000_t75" style="width:13.8pt;height:16.2pt" o:ole="">
            <v:imagedata r:id="rId68" o:title=""/>
          </v:shape>
          <o:OLEObject Type="Embed" ProgID="Equation.3" ShapeID="_x0000_i1058" DrawAspect="Content" ObjectID="_1646586090" r:id="rId69"/>
        </w:object>
      </w:r>
      <w:r>
        <w:t>);</w:t>
      </w:r>
    </w:p>
    <w:p w:rsidR="00AE49CE" w:rsidRDefault="006805BD" w:rsidP="00280884">
      <w:pPr>
        <w:ind w:left="360"/>
        <w:jc w:val="both"/>
      </w:pPr>
      <w:r>
        <w:tab/>
      </w:r>
      <w:r w:rsidRPr="006805BD">
        <w:rPr>
          <w:position w:val="-10"/>
        </w:rPr>
        <w:object w:dxaOrig="279" w:dyaOrig="320">
          <v:shape id="_x0000_i1059" type="#_x0000_t75" style="width:13.8pt;height:16.2pt" o:ole="">
            <v:imagedata r:id="rId70" o:title=""/>
          </v:shape>
          <o:OLEObject Type="Embed" ProgID="Equation.3" ShapeID="_x0000_i1059" DrawAspect="Content" ObjectID="_1646586091" r:id="rId71"/>
        </w:object>
      </w:r>
      <w:r>
        <w:t xml:space="preserve"> если условие окончания не выполняется, то перейти на Ш.4.</w:t>
      </w:r>
    </w:p>
    <w:p w:rsidR="00AE49CE" w:rsidRDefault="00AE49CE" w:rsidP="00280884">
      <w:pPr>
        <w:ind w:left="360"/>
        <w:jc w:val="both"/>
      </w:pPr>
      <w:r>
        <w:t xml:space="preserve">Ш.4. Определить величину </w:t>
      </w:r>
      <w:r w:rsidRPr="00AE49CE">
        <w:rPr>
          <w:position w:val="-4"/>
        </w:rPr>
        <w:object w:dxaOrig="240" w:dyaOrig="260">
          <v:shape id="_x0000_i1060" type="#_x0000_t75" style="width:12pt;height:13.2pt" o:ole="">
            <v:imagedata r:id="rId72" o:title=""/>
          </v:shape>
          <o:OLEObject Type="Embed" ProgID="Equation.3" ShapeID="_x0000_i1060" DrawAspect="Content" ObjectID="_1646586092" r:id="rId73"/>
        </w:object>
      </w:r>
      <w:r>
        <w:t>:</w:t>
      </w:r>
    </w:p>
    <w:p w:rsidR="00AE49CE" w:rsidRDefault="00AE49CE" w:rsidP="00280884">
      <w:pPr>
        <w:ind w:left="360"/>
        <w:jc w:val="both"/>
      </w:pPr>
      <w:r>
        <w:tab/>
      </w:r>
      <w:r w:rsidRPr="00AE49CE">
        <w:rPr>
          <w:position w:val="-10"/>
        </w:rPr>
        <w:object w:dxaOrig="279" w:dyaOrig="320">
          <v:shape id="_x0000_i1061" type="#_x0000_t75" style="width:13.8pt;height:16.2pt" o:ole="">
            <v:imagedata r:id="rId74" o:title=""/>
          </v:shape>
          <o:OLEObject Type="Embed" ProgID="Equation.3" ShapeID="_x0000_i1061" DrawAspect="Content" ObjectID="_1646586093" r:id="rId75"/>
        </w:object>
      </w:r>
      <w:r>
        <w:t xml:space="preserve"> если  </w:t>
      </w:r>
      <w:r w:rsidRPr="006805BD">
        <w:rPr>
          <w:position w:val="-10"/>
        </w:rPr>
        <w:object w:dxaOrig="2880" w:dyaOrig="360">
          <v:shape id="_x0000_i1062" type="#_x0000_t75" style="width:2in;height:18pt" o:ole="">
            <v:imagedata r:id="rId76" o:title=""/>
          </v:shape>
          <o:OLEObject Type="Embed" ProgID="Equation.3" ShapeID="_x0000_i1062" DrawAspect="Content" ObjectID="_1646586094" r:id="rId77"/>
        </w:object>
      </w:r>
      <w:r>
        <w:t xml:space="preserve">, то  </w:t>
      </w:r>
      <w:r w:rsidRPr="00AE49CE">
        <w:rPr>
          <w:position w:val="-6"/>
        </w:rPr>
        <w:object w:dxaOrig="540" w:dyaOrig="279">
          <v:shape id="_x0000_i1063" type="#_x0000_t75" style="width:27pt;height:13.8pt" o:ole="">
            <v:imagedata r:id="rId78" o:title=""/>
          </v:shape>
          <o:OLEObject Type="Embed" ProgID="Equation.3" ShapeID="_x0000_i1063" DrawAspect="Content" ObjectID="_1646586095" r:id="rId79"/>
        </w:object>
      </w:r>
      <w:r>
        <w:t xml:space="preserve">; </w:t>
      </w:r>
      <w:r w:rsidRPr="00AE49CE">
        <w:rPr>
          <w:position w:val="-12"/>
        </w:rPr>
        <w:object w:dxaOrig="2460" w:dyaOrig="380">
          <v:shape id="_x0000_i1064" type="#_x0000_t75" style="width:123pt;height:19.2pt" o:ole="">
            <v:imagedata r:id="rId80" o:title=""/>
          </v:shape>
          <o:OLEObject Type="Embed" ProgID="Equation.3" ShapeID="_x0000_i1064" DrawAspect="Content" ObjectID="_1646586096" r:id="rId81"/>
        </w:object>
      </w:r>
    </w:p>
    <w:p w:rsidR="00AE49CE" w:rsidRDefault="00AE49CE" w:rsidP="00280884">
      <w:pPr>
        <w:ind w:left="360"/>
        <w:jc w:val="both"/>
      </w:pPr>
      <w:r>
        <w:tab/>
      </w:r>
      <w:r w:rsidRPr="00AE49CE">
        <w:rPr>
          <w:position w:val="-10"/>
        </w:rPr>
        <w:object w:dxaOrig="279" w:dyaOrig="320">
          <v:shape id="_x0000_i1065" type="#_x0000_t75" style="width:13.8pt;height:16.2pt" o:ole="">
            <v:imagedata r:id="rId82" o:title=""/>
          </v:shape>
          <o:OLEObject Type="Embed" ProgID="Equation.3" ShapeID="_x0000_i1065" DrawAspect="Content" ObjectID="_1646586097" r:id="rId83"/>
        </w:object>
      </w:r>
      <w:r>
        <w:t xml:space="preserve"> если  </w:t>
      </w:r>
      <w:r w:rsidRPr="006805BD">
        <w:rPr>
          <w:position w:val="-10"/>
        </w:rPr>
        <w:object w:dxaOrig="2880" w:dyaOrig="360">
          <v:shape id="_x0000_i1066" type="#_x0000_t75" style="width:2in;height:18pt" o:ole="">
            <v:imagedata r:id="rId84" o:title=""/>
          </v:shape>
          <o:OLEObject Type="Embed" ProgID="Equation.3" ShapeID="_x0000_i1066" DrawAspect="Content" ObjectID="_1646586098" r:id="rId85"/>
        </w:object>
      </w:r>
      <w:r>
        <w:t xml:space="preserve">, то </w:t>
      </w:r>
      <w:r w:rsidR="00E5471F" w:rsidRPr="00AE49CE">
        <w:rPr>
          <w:position w:val="-12"/>
        </w:rPr>
        <w:object w:dxaOrig="3200" w:dyaOrig="380">
          <v:shape id="_x0000_i1067" type="#_x0000_t75" style="width:160.2pt;height:19.2pt" o:ole="">
            <v:imagedata r:id="rId86" o:title=""/>
          </v:shape>
          <o:OLEObject Type="Embed" ProgID="Equation.3" ShapeID="_x0000_i1067" DrawAspect="Content" ObjectID="_1646586099" r:id="rId87"/>
        </w:object>
      </w:r>
    </w:p>
    <w:p w:rsidR="00E5471F" w:rsidRDefault="00E5471F" w:rsidP="00280884">
      <w:pPr>
        <w:ind w:left="360"/>
        <w:jc w:val="both"/>
      </w:pPr>
      <w:r>
        <w:t xml:space="preserve">Ш.5. Найти следующую точку </w:t>
      </w:r>
      <w:r w:rsidRPr="00E5471F">
        <w:rPr>
          <w:position w:val="-6"/>
        </w:rPr>
        <w:object w:dxaOrig="1560" w:dyaOrig="320">
          <v:shape id="_x0000_i1068" type="#_x0000_t75" style="width:78pt;height:16.2pt" o:ole="">
            <v:imagedata r:id="rId88" o:title=""/>
          </v:shape>
          <o:OLEObject Type="Embed" ProgID="Equation.3" ShapeID="_x0000_i1068" DrawAspect="Content" ObjectID="_1646586100" r:id="rId89"/>
        </w:object>
      </w:r>
      <w:r>
        <w:t>.</w:t>
      </w:r>
    </w:p>
    <w:p w:rsidR="00E5471F" w:rsidRDefault="00E5471F" w:rsidP="00280884">
      <w:pPr>
        <w:ind w:left="360"/>
        <w:jc w:val="both"/>
      </w:pPr>
      <w:r>
        <w:lastRenderedPageBreak/>
        <w:t>Ш.6. Проверить условие убывания функции:</w:t>
      </w:r>
    </w:p>
    <w:p w:rsidR="00AE49CE" w:rsidRDefault="00E5471F" w:rsidP="00280884">
      <w:pPr>
        <w:ind w:left="360"/>
        <w:jc w:val="both"/>
      </w:pPr>
      <w:r>
        <w:tab/>
      </w:r>
      <w:r w:rsidRPr="00E5471F">
        <w:rPr>
          <w:position w:val="-10"/>
        </w:rPr>
        <w:object w:dxaOrig="279" w:dyaOrig="320">
          <v:shape id="_x0000_i1069" type="#_x0000_t75" style="width:13.8pt;height:16.2pt" o:ole="">
            <v:imagedata r:id="rId90" o:title=""/>
          </v:shape>
          <o:OLEObject Type="Embed" ProgID="Equation.3" ShapeID="_x0000_i1069" DrawAspect="Content" ObjectID="_1646586101" r:id="rId91"/>
        </w:object>
      </w:r>
      <w:r>
        <w:t xml:space="preserve"> если  </w:t>
      </w:r>
      <w:r w:rsidR="00AE49CE" w:rsidRPr="006805BD">
        <w:rPr>
          <w:position w:val="-10"/>
        </w:rPr>
        <w:object w:dxaOrig="1620" w:dyaOrig="360">
          <v:shape id="_x0000_i1070" type="#_x0000_t75" style="width:81pt;height:18pt" o:ole="">
            <v:imagedata r:id="rId92" o:title=""/>
          </v:shape>
          <o:OLEObject Type="Embed" ProgID="Equation.3" ShapeID="_x0000_i1070" DrawAspect="Content" ObjectID="_1646586102" r:id="rId93"/>
        </w:object>
      </w:r>
      <w:r w:rsidR="00AE49CE">
        <w:t xml:space="preserve"> и </w:t>
      </w:r>
      <w:r w:rsidR="00AE49CE" w:rsidRPr="00AE49CE">
        <w:rPr>
          <w:position w:val="-6"/>
        </w:rPr>
        <w:object w:dxaOrig="540" w:dyaOrig="279">
          <v:shape id="_x0000_i1071" type="#_x0000_t75" style="width:27pt;height:13.8pt" o:ole="">
            <v:imagedata r:id="rId78" o:title=""/>
          </v:shape>
          <o:OLEObject Type="Embed" ProgID="Equation.3" ShapeID="_x0000_i1071" DrawAspect="Content" ObjectID="_1646586103" r:id="rId94"/>
        </w:object>
      </w:r>
      <w:r w:rsidR="00AE49CE">
        <w:t xml:space="preserve">, то </w:t>
      </w:r>
      <w:r w:rsidRPr="00E5471F">
        <w:rPr>
          <w:position w:val="-12"/>
        </w:rPr>
        <w:object w:dxaOrig="760" w:dyaOrig="380">
          <v:shape id="_x0000_i1072" type="#_x0000_t75" style="width:37.8pt;height:19.2pt" o:ole="">
            <v:imagedata r:id="rId95" o:title=""/>
          </v:shape>
          <o:OLEObject Type="Embed" ProgID="Equation.3" ShapeID="_x0000_i1072" DrawAspect="Content" ObjectID="_1646586104" r:id="rId96"/>
        </w:object>
      </w:r>
      <w:r>
        <w:t>;</w:t>
      </w:r>
    </w:p>
    <w:p w:rsidR="00E5471F" w:rsidRDefault="00E5471F" w:rsidP="00280884">
      <w:pPr>
        <w:ind w:left="360"/>
        <w:jc w:val="both"/>
      </w:pPr>
      <w:r>
        <w:tab/>
        <w:t xml:space="preserve">      если  </w:t>
      </w:r>
      <w:r w:rsidRPr="006805BD">
        <w:rPr>
          <w:position w:val="-10"/>
        </w:rPr>
        <w:object w:dxaOrig="1620" w:dyaOrig="360">
          <v:shape id="_x0000_i1073" type="#_x0000_t75" style="width:81pt;height:18pt" o:ole="">
            <v:imagedata r:id="rId92" o:title=""/>
          </v:shape>
          <o:OLEObject Type="Embed" ProgID="Equation.3" ShapeID="_x0000_i1073" DrawAspect="Content" ObjectID="_1646586105" r:id="rId97"/>
        </w:object>
      </w:r>
      <w:r>
        <w:t xml:space="preserve"> и  </w:t>
      </w:r>
      <w:r w:rsidRPr="00AE49CE">
        <w:rPr>
          <w:position w:val="-6"/>
        </w:rPr>
        <w:object w:dxaOrig="680" w:dyaOrig="279">
          <v:shape id="_x0000_i1074" type="#_x0000_t75" style="width:34.2pt;height:13.8pt" o:ole="">
            <v:imagedata r:id="rId98" o:title=""/>
          </v:shape>
          <o:OLEObject Type="Embed" ProgID="Equation.3" ShapeID="_x0000_i1074" DrawAspect="Content" ObjectID="_1646586106" r:id="rId99"/>
        </w:object>
      </w:r>
      <w:r>
        <w:t xml:space="preserve">, то </w:t>
      </w:r>
      <w:r w:rsidRPr="00E5471F">
        <w:rPr>
          <w:position w:val="-12"/>
        </w:rPr>
        <w:object w:dxaOrig="740" w:dyaOrig="380">
          <v:shape id="_x0000_i1075" type="#_x0000_t75" style="width:37.2pt;height:19.2pt" o:ole="">
            <v:imagedata r:id="rId100" o:title=""/>
          </v:shape>
          <o:OLEObject Type="Embed" ProgID="Equation.3" ShapeID="_x0000_i1075" DrawAspect="Content" ObjectID="_1646586107" r:id="rId101"/>
        </w:object>
      </w:r>
      <w:r>
        <w:t>;</w:t>
      </w:r>
    </w:p>
    <w:p w:rsidR="00E5471F" w:rsidRDefault="00E5471F" w:rsidP="00280884">
      <w:pPr>
        <w:ind w:left="360"/>
        <w:jc w:val="both"/>
      </w:pPr>
      <w:r>
        <w:tab/>
        <w:t xml:space="preserve">в обоих случаях положить  </w:t>
      </w:r>
      <w:r w:rsidRPr="00E5471F">
        <w:rPr>
          <w:position w:val="-6"/>
        </w:rPr>
        <w:object w:dxaOrig="880" w:dyaOrig="279">
          <v:shape id="_x0000_i1076" type="#_x0000_t75" style="width:43.8pt;height:13.8pt" o:ole="">
            <v:imagedata r:id="rId102" o:title=""/>
          </v:shape>
          <o:OLEObject Type="Embed" ProgID="Equation.3" ShapeID="_x0000_i1076" DrawAspect="Content" ObjectID="_1646586108" r:id="rId103"/>
        </w:object>
      </w:r>
      <w:r>
        <w:t xml:space="preserve"> и перейти на Ш.5.</w:t>
      </w:r>
    </w:p>
    <w:p w:rsidR="00616051" w:rsidRDefault="00E5471F" w:rsidP="00280884">
      <w:pPr>
        <w:ind w:left="360"/>
        <w:jc w:val="both"/>
      </w:pPr>
      <w:r>
        <w:tab/>
      </w:r>
      <w:r w:rsidRPr="00E5471F">
        <w:rPr>
          <w:position w:val="-10"/>
        </w:rPr>
        <w:object w:dxaOrig="279" w:dyaOrig="320">
          <v:shape id="_x0000_i1077" type="#_x0000_t75" style="width:13.8pt;height:16.2pt" o:ole="">
            <v:imagedata r:id="rId104" o:title=""/>
          </v:shape>
          <o:OLEObject Type="Embed" ProgID="Equation.3" ShapeID="_x0000_i1077" DrawAspect="Content" ObjectID="_1646586109" r:id="rId105"/>
        </w:object>
      </w:r>
      <w:r>
        <w:t xml:space="preserve"> если  </w:t>
      </w:r>
      <w:r w:rsidRPr="006805BD">
        <w:rPr>
          <w:position w:val="-10"/>
        </w:rPr>
        <w:object w:dxaOrig="1620" w:dyaOrig="360">
          <v:shape id="_x0000_i1078" type="#_x0000_t75" style="width:81pt;height:18pt" o:ole="">
            <v:imagedata r:id="rId106" o:title=""/>
          </v:shape>
          <o:OLEObject Type="Embed" ProgID="Equation.3" ShapeID="_x0000_i1078" DrawAspect="Content" ObjectID="_1646586110" r:id="rId107"/>
        </w:object>
      </w:r>
      <w:r>
        <w:t xml:space="preserve">, процедура завершается. </w:t>
      </w:r>
    </w:p>
    <w:p w:rsidR="00E5471F" w:rsidRDefault="00E5471F" w:rsidP="00280884">
      <w:pPr>
        <w:ind w:left="360"/>
        <w:jc w:val="both"/>
      </w:pPr>
      <w:r>
        <w:t xml:space="preserve">При </w:t>
      </w:r>
      <w:r w:rsidRPr="00E5471F">
        <w:rPr>
          <w:position w:val="-6"/>
        </w:rPr>
        <w:object w:dxaOrig="540" w:dyaOrig="279">
          <v:shape id="_x0000_i1079" type="#_x0000_t75" style="width:27pt;height:13.8pt" o:ole="">
            <v:imagedata r:id="rId108" o:title=""/>
          </v:shape>
          <o:OLEObject Type="Embed" ProgID="Equation.3" ShapeID="_x0000_i1079" DrawAspect="Content" ObjectID="_1646586111" r:id="rId109"/>
        </w:object>
      </w:r>
      <w:r>
        <w:t xml:space="preserve"> положить </w:t>
      </w:r>
      <w:r w:rsidRPr="00E5471F">
        <w:rPr>
          <w:position w:val="-12"/>
        </w:rPr>
        <w:object w:dxaOrig="880" w:dyaOrig="380">
          <v:shape id="_x0000_i1080" type="#_x0000_t75" style="width:43.8pt;height:19.2pt" o:ole="">
            <v:imagedata r:id="rId110" o:title=""/>
          </v:shape>
          <o:OLEObject Type="Embed" ProgID="Equation.3" ShapeID="_x0000_i1080" DrawAspect="Content" ObjectID="_1646586112" r:id="rId111"/>
        </w:object>
      </w:r>
      <w:r>
        <w:t xml:space="preserve">, а при </w:t>
      </w:r>
      <w:r w:rsidRPr="00E5471F">
        <w:rPr>
          <w:position w:val="-6"/>
        </w:rPr>
        <w:object w:dxaOrig="680" w:dyaOrig="279">
          <v:shape id="_x0000_i1081" type="#_x0000_t75" style="width:34.2pt;height:13.8pt" o:ole="">
            <v:imagedata r:id="rId112" o:title=""/>
          </v:shape>
          <o:OLEObject Type="Embed" ProgID="Equation.3" ShapeID="_x0000_i1081" DrawAspect="Content" ObjectID="_1646586113" r:id="rId113"/>
        </w:object>
      </w:r>
      <w:r>
        <w:t xml:space="preserve"> положить </w:t>
      </w:r>
      <w:r w:rsidRPr="00E5471F">
        <w:rPr>
          <w:position w:val="-12"/>
        </w:rPr>
        <w:object w:dxaOrig="900" w:dyaOrig="380">
          <v:shape id="_x0000_i1082" type="#_x0000_t75" style="width:45pt;height:19.2pt" o:ole="">
            <v:imagedata r:id="rId114" o:title=""/>
          </v:shape>
          <o:OLEObject Type="Embed" ProgID="Equation.3" ShapeID="_x0000_i1082" DrawAspect="Content" ObjectID="_1646586114" r:id="rId115"/>
        </w:object>
      </w:r>
      <w:r>
        <w:t xml:space="preserve">. В результате имеем </w:t>
      </w:r>
      <w:r w:rsidR="00616051">
        <w:t xml:space="preserve">интервал </w:t>
      </w:r>
      <w:r w:rsidR="00616051" w:rsidRPr="00E5471F">
        <w:rPr>
          <w:position w:val="-12"/>
        </w:rPr>
        <w:object w:dxaOrig="720" w:dyaOrig="360">
          <v:shape id="_x0000_i1083" type="#_x0000_t75" style="width:36pt;height:18pt" o:ole="">
            <v:imagedata r:id="rId116" o:title=""/>
          </v:shape>
          <o:OLEObject Type="Embed" ProgID="Equation.3" ShapeID="_x0000_i1083" DrawAspect="Content" ObjectID="_1646586115" r:id="rId117"/>
        </w:object>
      </w:r>
      <w:r>
        <w:t xml:space="preserve"> - искомый начальный интервал неопределенности.</w:t>
      </w:r>
    </w:p>
    <w:p w:rsidR="006805BD" w:rsidRDefault="006805BD" w:rsidP="00280884">
      <w:pPr>
        <w:ind w:left="360"/>
        <w:jc w:val="both"/>
      </w:pPr>
      <w:r>
        <w:t xml:space="preserve"> </w:t>
      </w:r>
    </w:p>
    <w:p w:rsidR="0055067C" w:rsidRDefault="0055067C" w:rsidP="0055067C">
      <w:pPr>
        <w:ind w:left="360"/>
        <w:jc w:val="center"/>
        <w:rPr>
          <w:b/>
        </w:rPr>
      </w:pPr>
      <w:r>
        <w:rPr>
          <w:b/>
        </w:rPr>
        <w:t>Алгоритмы стягивающихся отрезков.</w:t>
      </w:r>
    </w:p>
    <w:p w:rsidR="0055067C" w:rsidRDefault="0055067C" w:rsidP="0055067C">
      <w:pPr>
        <w:numPr>
          <w:ilvl w:val="0"/>
          <w:numId w:val="4"/>
        </w:numPr>
        <w:jc w:val="center"/>
        <w:rPr>
          <w:b/>
        </w:rPr>
      </w:pPr>
      <w:r>
        <w:rPr>
          <w:b/>
        </w:rPr>
        <w:t>Метод деления интервала пополам.</w:t>
      </w:r>
    </w:p>
    <w:p w:rsidR="00CD0A3F" w:rsidRDefault="00CD0A3F" w:rsidP="00CD0A3F">
      <w:pPr>
        <w:ind w:left="360"/>
        <w:jc w:val="center"/>
        <w:rPr>
          <w:b/>
        </w:rPr>
      </w:pPr>
      <w:r>
        <w:rPr>
          <w:b/>
        </w:rPr>
        <w:t>Стратегия поиска.</w:t>
      </w:r>
    </w:p>
    <w:p w:rsidR="0055067C" w:rsidRDefault="0055067C" w:rsidP="0055067C">
      <w:pPr>
        <w:ind w:left="360"/>
        <w:jc w:val="both"/>
      </w:pPr>
      <w:r>
        <w:t xml:space="preserve">Метод относится к последовательным стратегиям и позволяет исключить из дальнейшего рассмотрения на каждой итерации в точности половину текущего интервала неопределенности. Задается начальный интервал неопределенности, а алгоритм уменьшения интервала, являясь, как и в общем случае, «гарантирующим» основан на анализе величин функции в трех точках, равномерно распределенных на текущем интервале. Условия окончания процесса поиска стандартные: поиск заканчивается, когда длина текущего интервала неопределенности оказывается меньше установленной величины. </w:t>
      </w:r>
    </w:p>
    <w:p w:rsidR="00A50622" w:rsidRDefault="00A50622" w:rsidP="00A50622">
      <w:pPr>
        <w:ind w:left="360"/>
        <w:jc w:val="center"/>
        <w:rPr>
          <w:b/>
        </w:rPr>
      </w:pPr>
      <w:r>
        <w:rPr>
          <w:b/>
        </w:rPr>
        <w:t>Алгоритм</w:t>
      </w:r>
    </w:p>
    <w:p w:rsidR="00A50622" w:rsidRDefault="00A50622" w:rsidP="00A50622">
      <w:pPr>
        <w:ind w:left="360"/>
      </w:pPr>
      <w:r>
        <w:rPr>
          <w:b/>
        </w:rPr>
        <w:t xml:space="preserve">Ш.1. </w:t>
      </w:r>
      <w:r w:rsidRPr="00A50622">
        <w:t xml:space="preserve">Задать начальный интервал неопределенности </w:t>
      </w:r>
      <w:r w:rsidRPr="00A50622">
        <w:rPr>
          <w:position w:val="-12"/>
        </w:rPr>
        <w:object w:dxaOrig="1200" w:dyaOrig="360">
          <v:shape id="_x0000_i1084" type="#_x0000_t75" style="width:60pt;height:18pt" o:ole="">
            <v:imagedata r:id="rId118" o:title=""/>
          </v:shape>
          <o:OLEObject Type="Embed" ProgID="Equation.3" ShapeID="_x0000_i1084" DrawAspect="Content" ObjectID="_1646586116" r:id="rId119"/>
        </w:object>
      </w:r>
      <w:r>
        <w:t xml:space="preserve"> и </w:t>
      </w:r>
      <w:r w:rsidRPr="00A50622">
        <w:rPr>
          <w:position w:val="-6"/>
        </w:rPr>
        <w:object w:dxaOrig="560" w:dyaOrig="279">
          <v:shape id="_x0000_i1085" type="#_x0000_t75" style="width:28.2pt;height:13.8pt" o:ole="">
            <v:imagedata r:id="rId120" o:title=""/>
          </v:shape>
          <o:OLEObject Type="Embed" ProgID="Equation.3" ShapeID="_x0000_i1085" DrawAspect="Content" ObjectID="_1646586117" r:id="rId121"/>
        </w:object>
      </w:r>
      <w:r>
        <w:t xml:space="preserve"> - требуемую точность.</w:t>
      </w:r>
    </w:p>
    <w:p w:rsidR="00A50622" w:rsidRDefault="00A50622" w:rsidP="00A50622">
      <w:pPr>
        <w:ind w:left="360"/>
      </w:pPr>
      <w:r>
        <w:rPr>
          <w:b/>
        </w:rPr>
        <w:t xml:space="preserve">Ш.2. </w:t>
      </w:r>
      <w:r>
        <w:t xml:space="preserve">Положить </w:t>
      </w:r>
      <w:r w:rsidRPr="00A50622">
        <w:rPr>
          <w:position w:val="-6"/>
        </w:rPr>
        <w:object w:dxaOrig="560" w:dyaOrig="279">
          <v:shape id="_x0000_i1086" type="#_x0000_t75" style="width:28.2pt;height:13.8pt" o:ole="">
            <v:imagedata r:id="rId122" o:title=""/>
          </v:shape>
          <o:OLEObject Type="Embed" ProgID="Equation.3" ShapeID="_x0000_i1086" DrawAspect="Content" ObjectID="_1646586118" r:id="rId123"/>
        </w:object>
      </w:r>
      <w:r>
        <w:t>.</w:t>
      </w:r>
    </w:p>
    <w:p w:rsidR="00A50622" w:rsidRPr="00222904" w:rsidRDefault="00A50622" w:rsidP="00A50622">
      <w:pPr>
        <w:ind w:left="360"/>
      </w:pPr>
      <w:r>
        <w:rPr>
          <w:b/>
        </w:rPr>
        <w:t>Ш.</w:t>
      </w:r>
      <w:r>
        <w:rPr>
          <w:sz w:val="28"/>
          <w:szCs w:val="28"/>
        </w:rPr>
        <w:t xml:space="preserve">3. </w:t>
      </w:r>
      <w:r w:rsidRPr="00222904">
        <w:t xml:space="preserve">Вычислить среднюю точку </w:t>
      </w:r>
      <w:r w:rsidRPr="00222904">
        <w:rPr>
          <w:position w:val="-24"/>
        </w:rPr>
        <w:object w:dxaOrig="3460" w:dyaOrig="620">
          <v:shape id="_x0000_i1087" type="#_x0000_t75" style="width:172.8pt;height:31.2pt" o:ole="">
            <v:imagedata r:id="rId124" o:title=""/>
          </v:shape>
          <o:OLEObject Type="Embed" ProgID="Equation.3" ShapeID="_x0000_i1087" DrawAspect="Content" ObjectID="_1646586119" r:id="rId125"/>
        </w:object>
      </w:r>
      <w:r w:rsidRPr="00222904">
        <w:t>.</w:t>
      </w:r>
    </w:p>
    <w:p w:rsidR="00A50622" w:rsidRDefault="00A50622" w:rsidP="00A50622">
      <w:pPr>
        <w:ind w:left="360"/>
        <w:rPr>
          <w:sz w:val="28"/>
          <w:szCs w:val="28"/>
        </w:rPr>
      </w:pPr>
      <w:r w:rsidRPr="00222904">
        <w:rPr>
          <w:b/>
        </w:rPr>
        <w:t>Ш.</w:t>
      </w:r>
      <w:r w:rsidRPr="00222904">
        <w:t xml:space="preserve">4. Вычислить точки </w:t>
      </w:r>
      <w:r w:rsidR="007C7AD5" w:rsidRPr="00222904">
        <w:rPr>
          <w:position w:val="-24"/>
        </w:rPr>
        <w:object w:dxaOrig="2900" w:dyaOrig="660">
          <v:shape id="_x0000_i1088" type="#_x0000_t75" style="width:145.2pt;height:33pt" o:ole="">
            <v:imagedata r:id="rId126" o:title=""/>
          </v:shape>
          <o:OLEObject Type="Embed" ProgID="Equation.3" ShapeID="_x0000_i1088" DrawAspect="Content" ObjectID="_1646586120" r:id="rId127"/>
        </w:object>
      </w:r>
      <w:r w:rsidRPr="00222904">
        <w:t xml:space="preserve"> и </w:t>
      </w:r>
      <w:r w:rsidR="007C7AD5" w:rsidRPr="00222904">
        <w:rPr>
          <w:position w:val="-10"/>
        </w:rPr>
        <w:object w:dxaOrig="1540" w:dyaOrig="360">
          <v:shape id="_x0000_i1089" type="#_x0000_t75" style="width:76.8pt;height:18pt" o:ole="">
            <v:imagedata r:id="rId128" o:title=""/>
          </v:shape>
          <o:OLEObject Type="Embed" ProgID="Equation.3" ShapeID="_x0000_i1089" DrawAspect="Content" ObjectID="_1646586121" r:id="rId129"/>
        </w:object>
      </w:r>
      <w:r w:rsidR="007C7AD5" w:rsidRPr="00222904">
        <w:t xml:space="preserve">. Заметим, что точки </w:t>
      </w:r>
      <w:r w:rsidR="007C7AD5" w:rsidRPr="00222904">
        <w:rPr>
          <w:position w:val="-14"/>
        </w:rPr>
        <w:object w:dxaOrig="980" w:dyaOrig="400">
          <v:shape id="_x0000_i1090" type="#_x0000_t75" style="width:49.2pt;height:19.8pt" o:ole="">
            <v:imagedata r:id="rId130" o:title=""/>
          </v:shape>
          <o:OLEObject Type="Embed" ProgID="Equation.3" ShapeID="_x0000_i1090" DrawAspect="Content" ObjectID="_1646586122" r:id="rId131"/>
        </w:object>
      </w:r>
      <w:r w:rsidR="007C7AD5" w:rsidRPr="00222904">
        <w:t xml:space="preserve"> делят интервал </w:t>
      </w:r>
      <w:r w:rsidR="007C7AD5" w:rsidRPr="00222904">
        <w:rPr>
          <w:position w:val="-12"/>
        </w:rPr>
        <w:object w:dxaOrig="740" w:dyaOrig="360">
          <v:shape id="_x0000_i1091" type="#_x0000_t75" style="width:37.2pt;height:18pt" o:ole="">
            <v:imagedata r:id="rId132" o:title=""/>
          </v:shape>
          <o:OLEObject Type="Embed" ProgID="Equation.3" ShapeID="_x0000_i1091" DrawAspect="Content" ObjectID="_1646586123" r:id="rId133"/>
        </w:object>
      </w:r>
      <w:r w:rsidR="007C7AD5" w:rsidRPr="00222904">
        <w:t xml:space="preserve"> на четыре равные части</w:t>
      </w:r>
      <w:r w:rsidR="007C7AD5">
        <w:rPr>
          <w:sz w:val="28"/>
          <w:szCs w:val="28"/>
        </w:rPr>
        <w:t>.</w:t>
      </w:r>
    </w:p>
    <w:p w:rsidR="007C7AD5" w:rsidRDefault="007C7AD5" w:rsidP="00A50622">
      <w:pPr>
        <w:ind w:left="360"/>
      </w:pPr>
      <w:r>
        <w:rPr>
          <w:b/>
        </w:rPr>
        <w:t xml:space="preserve">Ш.5. </w:t>
      </w:r>
      <w:r>
        <w:t xml:space="preserve">Сравнить значения </w:t>
      </w:r>
      <w:r w:rsidRPr="007C7AD5">
        <w:rPr>
          <w:position w:val="-10"/>
        </w:rPr>
        <w:object w:dxaOrig="740" w:dyaOrig="360">
          <v:shape id="_x0000_i1092" type="#_x0000_t75" style="width:37.2pt;height:18pt" o:ole="">
            <v:imagedata r:id="rId134" o:title=""/>
          </v:shape>
          <o:OLEObject Type="Embed" ProgID="Equation.3" ShapeID="_x0000_i1092" DrawAspect="Content" ObjectID="_1646586124" r:id="rId135"/>
        </w:object>
      </w:r>
      <w:r>
        <w:t xml:space="preserve">и </w:t>
      </w:r>
      <w:r w:rsidRPr="007C7AD5">
        <w:rPr>
          <w:position w:val="-14"/>
        </w:rPr>
        <w:object w:dxaOrig="720" w:dyaOrig="400">
          <v:shape id="_x0000_i1093" type="#_x0000_t75" style="width:36pt;height:19.8pt" o:ole="">
            <v:imagedata r:id="rId136" o:title=""/>
          </v:shape>
          <o:OLEObject Type="Embed" ProgID="Equation.3" ShapeID="_x0000_i1093" DrawAspect="Content" ObjectID="_1646586125" r:id="rId137"/>
        </w:object>
      </w:r>
      <w:r>
        <w:t>:</w:t>
      </w:r>
    </w:p>
    <w:p w:rsidR="007C7AD5" w:rsidRDefault="007C7AD5" w:rsidP="00A50622">
      <w:pPr>
        <w:ind w:left="360"/>
      </w:pPr>
      <w:r w:rsidRPr="007C7AD5">
        <w:rPr>
          <w:position w:val="-10"/>
          <w:sz w:val="28"/>
          <w:szCs w:val="28"/>
        </w:rPr>
        <w:object w:dxaOrig="279" w:dyaOrig="320">
          <v:shape id="_x0000_i1094" type="#_x0000_t75" style="width:13.8pt;height:16.2pt" o:ole="">
            <v:imagedata r:id="rId138" o:title=""/>
          </v:shape>
          <o:OLEObject Type="Embed" ProgID="Equation.3" ShapeID="_x0000_i1094" DrawAspect="Content" ObjectID="_1646586126" r:id="rId139"/>
        </w:object>
      </w:r>
      <w:r>
        <w:rPr>
          <w:sz w:val="28"/>
          <w:szCs w:val="28"/>
        </w:rPr>
        <w:t xml:space="preserve"> </w:t>
      </w:r>
      <w:r w:rsidR="00EA2B55">
        <w:rPr>
          <w:sz w:val="28"/>
          <w:szCs w:val="28"/>
        </w:rPr>
        <w:t xml:space="preserve">если </w:t>
      </w:r>
      <w:r w:rsidR="00EA2B55" w:rsidRPr="00EA2B55">
        <w:rPr>
          <w:position w:val="-14"/>
          <w:sz w:val="28"/>
          <w:szCs w:val="28"/>
        </w:rPr>
        <w:object w:dxaOrig="1540" w:dyaOrig="400">
          <v:shape id="_x0000_i1095" type="#_x0000_t75" style="width:76.8pt;height:19.8pt" o:ole="">
            <v:imagedata r:id="rId140" o:title=""/>
          </v:shape>
          <o:OLEObject Type="Embed" ProgID="Equation.3" ShapeID="_x0000_i1095" DrawAspect="Content" ObjectID="_1646586127" r:id="rId141"/>
        </w:object>
      </w:r>
      <w:r w:rsidR="00EA2B55">
        <w:rPr>
          <w:sz w:val="28"/>
          <w:szCs w:val="28"/>
        </w:rPr>
        <w:t xml:space="preserve">, исключить интервал </w:t>
      </w:r>
      <w:r w:rsidR="00EA2B55" w:rsidRPr="007C7AD5">
        <w:rPr>
          <w:position w:val="-14"/>
        </w:rPr>
        <w:object w:dxaOrig="820" w:dyaOrig="400">
          <v:shape id="_x0000_i1096" type="#_x0000_t75" style="width:40.8pt;height:19.8pt" o:ole="">
            <v:imagedata r:id="rId142" o:title=""/>
          </v:shape>
          <o:OLEObject Type="Embed" ProgID="Equation.3" ShapeID="_x0000_i1096" DrawAspect="Content" ObjectID="_1646586128" r:id="rId143"/>
        </w:object>
      </w:r>
      <w:r w:rsidR="00EA2B55">
        <w:t xml:space="preserve">, положив </w:t>
      </w:r>
      <w:r w:rsidR="00EA2B55" w:rsidRPr="00EA2B55">
        <w:rPr>
          <w:position w:val="-14"/>
        </w:rPr>
        <w:object w:dxaOrig="940" w:dyaOrig="400">
          <v:shape id="_x0000_i1097" type="#_x0000_t75" style="width:46.8pt;height:19.8pt" o:ole="">
            <v:imagedata r:id="rId144" o:title=""/>
          </v:shape>
          <o:OLEObject Type="Embed" ProgID="Equation.3" ShapeID="_x0000_i1097" DrawAspect="Content" ObjectID="_1646586129" r:id="rId145"/>
        </w:object>
      </w:r>
      <w:r w:rsidR="00EA2B55">
        <w:t xml:space="preserve">, </w:t>
      </w:r>
      <w:r w:rsidR="00EA2B55" w:rsidRPr="00EA2B55">
        <w:rPr>
          <w:position w:val="-12"/>
        </w:rPr>
        <w:object w:dxaOrig="900" w:dyaOrig="360">
          <v:shape id="_x0000_i1098" type="#_x0000_t75" style="width:45pt;height:18pt" o:ole="">
            <v:imagedata r:id="rId146" o:title=""/>
          </v:shape>
          <o:OLEObject Type="Embed" ProgID="Equation.3" ShapeID="_x0000_i1098" DrawAspect="Content" ObjectID="_1646586130" r:id="rId147"/>
        </w:object>
      </w:r>
      <w:r w:rsidR="00EA2B55">
        <w:t xml:space="preserve">. Средней точкой нового интервала становится точка </w:t>
      </w:r>
      <w:r w:rsidR="00EA2B55" w:rsidRPr="00EA2B55">
        <w:rPr>
          <w:position w:val="-14"/>
        </w:rPr>
        <w:object w:dxaOrig="1340" w:dyaOrig="400">
          <v:shape id="_x0000_i1099" type="#_x0000_t75" style="width:67.2pt;height:19.8pt" o:ole="">
            <v:imagedata r:id="rId148" o:title=""/>
          </v:shape>
          <o:OLEObject Type="Embed" ProgID="Equation.3" ShapeID="_x0000_i1099" DrawAspect="Content" ObjectID="_1646586131" r:id="rId149"/>
        </w:object>
      </w:r>
      <w:r w:rsidR="00EA2B55">
        <w:t>. Перейти на Ш.7;</w:t>
      </w:r>
    </w:p>
    <w:p w:rsidR="00EA2B55" w:rsidRDefault="00EA2B55" w:rsidP="00A50622">
      <w:pPr>
        <w:ind w:left="360"/>
        <w:rPr>
          <w:sz w:val="28"/>
          <w:szCs w:val="28"/>
        </w:rPr>
      </w:pPr>
      <w:r w:rsidRPr="00EA2B55">
        <w:rPr>
          <w:position w:val="-10"/>
          <w:sz w:val="28"/>
          <w:szCs w:val="28"/>
        </w:rPr>
        <w:object w:dxaOrig="279" w:dyaOrig="320">
          <v:shape id="_x0000_i1100" type="#_x0000_t75" style="width:13.8pt;height:16.2pt" o:ole="">
            <v:imagedata r:id="rId150" o:title=""/>
          </v:shape>
          <o:OLEObject Type="Embed" ProgID="Equation.3" ShapeID="_x0000_i1100" DrawAspect="Content" ObjectID="_1646586132" r:id="rId151"/>
        </w:object>
      </w:r>
      <w:r>
        <w:rPr>
          <w:sz w:val="28"/>
          <w:szCs w:val="28"/>
        </w:rPr>
        <w:t xml:space="preserve"> если </w:t>
      </w:r>
      <w:r w:rsidRPr="00EA2B55">
        <w:rPr>
          <w:position w:val="-14"/>
          <w:sz w:val="28"/>
          <w:szCs w:val="28"/>
        </w:rPr>
        <w:object w:dxaOrig="1540" w:dyaOrig="400">
          <v:shape id="_x0000_i1101" type="#_x0000_t75" style="width:76.8pt;height:19.8pt" o:ole="">
            <v:imagedata r:id="rId152" o:title=""/>
          </v:shape>
          <o:OLEObject Type="Embed" ProgID="Equation.3" ShapeID="_x0000_i1101" DrawAspect="Content" ObjectID="_1646586133" r:id="rId153"/>
        </w:object>
      </w:r>
      <w:r>
        <w:rPr>
          <w:sz w:val="28"/>
          <w:szCs w:val="28"/>
        </w:rPr>
        <w:t>, перейти на Ш.6.</w:t>
      </w:r>
    </w:p>
    <w:p w:rsidR="00EA2B55" w:rsidRDefault="00EA2B55" w:rsidP="00A50622">
      <w:pPr>
        <w:ind w:left="360"/>
      </w:pPr>
      <w:r>
        <w:rPr>
          <w:b/>
        </w:rPr>
        <w:t xml:space="preserve">Ш.6. </w:t>
      </w:r>
      <w:r>
        <w:t xml:space="preserve">Сравнить </w:t>
      </w:r>
      <w:r w:rsidRPr="00EA2B55">
        <w:rPr>
          <w:position w:val="-10"/>
        </w:rPr>
        <w:object w:dxaOrig="639" w:dyaOrig="360">
          <v:shape id="_x0000_i1102" type="#_x0000_t75" style="width:31.8pt;height:18pt" o:ole="">
            <v:imagedata r:id="rId154" o:title=""/>
          </v:shape>
          <o:OLEObject Type="Embed" ProgID="Equation.3" ShapeID="_x0000_i1102" DrawAspect="Content" ObjectID="_1646586134" r:id="rId155"/>
        </w:object>
      </w:r>
      <w:r>
        <w:t xml:space="preserve"> с </w:t>
      </w:r>
      <w:r w:rsidRPr="00EA2B55">
        <w:rPr>
          <w:position w:val="-14"/>
        </w:rPr>
        <w:object w:dxaOrig="800" w:dyaOrig="400">
          <v:shape id="_x0000_i1103" type="#_x0000_t75" style="width:40.2pt;height:19.8pt" o:ole="">
            <v:imagedata r:id="rId156" o:title=""/>
          </v:shape>
          <o:OLEObject Type="Embed" ProgID="Equation.3" ShapeID="_x0000_i1103" DrawAspect="Content" ObjectID="_1646586135" r:id="rId157"/>
        </w:object>
      </w:r>
    </w:p>
    <w:p w:rsidR="00EA2B55" w:rsidRDefault="00EA2B55" w:rsidP="00A50622">
      <w:pPr>
        <w:ind w:left="360"/>
      </w:pPr>
      <w:r w:rsidRPr="00EA2B55">
        <w:rPr>
          <w:position w:val="-10"/>
        </w:rPr>
        <w:object w:dxaOrig="279" w:dyaOrig="320">
          <v:shape id="_x0000_i1104" type="#_x0000_t75" style="width:13.8pt;height:16.2pt" o:ole="">
            <v:imagedata r:id="rId158" o:title=""/>
          </v:shape>
          <o:OLEObject Type="Embed" ProgID="Equation.3" ShapeID="_x0000_i1104" DrawAspect="Content" ObjectID="_1646586136" r:id="rId159"/>
        </w:object>
      </w:r>
      <w:r>
        <w:t xml:space="preserve"> если  </w:t>
      </w:r>
      <w:r w:rsidRPr="00EA2B55">
        <w:rPr>
          <w:position w:val="-14"/>
        </w:rPr>
        <w:object w:dxaOrig="1520" w:dyaOrig="400">
          <v:shape id="_x0000_i1105" type="#_x0000_t75" style="width:76.2pt;height:19.8pt" o:ole="">
            <v:imagedata r:id="rId160" o:title=""/>
          </v:shape>
          <o:OLEObject Type="Embed" ProgID="Equation.3" ShapeID="_x0000_i1105" DrawAspect="Content" ObjectID="_1646586137" r:id="rId161"/>
        </w:object>
      </w:r>
      <w:r>
        <w:t xml:space="preserve">, исключить интервал  </w:t>
      </w:r>
      <w:r w:rsidRPr="00EA2B55">
        <w:rPr>
          <w:position w:val="-14"/>
        </w:rPr>
        <w:object w:dxaOrig="820" w:dyaOrig="400">
          <v:shape id="_x0000_i1106" type="#_x0000_t75" style="width:40.8pt;height:19.8pt" o:ole="">
            <v:imagedata r:id="rId162" o:title=""/>
          </v:shape>
          <o:OLEObject Type="Embed" ProgID="Equation.3" ShapeID="_x0000_i1106" DrawAspect="Content" ObjectID="_1646586138" r:id="rId163"/>
        </w:object>
      </w:r>
      <w:r>
        <w:t xml:space="preserve">, положив  </w:t>
      </w:r>
      <w:r w:rsidRPr="00EA2B55">
        <w:rPr>
          <w:position w:val="-14"/>
        </w:rPr>
        <w:object w:dxaOrig="960" w:dyaOrig="400">
          <v:shape id="_x0000_i1107" type="#_x0000_t75" style="width:48pt;height:19.8pt" o:ole="">
            <v:imagedata r:id="rId164" o:title=""/>
          </v:shape>
          <o:OLEObject Type="Embed" ProgID="Equation.3" ShapeID="_x0000_i1107" DrawAspect="Content" ObjectID="_1646586139" r:id="rId165"/>
        </w:object>
      </w:r>
      <w:r>
        <w:t xml:space="preserve">, </w:t>
      </w:r>
      <w:r w:rsidR="00995DEC" w:rsidRPr="00EA2B55">
        <w:rPr>
          <w:position w:val="-12"/>
        </w:rPr>
        <w:object w:dxaOrig="859" w:dyaOrig="360">
          <v:shape id="_x0000_i1108" type="#_x0000_t75" style="width:43.2pt;height:18pt" o:ole="">
            <v:imagedata r:id="rId166" o:title=""/>
          </v:shape>
          <o:OLEObject Type="Embed" ProgID="Equation.3" ShapeID="_x0000_i1108" DrawAspect="Content" ObjectID="_1646586140" r:id="rId167"/>
        </w:object>
      </w:r>
      <w:r>
        <w:t xml:space="preserve">. Средней точкой нового интервала становится точка </w:t>
      </w:r>
      <w:r w:rsidR="00995DEC" w:rsidRPr="00995DEC">
        <w:rPr>
          <w:position w:val="-4"/>
        </w:rPr>
        <w:object w:dxaOrig="279" w:dyaOrig="300">
          <v:shape id="_x0000_i1109" type="#_x0000_t75" style="width:13.8pt;height:15pt" o:ole="">
            <v:imagedata r:id="rId168" o:title=""/>
          </v:shape>
          <o:OLEObject Type="Embed" ProgID="Equation.3" ShapeID="_x0000_i1109" DrawAspect="Content" ObjectID="_1646586141" r:id="rId169"/>
        </w:object>
      </w:r>
      <w:r w:rsidR="00995DEC">
        <w:t xml:space="preserve">:  </w:t>
      </w:r>
      <w:r w:rsidR="00995DEC" w:rsidRPr="00EA2B55">
        <w:rPr>
          <w:position w:val="-14"/>
        </w:rPr>
        <w:object w:dxaOrig="900" w:dyaOrig="400">
          <v:shape id="_x0000_i1110" type="#_x0000_t75" style="width:45pt;height:19.8pt" o:ole="">
            <v:imagedata r:id="rId170" o:title=""/>
          </v:shape>
          <o:OLEObject Type="Embed" ProgID="Equation.3" ShapeID="_x0000_i1110" DrawAspect="Content" ObjectID="_1646586142" r:id="rId171"/>
        </w:object>
      </w:r>
      <w:r w:rsidR="00995DEC">
        <w:t>. Перейти на Ш.7.</w:t>
      </w:r>
    </w:p>
    <w:p w:rsidR="00995DEC" w:rsidRDefault="00995DEC" w:rsidP="00A50622">
      <w:pPr>
        <w:ind w:left="360"/>
      </w:pPr>
      <w:r w:rsidRPr="00995DEC">
        <w:rPr>
          <w:position w:val="-10"/>
        </w:rPr>
        <w:object w:dxaOrig="279" w:dyaOrig="320">
          <v:shape id="_x0000_i1111" type="#_x0000_t75" style="width:13.8pt;height:16.2pt" o:ole="">
            <v:imagedata r:id="rId172" o:title=""/>
          </v:shape>
          <o:OLEObject Type="Embed" ProgID="Equation.3" ShapeID="_x0000_i1111" DrawAspect="Content" ObjectID="_1646586143" r:id="rId173"/>
        </w:object>
      </w:r>
      <w:r>
        <w:t xml:space="preserve"> если  </w:t>
      </w:r>
      <w:r w:rsidRPr="00EA2B55">
        <w:rPr>
          <w:position w:val="-14"/>
        </w:rPr>
        <w:object w:dxaOrig="1520" w:dyaOrig="400">
          <v:shape id="_x0000_i1112" type="#_x0000_t75" style="width:76.2pt;height:19.8pt" o:ole="">
            <v:imagedata r:id="rId174" o:title=""/>
          </v:shape>
          <o:OLEObject Type="Embed" ProgID="Equation.3" ShapeID="_x0000_i1112" DrawAspect="Content" ObjectID="_1646586144" r:id="rId175"/>
        </w:object>
      </w:r>
      <w:r>
        <w:t xml:space="preserve">, исключить интервалы  </w:t>
      </w:r>
      <w:r w:rsidRPr="00EA2B55">
        <w:rPr>
          <w:position w:val="-14"/>
        </w:rPr>
        <w:object w:dxaOrig="1579" w:dyaOrig="400">
          <v:shape id="_x0000_i1113" type="#_x0000_t75" style="width:79.2pt;height:19.8pt" o:ole="">
            <v:imagedata r:id="rId176" o:title=""/>
          </v:shape>
          <o:OLEObject Type="Embed" ProgID="Equation.3" ShapeID="_x0000_i1113" DrawAspect="Content" ObjectID="_1646586145" r:id="rId177"/>
        </w:object>
      </w:r>
      <w:r>
        <w:t xml:space="preserve">, положив </w:t>
      </w:r>
      <w:r w:rsidRPr="00EA2B55">
        <w:rPr>
          <w:position w:val="-14"/>
        </w:rPr>
        <w:object w:dxaOrig="1840" w:dyaOrig="400">
          <v:shape id="_x0000_i1114" type="#_x0000_t75" style="width:91.8pt;height:19.8pt" o:ole="">
            <v:imagedata r:id="rId178" o:title=""/>
          </v:shape>
          <o:OLEObject Type="Embed" ProgID="Equation.3" ShapeID="_x0000_i1114" DrawAspect="Content" ObjectID="_1646586146" r:id="rId179"/>
        </w:object>
      </w:r>
      <w:r>
        <w:t xml:space="preserve">. Средней точкой  нового интервала останется </w:t>
      </w:r>
      <w:r w:rsidRPr="00995DEC">
        <w:rPr>
          <w:position w:val="-14"/>
        </w:rPr>
        <w:object w:dxaOrig="340" w:dyaOrig="400">
          <v:shape id="_x0000_i1115" type="#_x0000_t75" style="width:16.8pt;height:19.8pt" o:ole="">
            <v:imagedata r:id="rId180" o:title=""/>
          </v:shape>
          <o:OLEObject Type="Embed" ProgID="Equation.3" ShapeID="_x0000_i1115" DrawAspect="Content" ObjectID="_1646586147" r:id="rId181"/>
        </w:object>
      </w:r>
      <w:r>
        <w:t xml:space="preserve">:  </w:t>
      </w:r>
      <w:r w:rsidRPr="00995DEC">
        <w:rPr>
          <w:position w:val="-14"/>
        </w:rPr>
        <w:object w:dxaOrig="1040" w:dyaOrig="400">
          <v:shape id="_x0000_i1116" type="#_x0000_t75" style="width:52.2pt;height:19.8pt" o:ole="">
            <v:imagedata r:id="rId182" o:title=""/>
          </v:shape>
          <o:OLEObject Type="Embed" ProgID="Equation.3" ShapeID="_x0000_i1116" DrawAspect="Content" ObjectID="_1646586148" r:id="rId183"/>
        </w:object>
      </w:r>
    </w:p>
    <w:p w:rsidR="00995DEC" w:rsidRDefault="00995DEC" w:rsidP="00A50622">
      <w:pPr>
        <w:ind w:left="360"/>
      </w:pPr>
      <w:r w:rsidRPr="00995DEC">
        <w:rPr>
          <w:b/>
        </w:rPr>
        <w:t>Ш.7.</w:t>
      </w:r>
      <w:r>
        <w:rPr>
          <w:b/>
        </w:rPr>
        <w:t xml:space="preserve"> </w:t>
      </w:r>
      <w:r>
        <w:t xml:space="preserve"> Вычислить </w:t>
      </w:r>
      <w:r w:rsidR="0088268D" w:rsidRPr="00995DEC">
        <w:rPr>
          <w:position w:val="-16"/>
        </w:rPr>
        <w:object w:dxaOrig="1980" w:dyaOrig="440">
          <v:shape id="_x0000_i1117" type="#_x0000_t75" style="width:99pt;height:22.2pt" o:ole="">
            <v:imagedata r:id="rId184" o:title=""/>
          </v:shape>
          <o:OLEObject Type="Embed" ProgID="Equation.3" ShapeID="_x0000_i1117" DrawAspect="Content" ObjectID="_1646586149" r:id="rId185"/>
        </w:object>
      </w:r>
      <w:r>
        <w:t xml:space="preserve"> и проверить условие окончания</w:t>
      </w:r>
      <w:r w:rsidR="0088268D">
        <w:t>:</w:t>
      </w:r>
    </w:p>
    <w:p w:rsidR="0088268D" w:rsidRDefault="0088268D" w:rsidP="00A50622">
      <w:pPr>
        <w:ind w:left="360"/>
      </w:pPr>
      <w:r w:rsidRPr="0088268D">
        <w:rPr>
          <w:position w:val="-10"/>
        </w:rPr>
        <w:object w:dxaOrig="279" w:dyaOrig="320">
          <v:shape id="_x0000_i1118" type="#_x0000_t75" style="width:13.8pt;height:16.2pt" o:ole="">
            <v:imagedata r:id="rId186" o:title=""/>
          </v:shape>
          <o:OLEObject Type="Embed" ProgID="Equation.3" ShapeID="_x0000_i1118" DrawAspect="Content" ObjectID="_1646586150" r:id="rId187"/>
        </w:object>
      </w:r>
      <w:r>
        <w:t xml:space="preserve"> если  </w:t>
      </w:r>
      <w:r w:rsidRPr="00995DEC">
        <w:rPr>
          <w:position w:val="-16"/>
        </w:rPr>
        <w:object w:dxaOrig="1100" w:dyaOrig="440">
          <v:shape id="_x0000_i1119" type="#_x0000_t75" style="width:55.2pt;height:22.2pt" o:ole="">
            <v:imagedata r:id="rId188" o:title=""/>
          </v:shape>
          <o:OLEObject Type="Embed" ProgID="Equation.3" ShapeID="_x0000_i1119" DrawAspect="Content" ObjectID="_1646586151" r:id="rId189"/>
        </w:object>
      </w:r>
      <w:r>
        <w:t xml:space="preserve">, то процесс поиска завершается и </w:t>
      </w:r>
      <w:r w:rsidRPr="0088268D">
        <w:rPr>
          <w:position w:val="-14"/>
        </w:rPr>
        <w:object w:dxaOrig="2360" w:dyaOrig="400">
          <v:shape id="_x0000_i1120" type="#_x0000_t75" style="width:118.2pt;height:19.8pt" o:ole="">
            <v:imagedata r:id="rId190" o:title=""/>
          </v:shape>
          <o:OLEObject Type="Embed" ProgID="Equation.3" ShapeID="_x0000_i1120" DrawAspect="Content" ObjectID="_1646586152" r:id="rId191"/>
        </w:object>
      </w:r>
      <w:r>
        <w:t xml:space="preserve"> В качестве приближенного решения можно взять середину последнего интервала </w:t>
      </w:r>
      <w:r w:rsidRPr="0088268D">
        <w:rPr>
          <w:position w:val="-14"/>
        </w:rPr>
        <w:object w:dxaOrig="900" w:dyaOrig="400">
          <v:shape id="_x0000_i1121" type="#_x0000_t75" style="width:45pt;height:19.8pt" o:ole="">
            <v:imagedata r:id="rId192" o:title=""/>
          </v:shape>
          <o:OLEObject Type="Embed" ProgID="Equation.3" ShapeID="_x0000_i1121" DrawAspect="Content" ObjectID="_1646586153" r:id="rId193"/>
        </w:object>
      </w:r>
      <w:r>
        <w:t>;</w:t>
      </w:r>
    </w:p>
    <w:p w:rsidR="0088268D" w:rsidRDefault="0088268D" w:rsidP="00A50622">
      <w:pPr>
        <w:ind w:left="360"/>
      </w:pPr>
      <w:r w:rsidRPr="0088268D">
        <w:rPr>
          <w:position w:val="-10"/>
        </w:rPr>
        <w:object w:dxaOrig="279" w:dyaOrig="320">
          <v:shape id="_x0000_i1122" type="#_x0000_t75" style="width:13.8pt;height:16.2pt" o:ole="">
            <v:imagedata r:id="rId194" o:title=""/>
          </v:shape>
          <o:OLEObject Type="Embed" ProgID="Equation.3" ShapeID="_x0000_i1122" DrawAspect="Content" ObjectID="_1646586154" r:id="rId195"/>
        </w:object>
      </w:r>
      <w:r>
        <w:t xml:space="preserve"> если  </w:t>
      </w:r>
      <w:r w:rsidRPr="00995DEC">
        <w:rPr>
          <w:position w:val="-16"/>
        </w:rPr>
        <w:object w:dxaOrig="1100" w:dyaOrig="440">
          <v:shape id="_x0000_i1123" type="#_x0000_t75" style="width:55.2pt;height:22.2pt" o:ole="">
            <v:imagedata r:id="rId196" o:title=""/>
          </v:shape>
          <o:OLEObject Type="Embed" ProgID="Equation.3" ShapeID="_x0000_i1123" DrawAspect="Content" ObjectID="_1646586155" r:id="rId197"/>
        </w:object>
      </w:r>
      <w:r>
        <w:t xml:space="preserve">, то положить </w:t>
      </w:r>
      <w:r w:rsidRPr="0088268D">
        <w:rPr>
          <w:position w:val="-6"/>
        </w:rPr>
        <w:object w:dxaOrig="880" w:dyaOrig="279">
          <v:shape id="_x0000_i1124" type="#_x0000_t75" style="width:43.8pt;height:13.8pt" o:ole="">
            <v:imagedata r:id="rId198" o:title=""/>
          </v:shape>
          <o:OLEObject Type="Embed" ProgID="Equation.3" ShapeID="_x0000_i1124" DrawAspect="Content" ObjectID="_1646586156" r:id="rId199"/>
        </w:object>
      </w:r>
      <w:r>
        <w:t xml:space="preserve"> и перейти на Ш.4.</w:t>
      </w:r>
    </w:p>
    <w:p w:rsidR="00736690" w:rsidRDefault="00736690" w:rsidP="00736690">
      <w:pPr>
        <w:ind w:left="360"/>
        <w:jc w:val="center"/>
        <w:rPr>
          <w:b/>
        </w:rPr>
      </w:pPr>
      <w:r>
        <w:rPr>
          <w:b/>
        </w:rPr>
        <w:lastRenderedPageBreak/>
        <w:t>Сходимость.</w:t>
      </w:r>
    </w:p>
    <w:p w:rsidR="00736690" w:rsidRPr="00736690" w:rsidRDefault="00736690" w:rsidP="00736690">
      <w:pPr>
        <w:ind w:left="360"/>
        <w:jc w:val="both"/>
      </w:pPr>
      <w:r>
        <w:t xml:space="preserve">Для метода деления интервала пополам характеристика относительного уменьшения начального интервала неопределенности находится по формуле </w:t>
      </w:r>
      <w:r w:rsidRPr="00736690">
        <w:rPr>
          <w:position w:val="-40"/>
        </w:rPr>
        <w:object w:dxaOrig="1180" w:dyaOrig="780">
          <v:shape id="_x0000_i1125" type="#_x0000_t75" style="width:58.8pt;height:39pt" o:ole="">
            <v:imagedata r:id="rId200" o:title=""/>
          </v:shape>
          <o:OLEObject Type="Embed" ProgID="Equation.3" ShapeID="_x0000_i1125" DrawAspect="Content" ObjectID="_1646586157" r:id="rId201"/>
        </w:object>
      </w:r>
      <w:r>
        <w:t xml:space="preserve">, где </w:t>
      </w:r>
      <w:r w:rsidRPr="00736690">
        <w:rPr>
          <w:position w:val="-6"/>
        </w:rPr>
        <w:object w:dxaOrig="279" w:dyaOrig="260">
          <v:shape id="_x0000_i1126" type="#_x0000_t75" style="width:13.8pt;height:13.2pt" o:ole="">
            <v:imagedata r:id="rId202" o:title=""/>
          </v:shape>
          <o:OLEObject Type="Embed" ProgID="Equation.3" ShapeID="_x0000_i1126" DrawAspect="Content" ObjectID="_1646586158" r:id="rId203"/>
        </w:object>
      </w:r>
      <w:r>
        <w:t xml:space="preserve"> - количество вычислений функции.</w:t>
      </w:r>
    </w:p>
    <w:p w:rsidR="0088268D" w:rsidRDefault="0088268D" w:rsidP="00A50622">
      <w:pPr>
        <w:ind w:left="360"/>
      </w:pPr>
    </w:p>
    <w:p w:rsidR="0088268D" w:rsidRDefault="0088268D" w:rsidP="0088268D">
      <w:pPr>
        <w:numPr>
          <w:ilvl w:val="0"/>
          <w:numId w:val="4"/>
        </w:numPr>
        <w:jc w:val="center"/>
        <w:rPr>
          <w:b/>
        </w:rPr>
      </w:pPr>
      <w:r>
        <w:rPr>
          <w:b/>
        </w:rPr>
        <w:t>Метод золотого сечения.</w:t>
      </w:r>
    </w:p>
    <w:p w:rsidR="0088268D" w:rsidRDefault="0088268D" w:rsidP="0088268D">
      <w:pPr>
        <w:ind w:firstLine="360"/>
        <w:jc w:val="both"/>
      </w:pPr>
      <w:r w:rsidRPr="0088268D">
        <w:t>Для построения конкретного метода одномерной минимизации, работающего по принципу последовательного сокращения интервала неопределенности, следует задать</w:t>
      </w:r>
      <w:r w:rsidR="00930F6D">
        <w:t xml:space="preserve"> правило выбора на каждом шаге двух внутренних точек. Конечно</w:t>
      </w:r>
      <w:r w:rsidR="00C25AD2">
        <w:t>,</w:t>
      </w:r>
      <w:r w:rsidR="00930F6D">
        <w:t xml:space="preserve"> желательно, чтобы одна из них всегда использовалась в качестве внутренней точки и для следующего интервала. Тогда число вычислений функции сократится вдвое и одна итерация потребует расчета только одного нового значения функции. В методе золотого сечения в качестве двух внутренних точек выбирают точки золотого сечения.</w:t>
      </w:r>
    </w:p>
    <w:p w:rsidR="00930F6D" w:rsidRDefault="008E67B5" w:rsidP="0088268D">
      <w:pPr>
        <w:ind w:firstLine="360"/>
        <w:jc w:val="both"/>
      </w:pPr>
      <w:r>
        <w:rPr>
          <w:b/>
          <w:i/>
        </w:rPr>
        <w:t>Определение 3.2 .</w:t>
      </w:r>
      <w:r>
        <w:t xml:space="preserve">Точка производит </w:t>
      </w:r>
      <w:r w:rsidRPr="008E67B5">
        <w:rPr>
          <w:i/>
        </w:rPr>
        <w:t>«золотое сечение»</w:t>
      </w:r>
      <w:r>
        <w:rPr>
          <w:i/>
        </w:rPr>
        <w:t xml:space="preserve"> отрезка, </w:t>
      </w:r>
      <w:r>
        <w:t>если отношение длины всего отрезка к большей части равно отношению большей части к меньшей.</w:t>
      </w:r>
    </w:p>
    <w:p w:rsidR="008E67B5" w:rsidRDefault="008E67B5" w:rsidP="0088268D">
      <w:pPr>
        <w:ind w:firstLine="360"/>
        <w:jc w:val="both"/>
      </w:pPr>
      <w:r>
        <w:t xml:space="preserve">На отрезке </w:t>
      </w:r>
      <w:r w:rsidRPr="008E67B5">
        <w:rPr>
          <w:position w:val="-12"/>
        </w:rPr>
        <w:object w:dxaOrig="720" w:dyaOrig="360">
          <v:shape id="_x0000_i1127" type="#_x0000_t75" style="width:36pt;height:18pt" o:ole="">
            <v:imagedata r:id="rId204" o:title=""/>
          </v:shape>
          <o:OLEObject Type="Embed" ProgID="Equation.3" ShapeID="_x0000_i1127" DrawAspect="Content" ObjectID="_1646586159" r:id="rId205"/>
        </w:object>
      </w:r>
      <w:r>
        <w:t xml:space="preserve"> имеются две симметричные относительно его концов точки </w:t>
      </w:r>
      <w:r w:rsidRPr="008E67B5">
        <w:rPr>
          <w:position w:val="-10"/>
        </w:rPr>
        <w:object w:dxaOrig="300" w:dyaOrig="360">
          <v:shape id="_x0000_i1128" type="#_x0000_t75" style="width:15pt;height:18pt" o:ole="">
            <v:imagedata r:id="rId206" o:title=""/>
          </v:shape>
          <o:OLEObject Type="Embed" ProgID="Equation.3" ShapeID="_x0000_i1128" DrawAspect="Content" ObjectID="_1646586160" r:id="rId207"/>
        </w:object>
      </w:r>
      <w:r>
        <w:t xml:space="preserve"> и </w:t>
      </w:r>
      <w:r w:rsidRPr="008E67B5">
        <w:rPr>
          <w:position w:val="-4"/>
        </w:rPr>
        <w:object w:dxaOrig="260" w:dyaOrig="300">
          <v:shape id="_x0000_i1129" type="#_x0000_t75" style="width:13.2pt;height:15pt" o:ole="">
            <v:imagedata r:id="rId208" o:title=""/>
          </v:shape>
          <o:OLEObject Type="Embed" ProgID="Equation.3" ShapeID="_x0000_i1129" DrawAspect="Content" ObjectID="_1646586161" r:id="rId209"/>
        </w:object>
      </w:r>
      <w:r>
        <w:t>:</w:t>
      </w:r>
    </w:p>
    <w:p w:rsidR="008E67B5" w:rsidRDefault="008E67B5" w:rsidP="008E67B5">
      <w:pPr>
        <w:ind w:firstLine="360"/>
        <w:jc w:val="center"/>
      </w:pPr>
      <w:r w:rsidRPr="008E67B5">
        <w:rPr>
          <w:position w:val="-30"/>
        </w:rPr>
        <w:object w:dxaOrig="5260" w:dyaOrig="740">
          <v:shape id="_x0000_i1130" type="#_x0000_t75" style="width:262.8pt;height:37.2pt" o:ole="">
            <v:imagedata r:id="rId210" o:title=""/>
          </v:shape>
          <o:OLEObject Type="Embed" ProgID="Equation.3" ShapeID="_x0000_i1130" DrawAspect="Content" ObjectID="_1646586162" r:id="rId211"/>
        </w:object>
      </w:r>
      <w:r>
        <w:t>.</w:t>
      </w:r>
    </w:p>
    <w:p w:rsidR="008E67B5" w:rsidRPr="008E67B5" w:rsidRDefault="008E67B5" w:rsidP="008E67B5">
      <w:pPr>
        <w:ind w:firstLine="360"/>
        <w:jc w:val="both"/>
      </w:pPr>
      <w:r>
        <w:t xml:space="preserve">Кроме того точка </w:t>
      </w:r>
      <w:r w:rsidRPr="008E67B5">
        <w:rPr>
          <w:position w:val="-10"/>
        </w:rPr>
        <w:object w:dxaOrig="300" w:dyaOrig="360">
          <v:shape id="_x0000_i1131" type="#_x0000_t75" style="width:15pt;height:18pt" o:ole="">
            <v:imagedata r:id="rId212" o:title=""/>
          </v:shape>
          <o:OLEObject Type="Embed" ProgID="Equation.3" ShapeID="_x0000_i1131" DrawAspect="Content" ObjectID="_1646586163" r:id="rId213"/>
        </w:object>
      </w:r>
      <w:r>
        <w:t xml:space="preserve"> производит золотое сечение отрезка </w:t>
      </w:r>
      <w:r w:rsidRPr="008E67B5">
        <w:rPr>
          <w:position w:val="-12"/>
        </w:rPr>
        <w:object w:dxaOrig="740" w:dyaOrig="380">
          <v:shape id="_x0000_i1132" type="#_x0000_t75" style="width:37.2pt;height:19.2pt" o:ole="">
            <v:imagedata r:id="rId214" o:title=""/>
          </v:shape>
          <o:OLEObject Type="Embed" ProgID="Equation.3" ShapeID="_x0000_i1132" DrawAspect="Content" ObjectID="_1646586164" r:id="rId215"/>
        </w:object>
      </w:r>
      <w:r>
        <w:t xml:space="preserve">, а точка  </w:t>
      </w:r>
      <w:r w:rsidRPr="008E67B5">
        <w:rPr>
          <w:position w:val="-4"/>
        </w:rPr>
        <w:object w:dxaOrig="260" w:dyaOrig="300">
          <v:shape id="_x0000_i1133" type="#_x0000_t75" style="width:13.2pt;height:15pt" o:ole="">
            <v:imagedata r:id="rId216" o:title=""/>
          </v:shape>
          <o:OLEObject Type="Embed" ProgID="Equation.3" ShapeID="_x0000_i1133" DrawAspect="Content" ObjectID="_1646586165" r:id="rId217"/>
        </w:object>
      </w:r>
      <w:r>
        <w:t xml:space="preserve"> - отрезка </w:t>
      </w:r>
      <w:r w:rsidR="002505BB" w:rsidRPr="008E67B5">
        <w:rPr>
          <w:position w:val="-12"/>
        </w:rPr>
        <w:object w:dxaOrig="760" w:dyaOrig="380">
          <v:shape id="_x0000_i1134" type="#_x0000_t75" style="width:37.8pt;height:19.2pt" o:ole="">
            <v:imagedata r:id="rId218" o:title=""/>
          </v:shape>
          <o:OLEObject Type="Embed" ProgID="Equation.3" ShapeID="_x0000_i1134" DrawAspect="Content" ObjectID="_1646586166" r:id="rId219"/>
        </w:object>
      </w:r>
    </w:p>
    <w:p w:rsidR="0088268D" w:rsidRDefault="002E4BFD" w:rsidP="0088268D">
      <w:pPr>
        <w:ind w:left="360"/>
        <w:jc w:val="center"/>
      </w:pPr>
      <w:r w:rsidRPr="0047146B">
        <w:rPr>
          <w:noProof/>
        </w:rPr>
        <w:drawing>
          <wp:inline distT="0" distB="0" distL="0" distR="0">
            <wp:extent cx="4564380" cy="441960"/>
            <wp:effectExtent l="0" t="0" r="7620" b="0"/>
            <wp:docPr id="112" name="Рисунок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2"/>
                    <pic:cNvPicPr>
                      <a:picLocks noChangeAspect="1" noChangeArrowheads="1"/>
                    </pic:cNvPicPr>
                  </pic:nvPicPr>
                  <pic:blipFill>
                    <a:blip r:embed="rId2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64380" cy="441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146B" w:rsidRDefault="0047146B" w:rsidP="0088268D">
      <w:pPr>
        <w:ind w:left="360"/>
        <w:jc w:val="center"/>
      </w:pPr>
      <w:r>
        <w:t>Рис. 3.2. «Золотое сечение».</w:t>
      </w:r>
    </w:p>
    <w:p w:rsidR="00CD0A3F" w:rsidRDefault="00CD0A3F" w:rsidP="00CD0A3F">
      <w:pPr>
        <w:ind w:firstLine="180"/>
        <w:jc w:val="center"/>
        <w:rPr>
          <w:b/>
        </w:rPr>
      </w:pPr>
    </w:p>
    <w:p w:rsidR="0047146B" w:rsidRPr="00CD0A3F" w:rsidRDefault="00CD0A3F" w:rsidP="00CD0A3F">
      <w:pPr>
        <w:ind w:firstLine="180"/>
        <w:jc w:val="center"/>
        <w:rPr>
          <w:b/>
        </w:rPr>
      </w:pPr>
      <w:r>
        <w:rPr>
          <w:b/>
        </w:rPr>
        <w:t>Стратегия поиска.</w:t>
      </w:r>
    </w:p>
    <w:p w:rsidR="0047146B" w:rsidRDefault="0047146B" w:rsidP="0047146B">
      <w:pPr>
        <w:ind w:firstLine="180"/>
        <w:jc w:val="both"/>
      </w:pPr>
      <w:r>
        <w:t>Метод относится к последовательным стратегиям. Задается начальный интервал неопределенности и требуемая точность.  Алгоритм уменьшения интервала опирается на анализ значений функции в двух точках. В качестве точек вычисления функции выбираются точки золотого сечения. Тогда с учетом свойств золотого сечения на каждой итерации, кроме первой, требуется только одно новое вычисление функции.  Условия окончания процесса поиска стандартные: поиск заканчивается, когда длина текущего интервала неопределенности оказывается меньше установленной величины.</w:t>
      </w:r>
    </w:p>
    <w:p w:rsidR="0047146B" w:rsidRDefault="0047146B" w:rsidP="0047146B">
      <w:pPr>
        <w:ind w:firstLine="180"/>
        <w:jc w:val="center"/>
        <w:rPr>
          <w:b/>
        </w:rPr>
      </w:pPr>
    </w:p>
    <w:p w:rsidR="0047146B" w:rsidRDefault="0047146B" w:rsidP="0047146B">
      <w:pPr>
        <w:ind w:firstLine="180"/>
        <w:jc w:val="center"/>
        <w:rPr>
          <w:b/>
        </w:rPr>
      </w:pPr>
      <w:r w:rsidRPr="0047146B">
        <w:rPr>
          <w:b/>
        </w:rPr>
        <w:t>Алгоритм</w:t>
      </w:r>
      <w:r>
        <w:rPr>
          <w:b/>
        </w:rPr>
        <w:t>.</w:t>
      </w:r>
    </w:p>
    <w:p w:rsidR="00CD0A3F" w:rsidRDefault="0047146B" w:rsidP="00CD0A3F">
      <w:pPr>
        <w:ind w:left="360"/>
      </w:pPr>
      <w:r>
        <w:rPr>
          <w:b/>
        </w:rPr>
        <w:t xml:space="preserve">Ш.1. </w:t>
      </w:r>
      <w:r w:rsidR="00CD0A3F">
        <w:rPr>
          <w:b/>
        </w:rPr>
        <w:t xml:space="preserve"> </w:t>
      </w:r>
      <w:r w:rsidR="00CD0A3F" w:rsidRPr="00A50622">
        <w:t xml:space="preserve">Задать начальный интервал неопределенности </w:t>
      </w:r>
      <w:r w:rsidR="00CD0A3F" w:rsidRPr="00A50622">
        <w:rPr>
          <w:position w:val="-12"/>
        </w:rPr>
        <w:object w:dxaOrig="1200" w:dyaOrig="360">
          <v:shape id="_x0000_i1135" type="#_x0000_t75" style="width:60pt;height:18pt" o:ole="">
            <v:imagedata r:id="rId118" o:title=""/>
          </v:shape>
          <o:OLEObject Type="Embed" ProgID="Equation.3" ShapeID="_x0000_i1135" DrawAspect="Content" ObjectID="_1646586167" r:id="rId221"/>
        </w:object>
      </w:r>
      <w:r w:rsidR="00CD0A3F">
        <w:t xml:space="preserve"> и </w:t>
      </w:r>
      <w:r w:rsidR="00CD0A3F" w:rsidRPr="00A50622">
        <w:rPr>
          <w:position w:val="-6"/>
        </w:rPr>
        <w:object w:dxaOrig="560" w:dyaOrig="279">
          <v:shape id="_x0000_i1136" type="#_x0000_t75" style="width:28.2pt;height:13.8pt" o:ole="">
            <v:imagedata r:id="rId120" o:title=""/>
          </v:shape>
          <o:OLEObject Type="Embed" ProgID="Equation.3" ShapeID="_x0000_i1136" DrawAspect="Content" ObjectID="_1646586168" r:id="rId222"/>
        </w:object>
      </w:r>
      <w:r w:rsidR="00CD0A3F">
        <w:t xml:space="preserve"> - требуемую точность.</w:t>
      </w:r>
    </w:p>
    <w:p w:rsidR="00CD0A3F" w:rsidRDefault="00CD0A3F" w:rsidP="00CD0A3F">
      <w:pPr>
        <w:ind w:left="360"/>
      </w:pPr>
      <w:r>
        <w:rPr>
          <w:b/>
        </w:rPr>
        <w:t xml:space="preserve">Ш.2. </w:t>
      </w:r>
      <w:r>
        <w:t xml:space="preserve">Положить </w:t>
      </w:r>
      <w:r w:rsidRPr="00A50622">
        <w:rPr>
          <w:position w:val="-6"/>
        </w:rPr>
        <w:object w:dxaOrig="560" w:dyaOrig="279">
          <v:shape id="_x0000_i1137" type="#_x0000_t75" style="width:28.2pt;height:13.8pt" o:ole="">
            <v:imagedata r:id="rId122" o:title=""/>
          </v:shape>
          <o:OLEObject Type="Embed" ProgID="Equation.3" ShapeID="_x0000_i1137" DrawAspect="Content" ObjectID="_1646586169" r:id="rId223"/>
        </w:object>
      </w:r>
      <w:r>
        <w:t>.</w:t>
      </w:r>
    </w:p>
    <w:p w:rsidR="00CD0A3F" w:rsidRDefault="00CD0A3F" w:rsidP="00CD0A3F">
      <w:pPr>
        <w:ind w:left="360"/>
      </w:pPr>
      <w:r w:rsidRPr="00CD0A3F">
        <w:rPr>
          <w:b/>
        </w:rPr>
        <w:t xml:space="preserve">Ш.3. </w:t>
      </w:r>
      <w:r>
        <w:rPr>
          <w:b/>
        </w:rPr>
        <w:t xml:space="preserve"> </w:t>
      </w:r>
      <w:r w:rsidRPr="00CD0A3F">
        <w:t>Вычислить</w:t>
      </w:r>
      <w:r>
        <w:t xml:space="preserve">: </w:t>
      </w:r>
      <w:r w:rsidRPr="00CD0A3F">
        <w:rPr>
          <w:position w:val="-24"/>
        </w:rPr>
        <w:object w:dxaOrig="6020" w:dyaOrig="680">
          <v:shape id="_x0000_i1138" type="#_x0000_t75" style="width:301.2pt;height:34.2pt" o:ole="">
            <v:imagedata r:id="rId224" o:title=""/>
          </v:shape>
          <o:OLEObject Type="Embed" ProgID="Equation.3" ShapeID="_x0000_i1138" DrawAspect="Content" ObjectID="_1646586170" r:id="rId225"/>
        </w:object>
      </w:r>
      <w:r>
        <w:t xml:space="preserve"> </w:t>
      </w:r>
    </w:p>
    <w:p w:rsidR="00CD0A3F" w:rsidRDefault="00CD0A3F" w:rsidP="00CD0A3F">
      <w:pPr>
        <w:ind w:left="360"/>
      </w:pPr>
      <w:r>
        <w:rPr>
          <w:b/>
        </w:rPr>
        <w:t xml:space="preserve">Ш.4. </w:t>
      </w:r>
      <w:r>
        <w:t xml:space="preserve">Вычислить </w:t>
      </w:r>
      <w:r w:rsidR="00A92736" w:rsidRPr="00CD0A3F">
        <w:rPr>
          <w:position w:val="-10"/>
        </w:rPr>
        <w:object w:dxaOrig="1400" w:dyaOrig="360">
          <v:shape id="_x0000_i1139" type="#_x0000_t75" style="width:70.2pt;height:18pt" o:ole="">
            <v:imagedata r:id="rId226" o:title=""/>
          </v:shape>
          <o:OLEObject Type="Embed" ProgID="Equation.3" ShapeID="_x0000_i1139" DrawAspect="Content" ObjectID="_1646586171" r:id="rId227"/>
        </w:object>
      </w:r>
    </w:p>
    <w:p w:rsidR="00A92736" w:rsidRDefault="00A92736" w:rsidP="00CD0A3F">
      <w:pPr>
        <w:ind w:left="360"/>
      </w:pPr>
      <w:r>
        <w:rPr>
          <w:b/>
        </w:rPr>
        <w:t>Ш.</w:t>
      </w:r>
      <w:r w:rsidRPr="00A92736">
        <w:rPr>
          <w:b/>
        </w:rPr>
        <w:t>5.</w:t>
      </w:r>
      <w:r>
        <w:rPr>
          <w:b/>
        </w:rPr>
        <w:t xml:space="preserve"> </w:t>
      </w:r>
      <w:r>
        <w:t xml:space="preserve">Сравнить </w:t>
      </w:r>
      <w:r w:rsidRPr="00CD0A3F">
        <w:rPr>
          <w:position w:val="-10"/>
        </w:rPr>
        <w:object w:dxaOrig="680" w:dyaOrig="360">
          <v:shape id="_x0000_i1140" type="#_x0000_t75" style="width:34.2pt;height:18pt" o:ole="">
            <v:imagedata r:id="rId228" o:title=""/>
          </v:shape>
          <o:OLEObject Type="Embed" ProgID="Equation.3" ShapeID="_x0000_i1140" DrawAspect="Content" ObjectID="_1646586172" r:id="rId229"/>
        </w:object>
      </w:r>
      <w:r>
        <w:t xml:space="preserve"> и </w:t>
      </w:r>
      <w:r w:rsidRPr="00CD0A3F">
        <w:rPr>
          <w:position w:val="-10"/>
        </w:rPr>
        <w:object w:dxaOrig="639" w:dyaOrig="360">
          <v:shape id="_x0000_i1141" type="#_x0000_t75" style="width:31.8pt;height:18pt" o:ole="">
            <v:imagedata r:id="rId230" o:title=""/>
          </v:shape>
          <o:OLEObject Type="Embed" ProgID="Equation.3" ShapeID="_x0000_i1141" DrawAspect="Content" ObjectID="_1646586173" r:id="rId231"/>
        </w:object>
      </w:r>
      <w:r>
        <w:t>:</w:t>
      </w:r>
    </w:p>
    <w:p w:rsidR="00A92736" w:rsidRDefault="00A92736" w:rsidP="00CD0A3F">
      <w:pPr>
        <w:ind w:left="360"/>
      </w:pPr>
      <w:r w:rsidRPr="00A92736">
        <w:rPr>
          <w:position w:val="-10"/>
        </w:rPr>
        <w:object w:dxaOrig="279" w:dyaOrig="320">
          <v:shape id="_x0000_i1142" type="#_x0000_t75" style="width:13.8pt;height:16.2pt" o:ole="">
            <v:imagedata r:id="rId232" o:title=""/>
          </v:shape>
          <o:OLEObject Type="Embed" ProgID="Equation.3" ShapeID="_x0000_i1142" DrawAspect="Content" ObjectID="_1646586174" r:id="rId233"/>
        </w:object>
      </w:r>
      <w:r>
        <w:t xml:space="preserve"> если </w:t>
      </w:r>
      <w:r w:rsidRPr="00CD0A3F">
        <w:rPr>
          <w:position w:val="-10"/>
        </w:rPr>
        <w:object w:dxaOrig="1540" w:dyaOrig="360">
          <v:shape id="_x0000_i1143" type="#_x0000_t75" style="width:76.8pt;height:18pt" o:ole="">
            <v:imagedata r:id="rId234" o:title=""/>
          </v:shape>
          <o:OLEObject Type="Embed" ProgID="Equation.3" ShapeID="_x0000_i1143" DrawAspect="Content" ObjectID="_1646586175" r:id="rId235"/>
        </w:object>
      </w:r>
      <w:r>
        <w:t xml:space="preserve"> то положить </w:t>
      </w:r>
      <w:r w:rsidRPr="00A92736">
        <w:rPr>
          <w:position w:val="-12"/>
        </w:rPr>
        <w:object w:dxaOrig="1800" w:dyaOrig="380">
          <v:shape id="_x0000_i1144" type="#_x0000_t75" style="width:90pt;height:19.2pt" o:ole="">
            <v:imagedata r:id="rId236" o:title=""/>
          </v:shape>
          <o:OLEObject Type="Embed" ProgID="Equation.3" ShapeID="_x0000_i1144" DrawAspect="Content" ObjectID="_1646586176" r:id="rId237"/>
        </w:object>
      </w:r>
      <w:r>
        <w:t xml:space="preserve"> и </w:t>
      </w:r>
      <w:r w:rsidRPr="00A92736">
        <w:rPr>
          <w:position w:val="-12"/>
        </w:rPr>
        <w:object w:dxaOrig="3100" w:dyaOrig="380">
          <v:shape id="_x0000_i1145" type="#_x0000_t75" style="width:154.8pt;height:19.2pt" o:ole="">
            <v:imagedata r:id="rId238" o:title=""/>
          </v:shape>
          <o:OLEObject Type="Embed" ProgID="Equation.3" ShapeID="_x0000_i1145" DrawAspect="Content" ObjectID="_1646586177" r:id="rId239"/>
        </w:object>
      </w:r>
      <w:r>
        <w:t>. Перейти на Ш.6.</w:t>
      </w:r>
    </w:p>
    <w:p w:rsidR="00A92736" w:rsidRDefault="00A92736" w:rsidP="00A92736">
      <w:pPr>
        <w:ind w:left="360"/>
      </w:pPr>
      <w:r w:rsidRPr="00A92736">
        <w:rPr>
          <w:position w:val="-10"/>
        </w:rPr>
        <w:object w:dxaOrig="279" w:dyaOrig="320">
          <v:shape id="_x0000_i1146" type="#_x0000_t75" style="width:13.8pt;height:16.2pt" o:ole="">
            <v:imagedata r:id="rId240" o:title=""/>
          </v:shape>
          <o:OLEObject Type="Embed" ProgID="Equation.3" ShapeID="_x0000_i1146" DrawAspect="Content" ObjectID="_1646586178" r:id="rId241"/>
        </w:object>
      </w:r>
      <w:r>
        <w:t xml:space="preserve"> если  </w:t>
      </w:r>
      <w:r w:rsidRPr="00CD0A3F">
        <w:rPr>
          <w:position w:val="-10"/>
        </w:rPr>
        <w:object w:dxaOrig="1540" w:dyaOrig="360">
          <v:shape id="_x0000_i1147" type="#_x0000_t75" style="width:76.8pt;height:18pt" o:ole="">
            <v:imagedata r:id="rId242" o:title=""/>
          </v:shape>
          <o:OLEObject Type="Embed" ProgID="Equation.3" ShapeID="_x0000_i1147" DrawAspect="Content" ObjectID="_1646586179" r:id="rId243"/>
        </w:object>
      </w:r>
      <w:r>
        <w:t xml:space="preserve"> то положить </w:t>
      </w:r>
      <w:r w:rsidRPr="00A92736">
        <w:rPr>
          <w:position w:val="-12"/>
        </w:rPr>
        <w:object w:dxaOrig="1800" w:dyaOrig="380">
          <v:shape id="_x0000_i1148" type="#_x0000_t75" style="width:90pt;height:19.2pt" o:ole="">
            <v:imagedata r:id="rId244" o:title=""/>
          </v:shape>
          <o:OLEObject Type="Embed" ProgID="Equation.3" ShapeID="_x0000_i1148" DrawAspect="Content" ObjectID="_1646586180" r:id="rId245"/>
        </w:object>
      </w:r>
      <w:r>
        <w:t xml:space="preserve"> и </w:t>
      </w:r>
      <w:r w:rsidRPr="00A92736">
        <w:rPr>
          <w:position w:val="-12"/>
        </w:rPr>
        <w:object w:dxaOrig="3040" w:dyaOrig="380">
          <v:shape id="_x0000_i1149" type="#_x0000_t75" style="width:151.8pt;height:19.2pt" o:ole="">
            <v:imagedata r:id="rId246" o:title=""/>
          </v:shape>
          <o:OLEObject Type="Embed" ProgID="Equation.3" ShapeID="_x0000_i1149" DrawAspect="Content" ObjectID="_1646586181" r:id="rId247"/>
        </w:object>
      </w:r>
      <w:r>
        <w:t>. Перейти на Ш.6.</w:t>
      </w:r>
    </w:p>
    <w:p w:rsidR="00A92736" w:rsidRDefault="00A92736" w:rsidP="00A92736">
      <w:pPr>
        <w:ind w:left="360"/>
      </w:pPr>
      <w:r w:rsidRPr="00A92736">
        <w:rPr>
          <w:b/>
        </w:rPr>
        <w:t>Ш.6.</w:t>
      </w:r>
      <w:r>
        <w:rPr>
          <w:b/>
        </w:rPr>
        <w:t xml:space="preserve"> </w:t>
      </w:r>
      <w:r>
        <w:t xml:space="preserve">Вычислить </w:t>
      </w:r>
      <w:r w:rsidRPr="00A92736">
        <w:rPr>
          <w:position w:val="-14"/>
        </w:rPr>
        <w:object w:dxaOrig="1500" w:dyaOrig="400">
          <v:shape id="_x0000_i1150" type="#_x0000_t75" style="width:75pt;height:19.8pt" o:ole="">
            <v:imagedata r:id="rId248" o:title=""/>
          </v:shape>
          <o:OLEObject Type="Embed" ProgID="Equation.3" ShapeID="_x0000_i1150" DrawAspect="Content" ObjectID="_1646586182" r:id="rId249"/>
        </w:object>
      </w:r>
      <w:r>
        <w:t xml:space="preserve"> и проверить условие окончания:</w:t>
      </w:r>
    </w:p>
    <w:p w:rsidR="00A92736" w:rsidRDefault="00A92736" w:rsidP="00A92736">
      <w:pPr>
        <w:ind w:left="360"/>
      </w:pPr>
      <w:r w:rsidRPr="00A92736">
        <w:rPr>
          <w:position w:val="-10"/>
        </w:rPr>
        <w:object w:dxaOrig="279" w:dyaOrig="320">
          <v:shape id="_x0000_i1151" type="#_x0000_t75" style="width:13.8pt;height:16.2pt" o:ole="">
            <v:imagedata r:id="rId250" o:title=""/>
          </v:shape>
          <o:OLEObject Type="Embed" ProgID="Equation.3" ShapeID="_x0000_i1151" DrawAspect="Content" ObjectID="_1646586183" r:id="rId251"/>
        </w:object>
      </w:r>
      <w:r>
        <w:t xml:space="preserve"> если </w:t>
      </w:r>
      <w:r w:rsidRPr="00A92736">
        <w:rPr>
          <w:position w:val="-6"/>
        </w:rPr>
        <w:object w:dxaOrig="620" w:dyaOrig="279">
          <v:shape id="_x0000_i1152" type="#_x0000_t75" style="width:31.2pt;height:13.8pt" o:ole="">
            <v:imagedata r:id="rId252" o:title=""/>
          </v:shape>
          <o:OLEObject Type="Embed" ProgID="Equation.3" ShapeID="_x0000_i1152" DrawAspect="Content" ObjectID="_1646586184" r:id="rId253"/>
        </w:object>
      </w:r>
      <w:r>
        <w:t xml:space="preserve">, процесс поиска завершается и </w:t>
      </w:r>
      <w:r w:rsidR="00736690" w:rsidRPr="00A92736">
        <w:rPr>
          <w:position w:val="-12"/>
        </w:rPr>
        <w:object w:dxaOrig="1480" w:dyaOrig="380">
          <v:shape id="_x0000_i1153" type="#_x0000_t75" style="width:73.8pt;height:19.2pt" o:ole="">
            <v:imagedata r:id="rId254" o:title=""/>
          </v:shape>
          <o:OLEObject Type="Embed" ProgID="Equation.3" ShapeID="_x0000_i1153" DrawAspect="Content" ObjectID="_1646586185" r:id="rId255"/>
        </w:object>
      </w:r>
      <w:r w:rsidR="00736690">
        <w:t xml:space="preserve">. В качестве приближенного решения можно взять середину последнего интервала: </w:t>
      </w:r>
      <w:r w:rsidR="00736690" w:rsidRPr="00736690">
        <w:rPr>
          <w:position w:val="-24"/>
        </w:rPr>
        <w:object w:dxaOrig="1540" w:dyaOrig="620">
          <v:shape id="_x0000_i1154" type="#_x0000_t75" style="width:76.8pt;height:31.2pt" o:ole="">
            <v:imagedata r:id="rId256" o:title=""/>
          </v:shape>
          <o:OLEObject Type="Embed" ProgID="Equation.3" ShapeID="_x0000_i1154" DrawAspect="Content" ObjectID="_1646586186" r:id="rId257"/>
        </w:object>
      </w:r>
      <w:r w:rsidR="00736690">
        <w:t>;</w:t>
      </w:r>
    </w:p>
    <w:p w:rsidR="00736690" w:rsidRDefault="00736690" w:rsidP="00A92736">
      <w:pPr>
        <w:ind w:left="360"/>
      </w:pPr>
      <w:r w:rsidRPr="00736690">
        <w:rPr>
          <w:position w:val="-10"/>
        </w:rPr>
        <w:object w:dxaOrig="279" w:dyaOrig="320">
          <v:shape id="_x0000_i1155" type="#_x0000_t75" style="width:13.8pt;height:16.2pt" o:ole="">
            <v:imagedata r:id="rId258" o:title=""/>
          </v:shape>
          <o:OLEObject Type="Embed" ProgID="Equation.3" ShapeID="_x0000_i1155" DrawAspect="Content" ObjectID="_1646586187" r:id="rId259"/>
        </w:object>
      </w:r>
      <w:r>
        <w:t xml:space="preserve"> если  </w:t>
      </w:r>
      <w:r w:rsidRPr="00A92736">
        <w:rPr>
          <w:position w:val="-6"/>
        </w:rPr>
        <w:object w:dxaOrig="600" w:dyaOrig="279">
          <v:shape id="_x0000_i1156" type="#_x0000_t75" style="width:30pt;height:13.8pt" o:ole="">
            <v:imagedata r:id="rId260" o:title=""/>
          </v:shape>
          <o:OLEObject Type="Embed" ProgID="Equation.3" ShapeID="_x0000_i1156" DrawAspect="Content" ObjectID="_1646586188" r:id="rId261"/>
        </w:object>
      </w:r>
      <w:r>
        <w:t xml:space="preserve">, положить </w:t>
      </w:r>
      <w:r w:rsidRPr="00736690">
        <w:rPr>
          <w:position w:val="-6"/>
        </w:rPr>
        <w:object w:dxaOrig="880" w:dyaOrig="279">
          <v:shape id="_x0000_i1157" type="#_x0000_t75" style="width:43.8pt;height:13.8pt" o:ole="">
            <v:imagedata r:id="rId262" o:title=""/>
          </v:shape>
          <o:OLEObject Type="Embed" ProgID="Equation.3" ShapeID="_x0000_i1157" DrawAspect="Content" ObjectID="_1646586189" r:id="rId263"/>
        </w:object>
      </w:r>
      <w:r>
        <w:t xml:space="preserve"> и перейти на Ш.4.</w:t>
      </w:r>
    </w:p>
    <w:p w:rsidR="00736690" w:rsidRDefault="00736690" w:rsidP="00A92736">
      <w:pPr>
        <w:ind w:left="360"/>
      </w:pPr>
    </w:p>
    <w:p w:rsidR="00736690" w:rsidRDefault="00736690" w:rsidP="00736690">
      <w:pPr>
        <w:ind w:left="360"/>
        <w:jc w:val="center"/>
        <w:rPr>
          <w:b/>
        </w:rPr>
      </w:pPr>
      <w:r>
        <w:rPr>
          <w:b/>
        </w:rPr>
        <w:t>Сходимость.</w:t>
      </w:r>
    </w:p>
    <w:p w:rsidR="00736690" w:rsidRPr="00736690" w:rsidRDefault="00736690" w:rsidP="00736690">
      <w:pPr>
        <w:ind w:left="360"/>
        <w:jc w:val="both"/>
      </w:pPr>
      <w:r w:rsidRPr="00736690">
        <w:t xml:space="preserve">Для метода золотого сечения характеристика относительного уменьшения начального интервала неопределенности находится по формуле </w:t>
      </w:r>
      <w:r w:rsidRPr="00736690">
        <w:rPr>
          <w:position w:val="-10"/>
        </w:rPr>
        <w:object w:dxaOrig="1800" w:dyaOrig="380">
          <v:shape id="_x0000_i1158" type="#_x0000_t75" style="width:90pt;height:19.2pt" o:ole="">
            <v:imagedata r:id="rId264" o:title=""/>
          </v:shape>
          <o:OLEObject Type="Embed" ProgID="Equation.3" ShapeID="_x0000_i1158" DrawAspect="Content" ObjectID="_1646586190" r:id="rId265"/>
        </w:object>
      </w:r>
      <w:r w:rsidRPr="00736690">
        <w:t xml:space="preserve">, где </w:t>
      </w:r>
      <w:r w:rsidR="00C25AD2" w:rsidRPr="00736690">
        <w:rPr>
          <w:position w:val="-6"/>
        </w:rPr>
        <w:object w:dxaOrig="279" w:dyaOrig="260">
          <v:shape id="_x0000_i1159" type="#_x0000_t75" style="width:13.8pt;height:13.2pt" o:ole="">
            <v:imagedata r:id="rId266" o:title=""/>
          </v:shape>
          <o:OLEObject Type="Embed" ProgID="Equation.3" ShapeID="_x0000_i1159" DrawAspect="Content" ObjectID="_1646586191" r:id="rId267"/>
        </w:object>
      </w:r>
      <w:r w:rsidRPr="00736690">
        <w:t xml:space="preserve"> - количество вычислений функции.</w:t>
      </w:r>
    </w:p>
    <w:p w:rsidR="00A92736" w:rsidRPr="00A92736" w:rsidRDefault="00A92736" w:rsidP="00CD0A3F">
      <w:pPr>
        <w:ind w:left="360"/>
      </w:pPr>
    </w:p>
    <w:p w:rsidR="00C25AD2" w:rsidRDefault="00C25AD2" w:rsidP="00C25AD2">
      <w:pPr>
        <w:numPr>
          <w:ilvl w:val="0"/>
          <w:numId w:val="4"/>
        </w:numPr>
        <w:jc w:val="center"/>
        <w:rPr>
          <w:b/>
        </w:rPr>
      </w:pPr>
      <w:r>
        <w:rPr>
          <w:b/>
        </w:rPr>
        <w:t>Метод Фибоначчи.</w:t>
      </w:r>
    </w:p>
    <w:p w:rsidR="0047146B" w:rsidRDefault="00C25AD2" w:rsidP="00C25AD2">
      <w:pPr>
        <w:ind w:firstLine="180"/>
        <w:jc w:val="both"/>
      </w:pPr>
      <w:r w:rsidRPr="0088268D">
        <w:t xml:space="preserve">Для построения </w:t>
      </w:r>
      <w:r>
        <w:t xml:space="preserve">эффективного </w:t>
      </w:r>
      <w:r w:rsidRPr="0088268D">
        <w:t>метода одномерной минимизации, работающего по принципу последовательного сокращения интервала неопределенности, следует задать</w:t>
      </w:r>
      <w:r>
        <w:t xml:space="preserve"> правило выбора на каждом шаге двух внутренних точек. Конечно, желательно, чтобы одна из них всегда использовалась в качестве внутренней точки и для следующего интервала. Тогда число вычислений функции сократится вдвое и одна итерация потребует расчета только одного нового значения функции. В методе Фибоначчи реализована стратегия, обеспечивающая максимальное гарантированное сокращение интервала неопределенности при заданном количестве вычислений функции и претендующая на оптимальность. Эта стратегия опирается на числа Фибоначчи.</w:t>
      </w:r>
    </w:p>
    <w:p w:rsidR="00C25AD2" w:rsidRDefault="00C25AD2" w:rsidP="00C25AD2">
      <w:pPr>
        <w:ind w:firstLine="180"/>
        <w:jc w:val="both"/>
      </w:pPr>
      <w:r>
        <w:rPr>
          <w:b/>
          <w:i/>
        </w:rPr>
        <w:t xml:space="preserve">Определение 3.3. </w:t>
      </w:r>
      <w:r>
        <w:rPr>
          <w:i/>
        </w:rPr>
        <w:t xml:space="preserve">Числа Фибоначчи </w:t>
      </w:r>
      <w:r>
        <w:t>определяются по формуле:</w:t>
      </w:r>
    </w:p>
    <w:p w:rsidR="00C25AD2" w:rsidRDefault="00C25AD2" w:rsidP="00C25AD2">
      <w:pPr>
        <w:ind w:firstLine="180"/>
        <w:jc w:val="center"/>
      </w:pPr>
      <w:r w:rsidRPr="00C25AD2">
        <w:rPr>
          <w:position w:val="-12"/>
        </w:rPr>
        <w:object w:dxaOrig="3600" w:dyaOrig="360">
          <v:shape id="_x0000_i1160" type="#_x0000_t75" style="width:180pt;height:18pt" o:ole="">
            <v:imagedata r:id="rId268" o:title=""/>
          </v:shape>
          <o:OLEObject Type="Embed" ProgID="Equation.3" ShapeID="_x0000_i1160" DrawAspect="Content" ObjectID="_1646586192" r:id="rId269"/>
        </w:object>
      </w:r>
    </w:p>
    <w:p w:rsidR="006E7A86" w:rsidRDefault="00C25AD2" w:rsidP="00C25AD2">
      <w:pPr>
        <w:ind w:firstLine="180"/>
        <w:jc w:val="both"/>
      </w:pPr>
      <w:r>
        <w:t>Последовательность чисел Фибоначчи имеет вид: 1</w:t>
      </w:r>
      <w:r w:rsidRPr="00C25AD2">
        <w:t>, 1, 2, 3, 5, 8, 13, 21, 34, 55, 89, ….</w:t>
      </w:r>
    </w:p>
    <w:p w:rsidR="006E7A86" w:rsidRDefault="006E7A86" w:rsidP="006E7A86">
      <w:pPr>
        <w:ind w:firstLine="180"/>
        <w:jc w:val="center"/>
      </w:pPr>
    </w:p>
    <w:p w:rsidR="00C25AD2" w:rsidRDefault="006E7A86" w:rsidP="006E7A86">
      <w:pPr>
        <w:ind w:firstLine="180"/>
        <w:jc w:val="center"/>
        <w:rPr>
          <w:b/>
        </w:rPr>
      </w:pPr>
      <w:r w:rsidRPr="006E7A86">
        <w:rPr>
          <w:b/>
        </w:rPr>
        <w:t>Стратегия поиска</w:t>
      </w:r>
      <w:r>
        <w:rPr>
          <w:b/>
        </w:rPr>
        <w:t>.</w:t>
      </w:r>
    </w:p>
    <w:p w:rsidR="005700E0" w:rsidRDefault="005700E0" w:rsidP="005700E0">
      <w:pPr>
        <w:ind w:firstLine="180"/>
        <w:jc w:val="both"/>
      </w:pPr>
      <w:r>
        <w:t xml:space="preserve">Метод относится к последовательным стратегиям. Задается начальный интервал неопределенности и количество </w:t>
      </w:r>
      <w:r w:rsidRPr="005700E0">
        <w:rPr>
          <w:position w:val="-6"/>
        </w:rPr>
        <w:object w:dxaOrig="279" w:dyaOrig="260">
          <v:shape id="_x0000_i1161" type="#_x0000_t75" style="width:13.8pt;height:13.2pt" o:ole="">
            <v:imagedata r:id="rId270" o:title=""/>
          </v:shape>
          <o:OLEObject Type="Embed" ProgID="Equation.3" ShapeID="_x0000_i1161" DrawAspect="Content" ObjectID="_1646586193" r:id="rId271"/>
        </w:object>
      </w:r>
      <w:r>
        <w:t xml:space="preserve"> вычислений функции.  Алгоритм уменьшения интервала опирается на анализ значений функции в двух точках.  Точки вычисления функции находятся с использованием последовательности из </w:t>
      </w:r>
      <w:r w:rsidRPr="005700E0">
        <w:rPr>
          <w:position w:val="-6"/>
        </w:rPr>
        <w:object w:dxaOrig="580" w:dyaOrig="279">
          <v:shape id="_x0000_i1162" type="#_x0000_t75" style="width:28.8pt;height:13.8pt" o:ole="">
            <v:imagedata r:id="rId272" o:title=""/>
          </v:shape>
          <o:OLEObject Type="Embed" ProgID="Equation.3" ShapeID="_x0000_i1162" DrawAspect="Content" ObjectID="_1646586194" r:id="rId273"/>
        </w:object>
      </w:r>
      <w:r>
        <w:t xml:space="preserve"> чисел Фибоначчи. Как в методе золотого сечения, на первой итерации требуется два вычисления функции, а на каждой последующей – только по одному. Условия окончания процесса поиска стандартные: поиск заканчивается, когда длина текущего интервала неопределенности оказывается меньше установленной величины.</w:t>
      </w:r>
    </w:p>
    <w:p w:rsidR="005700E0" w:rsidRDefault="005700E0" w:rsidP="006473DC">
      <w:pPr>
        <w:ind w:firstLine="180"/>
        <w:jc w:val="center"/>
        <w:rPr>
          <w:b/>
        </w:rPr>
      </w:pPr>
    </w:p>
    <w:p w:rsidR="006473DC" w:rsidRDefault="006473DC" w:rsidP="006473DC">
      <w:pPr>
        <w:ind w:firstLine="180"/>
        <w:jc w:val="center"/>
        <w:rPr>
          <w:b/>
        </w:rPr>
      </w:pPr>
      <w:r>
        <w:rPr>
          <w:b/>
        </w:rPr>
        <w:t>Алгоритм.</w:t>
      </w:r>
    </w:p>
    <w:p w:rsidR="006473DC" w:rsidRDefault="006473DC" w:rsidP="006473DC">
      <w:pPr>
        <w:ind w:left="360"/>
      </w:pPr>
      <w:r w:rsidRPr="006473DC">
        <w:rPr>
          <w:b/>
        </w:rPr>
        <w:t>Ш.1.</w:t>
      </w:r>
      <w:r>
        <w:rPr>
          <w:b/>
        </w:rPr>
        <w:t xml:space="preserve"> </w:t>
      </w:r>
      <w:r w:rsidRPr="00A50622">
        <w:t xml:space="preserve">Задать начальный интервал неопределенности </w:t>
      </w:r>
      <w:r w:rsidRPr="00A50622">
        <w:rPr>
          <w:position w:val="-12"/>
        </w:rPr>
        <w:object w:dxaOrig="1200" w:dyaOrig="360">
          <v:shape id="_x0000_i1163" type="#_x0000_t75" style="width:60pt;height:18pt" o:ole="">
            <v:imagedata r:id="rId118" o:title=""/>
          </v:shape>
          <o:OLEObject Type="Embed" ProgID="Equation.3" ShapeID="_x0000_i1163" DrawAspect="Content" ObjectID="_1646586195" r:id="rId274"/>
        </w:object>
      </w:r>
      <w:r>
        <w:t xml:space="preserve"> ; </w:t>
      </w:r>
      <w:r w:rsidRPr="00A50622">
        <w:rPr>
          <w:position w:val="-6"/>
        </w:rPr>
        <w:object w:dxaOrig="560" w:dyaOrig="279">
          <v:shape id="_x0000_i1164" type="#_x0000_t75" style="width:28.2pt;height:13.8pt" o:ole="">
            <v:imagedata r:id="rId120" o:title=""/>
          </v:shape>
          <o:OLEObject Type="Embed" ProgID="Equation.3" ShapeID="_x0000_i1164" DrawAspect="Content" ObjectID="_1646586196" r:id="rId275"/>
        </w:object>
      </w:r>
      <w:r>
        <w:t xml:space="preserve"> - допустимую длину конечного интервала, </w:t>
      </w:r>
      <w:r w:rsidRPr="006473DC">
        <w:rPr>
          <w:position w:val="-6"/>
        </w:rPr>
        <w:object w:dxaOrig="540" w:dyaOrig="279">
          <v:shape id="_x0000_i1165" type="#_x0000_t75" style="width:27pt;height:13.8pt" o:ole="">
            <v:imagedata r:id="rId276" o:title=""/>
          </v:shape>
          <o:OLEObject Type="Embed" ProgID="Equation.3" ShapeID="_x0000_i1165" DrawAspect="Content" ObjectID="_1646586197" r:id="rId277"/>
        </w:object>
      </w:r>
      <w:r>
        <w:t xml:space="preserve"> - константу различимости.</w:t>
      </w:r>
    </w:p>
    <w:p w:rsidR="006473DC" w:rsidRDefault="006473DC" w:rsidP="006473DC">
      <w:pPr>
        <w:ind w:left="360"/>
      </w:pPr>
      <w:r w:rsidRPr="006473DC">
        <w:rPr>
          <w:b/>
        </w:rPr>
        <w:t>Ш.2.</w:t>
      </w:r>
      <w:r>
        <w:rPr>
          <w:b/>
        </w:rPr>
        <w:t xml:space="preserve"> </w:t>
      </w:r>
      <w:r>
        <w:t xml:space="preserve">Найти количество </w:t>
      </w:r>
      <w:r w:rsidRPr="006473DC">
        <w:rPr>
          <w:position w:val="-6"/>
        </w:rPr>
        <w:object w:dxaOrig="279" w:dyaOrig="260">
          <v:shape id="_x0000_i1166" type="#_x0000_t75" style="width:13.8pt;height:13.2pt" o:ole="">
            <v:imagedata r:id="rId278" o:title=""/>
          </v:shape>
          <o:OLEObject Type="Embed" ProgID="Equation.3" ShapeID="_x0000_i1166" DrawAspect="Content" ObjectID="_1646586198" r:id="rId279"/>
        </w:object>
      </w:r>
      <w:r>
        <w:t xml:space="preserve"> вычислений функции как наименьшее целое число, при котором удовлетворяется условие </w:t>
      </w:r>
      <w:r w:rsidRPr="006473DC">
        <w:rPr>
          <w:position w:val="-24"/>
        </w:rPr>
        <w:object w:dxaOrig="940" w:dyaOrig="660">
          <v:shape id="_x0000_i1167" type="#_x0000_t75" style="width:46.8pt;height:33pt" o:ole="">
            <v:imagedata r:id="rId280" o:title=""/>
          </v:shape>
          <o:OLEObject Type="Embed" ProgID="Equation.3" ShapeID="_x0000_i1167" DrawAspect="Content" ObjectID="_1646586199" r:id="rId281"/>
        </w:object>
      </w:r>
      <w:r>
        <w:t xml:space="preserve">, и числа Фибоначчи </w:t>
      </w:r>
      <w:r w:rsidRPr="006473DC">
        <w:rPr>
          <w:position w:val="-12"/>
        </w:rPr>
        <w:object w:dxaOrig="1280" w:dyaOrig="360">
          <v:shape id="_x0000_i1168" type="#_x0000_t75" style="width:64.2pt;height:18pt" o:ole="">
            <v:imagedata r:id="rId282" o:title=""/>
          </v:shape>
          <o:OLEObject Type="Embed" ProgID="Equation.3" ShapeID="_x0000_i1168" DrawAspect="Content" ObjectID="_1646586200" r:id="rId283"/>
        </w:object>
      </w:r>
      <w:r>
        <w:t>.</w:t>
      </w:r>
    </w:p>
    <w:p w:rsidR="006473DC" w:rsidRDefault="006473DC" w:rsidP="006473DC">
      <w:pPr>
        <w:ind w:left="360"/>
      </w:pPr>
      <w:r w:rsidRPr="006473DC">
        <w:rPr>
          <w:b/>
        </w:rPr>
        <w:t>Ш.3.</w:t>
      </w:r>
      <w:r>
        <w:rPr>
          <w:b/>
        </w:rPr>
        <w:t xml:space="preserve"> </w:t>
      </w:r>
      <w:r>
        <w:t xml:space="preserve">Положить </w:t>
      </w:r>
      <w:r w:rsidRPr="006473DC">
        <w:rPr>
          <w:position w:val="-6"/>
        </w:rPr>
        <w:object w:dxaOrig="560" w:dyaOrig="279">
          <v:shape id="_x0000_i1169" type="#_x0000_t75" style="width:28.2pt;height:13.8pt" o:ole="">
            <v:imagedata r:id="rId284" o:title=""/>
          </v:shape>
          <o:OLEObject Type="Embed" ProgID="Equation.3" ShapeID="_x0000_i1169" DrawAspect="Content" ObjectID="_1646586201" r:id="rId285"/>
        </w:object>
      </w:r>
      <w:r>
        <w:t>.</w:t>
      </w:r>
    </w:p>
    <w:p w:rsidR="006473DC" w:rsidRDefault="006473DC" w:rsidP="006473DC">
      <w:pPr>
        <w:ind w:left="360"/>
      </w:pPr>
      <w:r w:rsidRPr="006473DC">
        <w:rPr>
          <w:b/>
        </w:rPr>
        <w:t>Ш.4.</w:t>
      </w:r>
      <w:r>
        <w:rPr>
          <w:b/>
        </w:rPr>
        <w:t xml:space="preserve"> </w:t>
      </w:r>
      <w:r>
        <w:t xml:space="preserve">Вычислить </w:t>
      </w:r>
      <w:r w:rsidR="00A5335D" w:rsidRPr="006473DC">
        <w:rPr>
          <w:position w:val="-30"/>
        </w:rPr>
        <w:object w:dxaOrig="4680" w:dyaOrig="680">
          <v:shape id="_x0000_i1170" type="#_x0000_t75" style="width:234pt;height:34.2pt" o:ole="">
            <v:imagedata r:id="rId286" o:title=""/>
          </v:shape>
          <o:OLEObject Type="Embed" ProgID="Equation.3" ShapeID="_x0000_i1170" DrawAspect="Content" ObjectID="_1646586202" r:id="rId287"/>
        </w:object>
      </w:r>
      <w:r w:rsidR="00A5335D">
        <w:t>.</w:t>
      </w:r>
    </w:p>
    <w:p w:rsidR="00A5335D" w:rsidRDefault="00A5335D" w:rsidP="006473DC">
      <w:pPr>
        <w:ind w:left="360"/>
      </w:pPr>
      <w:r w:rsidRPr="00A5335D">
        <w:rPr>
          <w:b/>
        </w:rPr>
        <w:t>Ш.5.</w:t>
      </w:r>
      <w:r>
        <w:rPr>
          <w:b/>
        </w:rPr>
        <w:t xml:space="preserve"> </w:t>
      </w:r>
      <w:r>
        <w:t xml:space="preserve">Вычислить </w:t>
      </w:r>
      <w:r w:rsidRPr="00A5335D">
        <w:rPr>
          <w:position w:val="-10"/>
        </w:rPr>
        <w:object w:dxaOrig="1359" w:dyaOrig="360">
          <v:shape id="_x0000_i1171" type="#_x0000_t75" style="width:67.8pt;height:18pt" o:ole="">
            <v:imagedata r:id="rId288" o:title=""/>
          </v:shape>
          <o:OLEObject Type="Embed" ProgID="Equation.3" ShapeID="_x0000_i1171" DrawAspect="Content" ObjectID="_1646586203" r:id="rId289"/>
        </w:object>
      </w:r>
      <w:r>
        <w:t>.</w:t>
      </w:r>
    </w:p>
    <w:p w:rsidR="00A5335D" w:rsidRDefault="00A5335D" w:rsidP="006473DC">
      <w:pPr>
        <w:ind w:left="360"/>
      </w:pPr>
      <w:r w:rsidRPr="00A5335D">
        <w:rPr>
          <w:b/>
        </w:rPr>
        <w:t>Ш.6.</w:t>
      </w:r>
      <w:r>
        <w:rPr>
          <w:b/>
        </w:rPr>
        <w:t xml:space="preserve"> </w:t>
      </w:r>
      <w:r>
        <w:t xml:space="preserve">Сравнить </w:t>
      </w:r>
      <w:r w:rsidRPr="00A5335D">
        <w:rPr>
          <w:position w:val="-10"/>
        </w:rPr>
        <w:object w:dxaOrig="680" w:dyaOrig="360">
          <v:shape id="_x0000_i1172" type="#_x0000_t75" style="width:34.2pt;height:18pt" o:ole="">
            <v:imagedata r:id="rId290" o:title=""/>
          </v:shape>
          <o:OLEObject Type="Embed" ProgID="Equation.3" ShapeID="_x0000_i1172" DrawAspect="Content" ObjectID="_1646586204" r:id="rId291"/>
        </w:object>
      </w:r>
      <w:r>
        <w:t xml:space="preserve"> с </w:t>
      </w:r>
      <w:r w:rsidRPr="00CC7DE1">
        <w:rPr>
          <w:position w:val="-10"/>
        </w:rPr>
        <w:object w:dxaOrig="639" w:dyaOrig="360">
          <v:shape id="_x0000_i1173" type="#_x0000_t75" style="width:31.8pt;height:18pt" o:ole="">
            <v:imagedata r:id="rId292" o:title=""/>
          </v:shape>
          <o:OLEObject Type="Embed" ProgID="Equation.3" ShapeID="_x0000_i1173" DrawAspect="Content" ObjectID="_1646586205" r:id="rId293"/>
        </w:object>
      </w:r>
      <w:r>
        <w:t>:</w:t>
      </w:r>
    </w:p>
    <w:p w:rsidR="00A5335D" w:rsidRDefault="00A5335D" w:rsidP="006473DC">
      <w:pPr>
        <w:ind w:left="360"/>
      </w:pPr>
      <w:r w:rsidRPr="00A5335D">
        <w:rPr>
          <w:position w:val="-10"/>
        </w:rPr>
        <w:object w:dxaOrig="279" w:dyaOrig="320">
          <v:shape id="_x0000_i1174" type="#_x0000_t75" style="width:13.8pt;height:16.2pt" o:ole="">
            <v:imagedata r:id="rId294" o:title=""/>
          </v:shape>
          <o:OLEObject Type="Embed" ProgID="Equation.3" ShapeID="_x0000_i1174" DrawAspect="Content" ObjectID="_1646586206" r:id="rId295"/>
        </w:object>
      </w:r>
      <w:r>
        <w:t xml:space="preserve"> если  </w:t>
      </w:r>
      <w:r w:rsidRPr="00A5335D">
        <w:rPr>
          <w:position w:val="-10"/>
        </w:rPr>
        <w:object w:dxaOrig="1480" w:dyaOrig="360">
          <v:shape id="_x0000_i1175" type="#_x0000_t75" style="width:73.8pt;height:18pt" o:ole="">
            <v:imagedata r:id="rId296" o:title=""/>
          </v:shape>
          <o:OLEObject Type="Embed" ProgID="Equation.3" ShapeID="_x0000_i1175" DrawAspect="Content" ObjectID="_1646586207" r:id="rId297"/>
        </w:object>
      </w:r>
      <w:r>
        <w:t xml:space="preserve">, положить </w:t>
      </w:r>
      <w:r w:rsidRPr="00A5335D">
        <w:rPr>
          <w:position w:val="-30"/>
        </w:rPr>
        <w:object w:dxaOrig="5960" w:dyaOrig="680">
          <v:shape id="_x0000_i1176" type="#_x0000_t75" style="width:298.2pt;height:34.2pt" o:ole="">
            <v:imagedata r:id="rId298" o:title=""/>
          </v:shape>
          <o:OLEObject Type="Embed" ProgID="Equation.3" ShapeID="_x0000_i1176" DrawAspect="Content" ObjectID="_1646586208" r:id="rId299"/>
        </w:object>
      </w:r>
      <w:r>
        <w:t>. Перейти на Ш.7.</w:t>
      </w:r>
    </w:p>
    <w:p w:rsidR="00A5335D" w:rsidRDefault="00A5335D" w:rsidP="006473DC">
      <w:pPr>
        <w:ind w:left="360"/>
      </w:pPr>
      <w:r w:rsidRPr="00A5335D">
        <w:rPr>
          <w:position w:val="-10"/>
        </w:rPr>
        <w:object w:dxaOrig="279" w:dyaOrig="320">
          <v:shape id="_x0000_i1177" type="#_x0000_t75" style="width:13.8pt;height:16.2pt" o:ole="">
            <v:imagedata r:id="rId300" o:title=""/>
          </v:shape>
          <o:OLEObject Type="Embed" ProgID="Equation.3" ShapeID="_x0000_i1177" DrawAspect="Content" ObjectID="_1646586209" r:id="rId301"/>
        </w:object>
      </w:r>
      <w:r>
        <w:t xml:space="preserve"> если  </w:t>
      </w:r>
      <w:r w:rsidRPr="00A5335D">
        <w:rPr>
          <w:position w:val="-10"/>
        </w:rPr>
        <w:object w:dxaOrig="1480" w:dyaOrig="360">
          <v:shape id="_x0000_i1178" type="#_x0000_t75" style="width:73.8pt;height:18pt" o:ole="">
            <v:imagedata r:id="rId302" o:title=""/>
          </v:shape>
          <o:OLEObject Type="Embed" ProgID="Equation.3" ShapeID="_x0000_i1178" DrawAspect="Content" ObjectID="_1646586210" r:id="rId303"/>
        </w:object>
      </w:r>
      <w:r>
        <w:t xml:space="preserve">, положить </w:t>
      </w:r>
      <w:r w:rsidR="00F10B41" w:rsidRPr="00A5335D">
        <w:rPr>
          <w:position w:val="-30"/>
        </w:rPr>
        <w:object w:dxaOrig="5940" w:dyaOrig="680">
          <v:shape id="_x0000_i1179" type="#_x0000_t75" style="width:297pt;height:34.2pt" o:ole="">
            <v:imagedata r:id="rId304" o:title=""/>
          </v:shape>
          <o:OLEObject Type="Embed" ProgID="Equation.3" ShapeID="_x0000_i1179" DrawAspect="Content" ObjectID="_1646586211" r:id="rId305"/>
        </w:object>
      </w:r>
      <w:r>
        <w:t>.</w:t>
      </w:r>
      <w:r w:rsidR="00F10B41">
        <w:t xml:space="preserve"> Перейти на Ш.7.</w:t>
      </w:r>
    </w:p>
    <w:p w:rsidR="00F10B41" w:rsidRDefault="00F10B41" w:rsidP="006473DC">
      <w:pPr>
        <w:ind w:left="360"/>
      </w:pPr>
      <w:r>
        <w:rPr>
          <w:b/>
        </w:rPr>
        <w:t xml:space="preserve">Ш.7. </w:t>
      </w:r>
      <w:r>
        <w:t xml:space="preserve">Проверить условие окончания и в случае необходимости сделать заключительное </w:t>
      </w:r>
      <w:r w:rsidRPr="00F10B41">
        <w:rPr>
          <w:position w:val="-6"/>
        </w:rPr>
        <w:object w:dxaOrig="600" w:dyaOrig="260">
          <v:shape id="_x0000_i1180" type="#_x0000_t75" style="width:30pt;height:13.2pt" o:ole="">
            <v:imagedata r:id="rId306" o:title=""/>
          </v:shape>
          <o:OLEObject Type="Embed" ProgID="Equation.3" ShapeID="_x0000_i1180" DrawAspect="Content" ObjectID="_1646586212" r:id="rId307"/>
        </w:object>
      </w:r>
      <w:r>
        <w:t xml:space="preserve"> вычисление функции для получения решения:</w:t>
      </w:r>
    </w:p>
    <w:p w:rsidR="00F10B41" w:rsidRDefault="00F10B41" w:rsidP="006473DC">
      <w:pPr>
        <w:ind w:left="360"/>
      </w:pPr>
      <w:r w:rsidRPr="00F10B41">
        <w:rPr>
          <w:position w:val="-10"/>
        </w:rPr>
        <w:object w:dxaOrig="279" w:dyaOrig="320">
          <v:shape id="_x0000_i1181" type="#_x0000_t75" style="width:13.8pt;height:16.2pt" o:ole="">
            <v:imagedata r:id="rId308" o:title=""/>
          </v:shape>
          <o:OLEObject Type="Embed" ProgID="Equation.3" ShapeID="_x0000_i1181" DrawAspect="Content" ObjectID="_1646586213" r:id="rId309"/>
        </w:object>
      </w:r>
      <w:r>
        <w:t xml:space="preserve"> если </w:t>
      </w:r>
      <w:r w:rsidRPr="00F10B41">
        <w:rPr>
          <w:position w:val="-6"/>
        </w:rPr>
        <w:object w:dxaOrig="960" w:dyaOrig="279">
          <v:shape id="_x0000_i1182" type="#_x0000_t75" style="width:48pt;height:13.8pt" o:ole="">
            <v:imagedata r:id="rId310" o:title=""/>
          </v:shape>
          <o:OLEObject Type="Embed" ProgID="Equation.3" ShapeID="_x0000_i1182" DrawAspect="Content" ObjectID="_1646586214" r:id="rId311"/>
        </w:object>
      </w:r>
      <w:r>
        <w:t xml:space="preserve">, положить </w:t>
      </w:r>
      <w:r w:rsidRPr="00F10B41">
        <w:rPr>
          <w:position w:val="-6"/>
        </w:rPr>
        <w:object w:dxaOrig="880" w:dyaOrig="279">
          <v:shape id="_x0000_i1183" type="#_x0000_t75" style="width:43.8pt;height:13.8pt" o:ole="">
            <v:imagedata r:id="rId312" o:title=""/>
          </v:shape>
          <o:OLEObject Type="Embed" ProgID="Equation.3" ShapeID="_x0000_i1183" DrawAspect="Content" ObjectID="_1646586215" r:id="rId313"/>
        </w:object>
      </w:r>
      <w:r>
        <w:t xml:space="preserve"> и перейти на Ш.5.</w:t>
      </w:r>
    </w:p>
    <w:p w:rsidR="00F10B41" w:rsidRDefault="00F10B41" w:rsidP="006473DC">
      <w:pPr>
        <w:ind w:left="360"/>
      </w:pPr>
      <w:r w:rsidRPr="00F10B41">
        <w:rPr>
          <w:position w:val="-10"/>
        </w:rPr>
        <w:object w:dxaOrig="279" w:dyaOrig="320">
          <v:shape id="_x0000_i1184" type="#_x0000_t75" style="width:13.8pt;height:16.2pt" o:ole="">
            <v:imagedata r:id="rId314" o:title=""/>
          </v:shape>
          <o:OLEObject Type="Embed" ProgID="Equation.3" ShapeID="_x0000_i1184" DrawAspect="Content" ObjectID="_1646586216" r:id="rId315"/>
        </w:object>
      </w:r>
      <w:r>
        <w:t xml:space="preserve"> если  </w:t>
      </w:r>
      <w:r w:rsidRPr="00F10B41">
        <w:rPr>
          <w:position w:val="-6"/>
        </w:rPr>
        <w:object w:dxaOrig="960" w:dyaOrig="279">
          <v:shape id="_x0000_i1185" type="#_x0000_t75" style="width:48pt;height:13.8pt" o:ole="">
            <v:imagedata r:id="rId316" o:title=""/>
          </v:shape>
          <o:OLEObject Type="Embed" ProgID="Equation.3" ShapeID="_x0000_i1185" DrawAspect="Content" ObjectID="_1646586217" r:id="rId317"/>
        </w:object>
      </w:r>
      <w:r>
        <w:t xml:space="preserve">, то всегда </w:t>
      </w:r>
      <w:r w:rsidRPr="00F10B41">
        <w:rPr>
          <w:position w:val="-24"/>
        </w:rPr>
        <w:object w:dxaOrig="2580" w:dyaOrig="620">
          <v:shape id="_x0000_i1186" type="#_x0000_t75" style="width:129pt;height:31.2pt" o:ole="">
            <v:imagedata r:id="rId318" o:title=""/>
          </v:shape>
          <o:OLEObject Type="Embed" ProgID="Equation.3" ShapeID="_x0000_i1186" DrawAspect="Content" ObjectID="_1646586218" r:id="rId319"/>
        </w:object>
      </w:r>
      <w:r>
        <w:t xml:space="preserve">, т.е. отсутствует точка нового вычисления функции. Следует положить: </w:t>
      </w:r>
      <w:r w:rsidRPr="00F10B41">
        <w:rPr>
          <w:position w:val="-10"/>
        </w:rPr>
        <w:object w:dxaOrig="1820" w:dyaOrig="360">
          <v:shape id="_x0000_i1187" type="#_x0000_t75" style="width:91.2pt;height:18pt" o:ole="">
            <v:imagedata r:id="rId320" o:title=""/>
          </v:shape>
          <o:OLEObject Type="Embed" ProgID="Equation.3" ShapeID="_x0000_i1187" DrawAspect="Content" ObjectID="_1646586219" r:id="rId321"/>
        </w:object>
      </w:r>
      <w:r>
        <w:t xml:space="preserve">; </w:t>
      </w:r>
      <w:r w:rsidRPr="00F10B41">
        <w:rPr>
          <w:position w:val="-10"/>
        </w:rPr>
        <w:object w:dxaOrig="1520" w:dyaOrig="360">
          <v:shape id="_x0000_i1188" type="#_x0000_t75" style="width:76.2pt;height:18pt" o:ole="">
            <v:imagedata r:id="rId322" o:title=""/>
          </v:shape>
          <o:OLEObject Type="Embed" ProgID="Equation.3" ShapeID="_x0000_i1188" DrawAspect="Content" ObjectID="_1646586220" r:id="rId323"/>
        </w:object>
      </w:r>
      <w:r>
        <w:t xml:space="preserve">. В точках </w:t>
      </w:r>
      <w:r w:rsidRPr="00F10B41">
        <w:rPr>
          <w:position w:val="-10"/>
        </w:rPr>
        <w:object w:dxaOrig="499" w:dyaOrig="360">
          <v:shape id="_x0000_i1189" type="#_x0000_t75" style="width:25.2pt;height:18pt" o:ole="">
            <v:imagedata r:id="rId324" o:title=""/>
          </v:shape>
          <o:OLEObject Type="Embed" ProgID="Equation.3" ShapeID="_x0000_i1189" DrawAspect="Content" ObjectID="_1646586221" r:id="rId325"/>
        </w:object>
      </w:r>
      <w:r>
        <w:t xml:space="preserve"> и </w:t>
      </w:r>
      <w:r w:rsidR="007B2450" w:rsidRPr="00F10B41">
        <w:rPr>
          <w:position w:val="-4"/>
        </w:rPr>
        <w:object w:dxaOrig="460" w:dyaOrig="300">
          <v:shape id="_x0000_i1190" type="#_x0000_t75" style="width:22.8pt;height:15pt" o:ole="">
            <v:imagedata r:id="rId326" o:title=""/>
          </v:shape>
          <o:OLEObject Type="Embed" ProgID="Equation.3" ShapeID="_x0000_i1190" DrawAspect="Content" ObjectID="_1646586222" r:id="rId327"/>
        </w:object>
      </w:r>
      <w:r>
        <w:t xml:space="preserve"> вычисляются значения функции и находятся границы конечного интервала неопределенности:</w:t>
      </w:r>
    </w:p>
    <w:p w:rsidR="007B2450" w:rsidRDefault="007B2450" w:rsidP="007B2450">
      <w:pPr>
        <w:numPr>
          <w:ilvl w:val="0"/>
          <w:numId w:val="5"/>
        </w:numPr>
      </w:pPr>
      <w:r>
        <w:t xml:space="preserve">Если </w:t>
      </w:r>
      <w:r w:rsidR="00EB6D66">
        <w:t xml:space="preserve"> </w:t>
      </w:r>
      <w:r w:rsidR="00EB6D66" w:rsidRPr="00EB6D66">
        <w:rPr>
          <w:position w:val="-10"/>
        </w:rPr>
        <w:object w:dxaOrig="1860" w:dyaOrig="360">
          <v:shape id="_x0000_i1191" type="#_x0000_t75" style="width:93pt;height:18pt" o:ole="">
            <v:imagedata r:id="rId328" o:title=""/>
          </v:shape>
          <o:OLEObject Type="Embed" ProgID="Equation.3" ShapeID="_x0000_i1191" DrawAspect="Content" ObjectID="_1646586223" r:id="rId329"/>
        </w:object>
      </w:r>
      <w:r w:rsidR="00EB6D66">
        <w:t xml:space="preserve">, положить </w:t>
      </w:r>
      <w:r w:rsidR="00EB6D66" w:rsidRPr="00EB6D66">
        <w:rPr>
          <w:position w:val="-12"/>
        </w:rPr>
        <w:object w:dxaOrig="2299" w:dyaOrig="380">
          <v:shape id="_x0000_i1192" type="#_x0000_t75" style="width:115.2pt;height:19.2pt" o:ole="">
            <v:imagedata r:id="rId330" o:title=""/>
          </v:shape>
          <o:OLEObject Type="Embed" ProgID="Equation.3" ShapeID="_x0000_i1192" DrawAspect="Content" ObjectID="_1646586224" r:id="rId331"/>
        </w:object>
      </w:r>
      <w:r w:rsidR="00EB6D66">
        <w:t>.</w:t>
      </w:r>
    </w:p>
    <w:p w:rsidR="00EB6D66" w:rsidRDefault="00EB6D66" w:rsidP="007B2450">
      <w:pPr>
        <w:numPr>
          <w:ilvl w:val="0"/>
          <w:numId w:val="5"/>
        </w:numPr>
      </w:pPr>
      <w:r>
        <w:t xml:space="preserve">Если  </w:t>
      </w:r>
      <w:r w:rsidRPr="00EB6D66">
        <w:rPr>
          <w:position w:val="-10"/>
        </w:rPr>
        <w:object w:dxaOrig="1860" w:dyaOrig="360">
          <v:shape id="_x0000_i1193" type="#_x0000_t75" style="width:93pt;height:18pt" o:ole="">
            <v:imagedata r:id="rId332" o:title=""/>
          </v:shape>
          <o:OLEObject Type="Embed" ProgID="Equation.3" ShapeID="_x0000_i1193" DrawAspect="Content" ObjectID="_1646586225" r:id="rId333"/>
        </w:object>
      </w:r>
      <w:r>
        <w:t xml:space="preserve">, положить </w:t>
      </w:r>
      <w:r w:rsidRPr="00EB6D66">
        <w:rPr>
          <w:position w:val="-12"/>
        </w:rPr>
        <w:object w:dxaOrig="2299" w:dyaOrig="380">
          <v:shape id="_x0000_i1194" type="#_x0000_t75" style="width:115.2pt;height:19.2pt" o:ole="">
            <v:imagedata r:id="rId334" o:title=""/>
          </v:shape>
          <o:OLEObject Type="Embed" ProgID="Equation.3" ShapeID="_x0000_i1194" DrawAspect="Content" ObjectID="_1646586226" r:id="rId335"/>
        </w:object>
      </w:r>
      <w:r>
        <w:t>.</w:t>
      </w:r>
    </w:p>
    <w:p w:rsidR="00EB6D66" w:rsidRDefault="00EB6D66" w:rsidP="00EB6D66">
      <w:pPr>
        <w:ind w:firstLine="360"/>
      </w:pPr>
      <w:r>
        <w:t xml:space="preserve">Процесс поиска завершается и </w:t>
      </w:r>
      <w:r w:rsidRPr="00EB6D66">
        <w:rPr>
          <w:position w:val="-12"/>
        </w:rPr>
        <w:object w:dxaOrig="1560" w:dyaOrig="380">
          <v:shape id="_x0000_i1195" type="#_x0000_t75" style="width:78pt;height:19.2pt" o:ole="">
            <v:imagedata r:id="rId336" o:title=""/>
          </v:shape>
          <o:OLEObject Type="Embed" ProgID="Equation.3" ShapeID="_x0000_i1195" DrawAspect="Content" ObjectID="_1646586227" r:id="rId337"/>
        </w:object>
      </w:r>
      <w:r>
        <w:t xml:space="preserve">. В качестве приближенного решения можно выбрать любую точку последнего интервала, например его середину </w:t>
      </w:r>
      <w:r w:rsidR="00FC3883" w:rsidRPr="00EB6D66">
        <w:rPr>
          <w:position w:val="-24"/>
        </w:rPr>
        <w:object w:dxaOrig="1620" w:dyaOrig="620">
          <v:shape id="_x0000_i1196" type="#_x0000_t75" style="width:81pt;height:31.2pt" o:ole="">
            <v:imagedata r:id="rId338" o:title=""/>
          </v:shape>
          <o:OLEObject Type="Embed" ProgID="Equation.3" ShapeID="_x0000_i1196" DrawAspect="Content" ObjectID="_1646586228" r:id="rId339"/>
        </w:object>
      </w:r>
      <w:r>
        <w:t>.</w:t>
      </w:r>
    </w:p>
    <w:p w:rsidR="00EB6D66" w:rsidRDefault="00EB6D66" w:rsidP="00EB6D66">
      <w:pPr>
        <w:ind w:left="360"/>
        <w:jc w:val="center"/>
        <w:rPr>
          <w:b/>
        </w:rPr>
      </w:pPr>
      <w:r>
        <w:rPr>
          <w:b/>
        </w:rPr>
        <w:t>Сходимость.</w:t>
      </w:r>
    </w:p>
    <w:p w:rsidR="00EB6D66" w:rsidRPr="00736690" w:rsidRDefault="00EB6D66" w:rsidP="00CE2DD1">
      <w:pPr>
        <w:ind w:left="360"/>
        <w:jc w:val="both"/>
      </w:pPr>
      <w:r w:rsidRPr="00736690">
        <w:t xml:space="preserve">Для метода </w:t>
      </w:r>
      <w:r>
        <w:t xml:space="preserve">Фибоначчи </w:t>
      </w:r>
      <w:r w:rsidRPr="00736690">
        <w:t xml:space="preserve">характеристика относительного уменьшения начального интервала неопределенности находится по формуле </w:t>
      </w:r>
      <w:r w:rsidR="009473AF" w:rsidRPr="00FC3883">
        <w:rPr>
          <w:position w:val="-30"/>
        </w:rPr>
        <w:object w:dxaOrig="1180" w:dyaOrig="680">
          <v:shape id="_x0000_i1197" type="#_x0000_t75" style="width:58.8pt;height:34.2pt" o:ole="">
            <v:imagedata r:id="rId340" o:title=""/>
          </v:shape>
          <o:OLEObject Type="Embed" ProgID="Equation.3" ShapeID="_x0000_i1197" DrawAspect="Content" ObjectID="_1646586229" r:id="rId341"/>
        </w:object>
      </w:r>
      <w:r w:rsidRPr="00736690">
        <w:t xml:space="preserve">, где </w:t>
      </w:r>
      <w:r w:rsidRPr="00736690">
        <w:rPr>
          <w:position w:val="-6"/>
        </w:rPr>
        <w:object w:dxaOrig="279" w:dyaOrig="260">
          <v:shape id="_x0000_i1198" type="#_x0000_t75" style="width:13.8pt;height:13.2pt" o:ole="">
            <v:imagedata r:id="rId266" o:title=""/>
          </v:shape>
          <o:OLEObject Type="Embed" ProgID="Equation.3" ShapeID="_x0000_i1198" DrawAspect="Content" ObjectID="_1646586230" r:id="rId342"/>
        </w:object>
      </w:r>
      <w:r w:rsidRPr="00736690">
        <w:t xml:space="preserve"> - количество вычислений функции.</w:t>
      </w:r>
    </w:p>
    <w:p w:rsidR="00EB6D66" w:rsidRDefault="00EB6D66" w:rsidP="00EB6D66">
      <w:pPr>
        <w:ind w:firstLine="360"/>
        <w:jc w:val="center"/>
      </w:pPr>
    </w:p>
    <w:p w:rsidR="00640C1A" w:rsidRDefault="00640C1A" w:rsidP="00640C1A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ЗАДАНИЯ </w:t>
      </w:r>
    </w:p>
    <w:p w:rsidR="00640C1A" w:rsidRDefault="00640C1A" w:rsidP="00640C1A">
      <w:pPr>
        <w:numPr>
          <w:ilvl w:val="0"/>
          <w:numId w:val="6"/>
        </w:numPr>
        <w:jc w:val="both"/>
        <w:rPr>
          <w:b/>
        </w:rPr>
      </w:pPr>
      <w:r>
        <w:rPr>
          <w:b/>
        </w:rPr>
        <w:t>Найти экстремум функций</w:t>
      </w:r>
      <w:r>
        <w:rPr>
          <w:b/>
          <w:lang w:val="en-US"/>
        </w:rPr>
        <w:t xml:space="preserve"> </w:t>
      </w:r>
      <w:r>
        <w:rPr>
          <w:b/>
        </w:rPr>
        <w:t>методами:</w:t>
      </w:r>
    </w:p>
    <w:p w:rsidR="00640C1A" w:rsidRDefault="00640C1A" w:rsidP="00640C1A">
      <w:pPr>
        <w:numPr>
          <w:ilvl w:val="1"/>
          <w:numId w:val="7"/>
        </w:numPr>
        <w:jc w:val="both"/>
        <w:rPr>
          <w:b/>
        </w:rPr>
      </w:pPr>
      <w:r>
        <w:rPr>
          <w:b/>
        </w:rPr>
        <w:t>Половинного деления.</w:t>
      </w:r>
    </w:p>
    <w:p w:rsidR="00640C1A" w:rsidRDefault="00640C1A" w:rsidP="00640C1A">
      <w:pPr>
        <w:numPr>
          <w:ilvl w:val="1"/>
          <w:numId w:val="7"/>
        </w:numPr>
        <w:jc w:val="both"/>
        <w:rPr>
          <w:b/>
        </w:rPr>
      </w:pPr>
      <w:r>
        <w:rPr>
          <w:b/>
        </w:rPr>
        <w:t>Золотого сечения.</w:t>
      </w:r>
    </w:p>
    <w:p w:rsidR="00640C1A" w:rsidRDefault="00640C1A" w:rsidP="00640C1A">
      <w:pPr>
        <w:numPr>
          <w:ilvl w:val="1"/>
          <w:numId w:val="7"/>
        </w:numPr>
        <w:jc w:val="both"/>
        <w:rPr>
          <w:b/>
        </w:rPr>
      </w:pPr>
      <w:r>
        <w:rPr>
          <w:b/>
        </w:rPr>
        <w:t>Фибоначчи.</w:t>
      </w:r>
    </w:p>
    <w:p w:rsidR="00640C1A" w:rsidRPr="00640F5D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b/>
        </w:rPr>
        <w:t xml:space="preserve"> </w:t>
      </w:r>
      <w:r w:rsidR="002F3F8E" w:rsidRPr="002F3F8E">
        <w:rPr>
          <w:i/>
          <w:position w:val="-14"/>
        </w:rPr>
        <w:object w:dxaOrig="2720" w:dyaOrig="400">
          <v:shape id="_x0000_i1199" type="#_x0000_t75" style="width:136.2pt;height:19.8pt" o:ole="">
            <v:imagedata r:id="rId343" o:title=""/>
          </v:shape>
          <o:OLEObject Type="Embed" ProgID="Equation.3" ShapeID="_x0000_i1199" DrawAspect="Content" ObjectID="_1646586231" r:id="rId344"/>
        </w:object>
      </w:r>
      <w:r>
        <w:rPr>
          <w:i/>
        </w:rPr>
        <w:t xml:space="preserve">; </w:t>
      </w:r>
      <w:r w:rsidR="00FB7528" w:rsidRPr="00FB7528">
        <w:rPr>
          <w:i/>
          <w:position w:val="-12"/>
        </w:rPr>
        <w:object w:dxaOrig="780" w:dyaOrig="360">
          <v:shape id="_x0000_i1200" type="#_x0000_t75" style="width:39pt;height:18pt" o:ole="">
            <v:imagedata r:id="rId345" o:title=""/>
          </v:shape>
          <o:OLEObject Type="Embed" ProgID="Equation.3" ShapeID="_x0000_i1200" DrawAspect="Content" ObjectID="_1646586232" r:id="rId346"/>
        </w:object>
      </w:r>
      <w:r>
        <w:rPr>
          <w:i/>
        </w:rPr>
        <w:t>.</w:t>
      </w:r>
    </w:p>
    <w:p w:rsidR="00640C1A" w:rsidRPr="00640F5D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b/>
        </w:rPr>
        <w:t xml:space="preserve"> </w:t>
      </w:r>
      <w:r w:rsidR="00B76561" w:rsidRPr="00B76561">
        <w:rPr>
          <w:i/>
          <w:position w:val="-10"/>
        </w:rPr>
        <w:object w:dxaOrig="3220" w:dyaOrig="360">
          <v:shape id="_x0000_i1201" type="#_x0000_t75" style="width:160.8pt;height:18pt" o:ole="">
            <v:imagedata r:id="rId347" o:title=""/>
          </v:shape>
          <o:OLEObject Type="Embed" ProgID="Equation.3" ShapeID="_x0000_i1201" DrawAspect="Content" ObjectID="_1646586233" r:id="rId348"/>
        </w:object>
      </w:r>
      <w:r>
        <w:rPr>
          <w:i/>
        </w:rPr>
        <w:t xml:space="preserve">; </w:t>
      </w:r>
      <w:r w:rsidR="00FB7528" w:rsidRPr="00FB7528">
        <w:rPr>
          <w:i/>
          <w:position w:val="-12"/>
        </w:rPr>
        <w:object w:dxaOrig="780" w:dyaOrig="360">
          <v:shape id="_x0000_i1202" type="#_x0000_t75" style="width:39pt;height:18pt" o:ole="">
            <v:imagedata r:id="rId349" o:title=""/>
          </v:shape>
          <o:OLEObject Type="Embed" ProgID="Equation.3" ShapeID="_x0000_i1202" DrawAspect="Content" ObjectID="_1646586234" r:id="rId350"/>
        </w:object>
      </w:r>
      <w:r>
        <w:rPr>
          <w:i/>
        </w:rPr>
        <w:t>.</w:t>
      </w:r>
    </w:p>
    <w:p w:rsidR="00640C1A" w:rsidRPr="00D56D31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 </w:t>
      </w:r>
      <w:r w:rsidR="0019000E" w:rsidRPr="002F3F8E">
        <w:rPr>
          <w:i/>
          <w:position w:val="-14"/>
        </w:rPr>
        <w:object w:dxaOrig="2480" w:dyaOrig="400">
          <v:shape id="_x0000_i1203" type="#_x0000_t75" style="width:124.2pt;height:19.8pt" o:ole="">
            <v:imagedata r:id="rId351" o:title=""/>
          </v:shape>
          <o:OLEObject Type="Embed" ProgID="Equation.3" ShapeID="_x0000_i1203" DrawAspect="Content" ObjectID="_1646586235" r:id="rId352"/>
        </w:object>
      </w:r>
      <w:r>
        <w:rPr>
          <w:i/>
        </w:rPr>
        <w:t xml:space="preserve">; </w:t>
      </w:r>
      <w:r w:rsidR="00FB7528" w:rsidRPr="00FB7528">
        <w:rPr>
          <w:i/>
          <w:position w:val="-12"/>
        </w:rPr>
        <w:object w:dxaOrig="840" w:dyaOrig="360">
          <v:shape id="_x0000_i1204" type="#_x0000_t75" style="width:42pt;height:18pt" o:ole="">
            <v:imagedata r:id="rId353" o:title=""/>
          </v:shape>
          <o:OLEObject Type="Embed" ProgID="Equation.3" ShapeID="_x0000_i1204" DrawAspect="Content" ObjectID="_1646586236" r:id="rId354"/>
        </w:object>
      </w:r>
    </w:p>
    <w:p w:rsidR="00640C1A" w:rsidRPr="00D56D31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 </w:t>
      </w:r>
      <w:r w:rsidR="0019000E" w:rsidRPr="008F016A">
        <w:rPr>
          <w:i/>
          <w:position w:val="-16"/>
        </w:rPr>
        <w:object w:dxaOrig="2659" w:dyaOrig="440">
          <v:shape id="_x0000_i1205" type="#_x0000_t75" style="width:133.2pt;height:22.2pt" o:ole="">
            <v:imagedata r:id="rId355" o:title=""/>
          </v:shape>
          <o:OLEObject Type="Embed" ProgID="Equation.3" ShapeID="_x0000_i1205" DrawAspect="Content" ObjectID="_1646586237" r:id="rId356"/>
        </w:object>
      </w:r>
      <w:r>
        <w:rPr>
          <w:i/>
        </w:rPr>
        <w:t xml:space="preserve"> </w:t>
      </w:r>
      <w:r w:rsidR="00FB7528" w:rsidRPr="00FB7528">
        <w:rPr>
          <w:position w:val="-12"/>
        </w:rPr>
        <w:object w:dxaOrig="840" w:dyaOrig="360">
          <v:shape id="_x0000_i1206" type="#_x0000_t75" style="width:42pt;height:18pt" o:ole="">
            <v:imagedata r:id="rId357" o:title=""/>
          </v:shape>
          <o:OLEObject Type="Embed" ProgID="Equation.3" ShapeID="_x0000_i1206" DrawAspect="Content" ObjectID="_1646586238" r:id="rId358"/>
        </w:object>
      </w:r>
    </w:p>
    <w:p w:rsidR="00640C1A" w:rsidRPr="00623995" w:rsidRDefault="008F016A" w:rsidP="00640C1A">
      <w:pPr>
        <w:numPr>
          <w:ilvl w:val="1"/>
          <w:numId w:val="6"/>
        </w:numPr>
        <w:jc w:val="both"/>
        <w:rPr>
          <w:b/>
        </w:rPr>
      </w:pPr>
      <w:r w:rsidRPr="008F016A">
        <w:rPr>
          <w:i/>
          <w:position w:val="-14"/>
        </w:rPr>
        <w:object w:dxaOrig="2439" w:dyaOrig="440">
          <v:shape id="_x0000_i1207" type="#_x0000_t75" style="width:121.8pt;height:22.2pt" o:ole="">
            <v:imagedata r:id="rId359" o:title=""/>
          </v:shape>
          <o:OLEObject Type="Embed" ProgID="Equation.3" ShapeID="_x0000_i1207" DrawAspect="Content" ObjectID="_1646586239" r:id="rId360"/>
        </w:object>
      </w:r>
      <w:r w:rsidR="00640C1A"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208" type="#_x0000_t75" style="width:48pt;height:18pt" o:ole="">
            <v:imagedata r:id="rId361" o:title=""/>
          </v:shape>
          <o:OLEObject Type="Embed" ProgID="Equation.3" ShapeID="_x0000_i1208" DrawAspect="Content" ObjectID="_1646586240" r:id="rId362"/>
        </w:object>
      </w:r>
    </w:p>
    <w:p w:rsidR="00640C1A" w:rsidRPr="001C0D13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</w:t>
      </w:r>
      <w:r w:rsidR="008F016A" w:rsidRPr="00623995">
        <w:rPr>
          <w:i/>
          <w:position w:val="-24"/>
        </w:rPr>
        <w:object w:dxaOrig="4080" w:dyaOrig="620">
          <v:shape id="_x0000_i1209" type="#_x0000_t75" style="width:204pt;height:31.2pt" o:ole="">
            <v:imagedata r:id="rId363" o:title=""/>
          </v:shape>
          <o:OLEObject Type="Embed" ProgID="Equation.3" ShapeID="_x0000_i1209" DrawAspect="Content" ObjectID="_1646586241" r:id="rId364"/>
        </w:object>
      </w:r>
      <w:r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210" type="#_x0000_t75" style="width:48pt;height:18pt" o:ole="">
            <v:imagedata r:id="rId365" o:title=""/>
          </v:shape>
          <o:OLEObject Type="Embed" ProgID="Equation.3" ShapeID="_x0000_i1210" DrawAspect="Content" ObjectID="_1646586242" r:id="rId366"/>
        </w:object>
      </w:r>
    </w:p>
    <w:p w:rsidR="00640C1A" w:rsidRPr="00110C4F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b/>
        </w:rPr>
        <w:t xml:space="preserve">  </w:t>
      </w:r>
      <w:r w:rsidR="008F016A" w:rsidRPr="008F016A">
        <w:rPr>
          <w:i/>
          <w:position w:val="-14"/>
        </w:rPr>
        <w:object w:dxaOrig="3780" w:dyaOrig="440">
          <v:shape id="_x0000_i1211" type="#_x0000_t75" style="width:189pt;height:22.2pt" o:ole="">
            <v:imagedata r:id="rId367" o:title=""/>
          </v:shape>
          <o:OLEObject Type="Embed" ProgID="Equation.3" ShapeID="_x0000_i1211" DrawAspect="Content" ObjectID="_1646586243" r:id="rId368"/>
        </w:object>
      </w:r>
      <w:r>
        <w:rPr>
          <w:i/>
        </w:rPr>
        <w:t xml:space="preserve">; </w:t>
      </w:r>
      <w:r w:rsidR="00FB7528" w:rsidRPr="00FB7528">
        <w:rPr>
          <w:position w:val="-12"/>
        </w:rPr>
        <w:object w:dxaOrig="960" w:dyaOrig="360">
          <v:shape id="_x0000_i1212" type="#_x0000_t75" style="width:48pt;height:18pt" o:ole="">
            <v:imagedata r:id="rId369" o:title=""/>
          </v:shape>
          <o:OLEObject Type="Embed" ProgID="Equation.3" ShapeID="_x0000_i1212" DrawAspect="Content" ObjectID="_1646586244" r:id="rId370"/>
        </w:object>
      </w:r>
    </w:p>
    <w:p w:rsidR="00640C1A" w:rsidRPr="00105F2B" w:rsidRDefault="00640C1A" w:rsidP="00640C1A">
      <w:pPr>
        <w:numPr>
          <w:ilvl w:val="1"/>
          <w:numId w:val="6"/>
        </w:numPr>
        <w:jc w:val="both"/>
        <w:rPr>
          <w:b/>
        </w:rPr>
      </w:pPr>
      <w:r>
        <w:rPr>
          <w:i/>
        </w:rPr>
        <w:t xml:space="preserve"> </w:t>
      </w:r>
      <w:r w:rsidR="008F016A" w:rsidRPr="008F016A">
        <w:rPr>
          <w:i/>
          <w:position w:val="-14"/>
        </w:rPr>
        <w:object w:dxaOrig="4020" w:dyaOrig="440">
          <v:shape id="_x0000_i1213" type="#_x0000_t75" style="width:201pt;height:22.2pt" o:ole="">
            <v:imagedata r:id="rId371" o:title=""/>
          </v:shape>
          <o:OLEObject Type="Embed" ProgID="Equation.3" ShapeID="_x0000_i1213" DrawAspect="Content" ObjectID="_1646586245" r:id="rId372"/>
        </w:object>
      </w:r>
      <w:r>
        <w:rPr>
          <w:i/>
        </w:rPr>
        <w:t xml:space="preserve"> </w:t>
      </w:r>
      <w:r w:rsidR="00FB7528" w:rsidRPr="00FB7528">
        <w:rPr>
          <w:position w:val="-12"/>
        </w:rPr>
        <w:object w:dxaOrig="840" w:dyaOrig="360">
          <v:shape id="_x0000_i1214" type="#_x0000_t75" style="width:42pt;height:18pt" o:ole="">
            <v:imagedata r:id="rId373" o:title=""/>
          </v:shape>
          <o:OLEObject Type="Embed" ProgID="Equation.3" ShapeID="_x0000_i1214" DrawAspect="Content" ObjectID="_1646586246" r:id="rId374"/>
        </w:object>
      </w:r>
    </w:p>
    <w:p w:rsidR="00640C1A" w:rsidRPr="00105F2B" w:rsidRDefault="00640C1A" w:rsidP="00640C1A">
      <w:pPr>
        <w:numPr>
          <w:ilvl w:val="1"/>
          <w:numId w:val="6"/>
        </w:numPr>
        <w:jc w:val="both"/>
        <w:rPr>
          <w:b/>
        </w:rPr>
      </w:pPr>
      <w:r>
        <w:t xml:space="preserve">  </w:t>
      </w:r>
      <w:r w:rsidR="00320671" w:rsidRPr="008F016A">
        <w:rPr>
          <w:i/>
          <w:position w:val="-14"/>
        </w:rPr>
        <w:object w:dxaOrig="2240" w:dyaOrig="440">
          <v:shape id="_x0000_i1215" type="#_x0000_t75" style="width:112.2pt;height:22.2pt" o:ole="">
            <v:imagedata r:id="rId375" o:title=""/>
          </v:shape>
          <o:OLEObject Type="Embed" ProgID="Equation.3" ShapeID="_x0000_i1215" DrawAspect="Content" ObjectID="_1646586247" r:id="rId376"/>
        </w:object>
      </w:r>
      <w:r w:rsidR="00FB7528" w:rsidRPr="00FB7528">
        <w:rPr>
          <w:position w:val="-12"/>
        </w:rPr>
        <w:object w:dxaOrig="840" w:dyaOrig="360">
          <v:shape id="_x0000_i1216" type="#_x0000_t75" style="width:42pt;height:18pt" o:ole="">
            <v:imagedata r:id="rId377" o:title=""/>
          </v:shape>
          <o:OLEObject Type="Embed" ProgID="Equation.3" ShapeID="_x0000_i1216" DrawAspect="Content" ObjectID="_1646586248" r:id="rId378"/>
        </w:object>
      </w:r>
    </w:p>
    <w:p w:rsidR="00640C1A" w:rsidRPr="00105F2B" w:rsidRDefault="0019000E" w:rsidP="00640C1A">
      <w:pPr>
        <w:numPr>
          <w:ilvl w:val="1"/>
          <w:numId w:val="6"/>
        </w:numPr>
        <w:jc w:val="both"/>
        <w:rPr>
          <w:b/>
        </w:rPr>
      </w:pPr>
      <w:r w:rsidRPr="008F016A">
        <w:rPr>
          <w:i/>
          <w:position w:val="-14"/>
        </w:rPr>
        <w:object w:dxaOrig="2659" w:dyaOrig="440">
          <v:shape id="_x0000_i1217" type="#_x0000_t75" style="width:133.2pt;height:22.2pt" o:ole="">
            <v:imagedata r:id="rId379" o:title=""/>
          </v:shape>
          <o:OLEObject Type="Embed" ProgID="Equation.3" ShapeID="_x0000_i1217" DrawAspect="Content" ObjectID="_1646586249" r:id="rId380"/>
        </w:object>
      </w:r>
      <w:r w:rsidR="00FB7528" w:rsidRPr="00FB7528">
        <w:rPr>
          <w:position w:val="-12"/>
        </w:rPr>
        <w:object w:dxaOrig="840" w:dyaOrig="360">
          <v:shape id="_x0000_i1218" type="#_x0000_t75" style="width:42pt;height:18pt" o:ole="">
            <v:imagedata r:id="rId381" o:title=""/>
          </v:shape>
          <o:OLEObject Type="Embed" ProgID="Equation.3" ShapeID="_x0000_i1218" DrawAspect="Content" ObjectID="_1646586250" r:id="rId382"/>
        </w:object>
      </w:r>
    </w:p>
    <w:p w:rsidR="00640C1A" w:rsidRDefault="00946C20" w:rsidP="00640C1A">
      <w:pPr>
        <w:jc w:val="both"/>
        <w:rPr>
          <w:b/>
        </w:rPr>
      </w:pPr>
      <w:r>
        <w:rPr>
          <w:b/>
        </w:rPr>
        <w:lastRenderedPageBreak/>
        <w:t>н</w:t>
      </w:r>
      <w:r w:rsidR="00640C1A" w:rsidRPr="003F287F">
        <w:rPr>
          <w:b/>
        </w:rPr>
        <w:t xml:space="preserve">а множестве </w:t>
      </w:r>
      <w:r w:rsidR="002F3F8E" w:rsidRPr="003F287F">
        <w:rPr>
          <w:b/>
          <w:position w:val="-4"/>
        </w:rPr>
        <w:object w:dxaOrig="300" w:dyaOrig="300">
          <v:shape id="_x0000_i1219" type="#_x0000_t75" style="width:15pt;height:15pt" o:ole="">
            <v:imagedata r:id="rId383" o:title=""/>
          </v:shape>
          <o:OLEObject Type="Embed" ProgID="Equation.3" ShapeID="_x0000_i1219" DrawAspect="Content" ObjectID="_1646586251" r:id="rId384"/>
        </w:object>
      </w:r>
      <w:r w:rsidR="00640C1A" w:rsidRPr="003F287F">
        <w:rPr>
          <w:b/>
        </w:rPr>
        <w:t>.</w:t>
      </w:r>
    </w:p>
    <w:p w:rsidR="00946C20" w:rsidRPr="003F287F" w:rsidRDefault="00946C20" w:rsidP="00640C1A">
      <w:pPr>
        <w:jc w:val="both"/>
        <w:rPr>
          <w:b/>
        </w:rPr>
      </w:pPr>
    </w:p>
    <w:p w:rsidR="00640C1A" w:rsidRDefault="00640C1A" w:rsidP="00640C1A">
      <w:pPr>
        <w:numPr>
          <w:ilvl w:val="0"/>
          <w:numId w:val="6"/>
        </w:numPr>
        <w:jc w:val="both"/>
        <w:rPr>
          <w:b/>
        </w:rPr>
      </w:pPr>
      <w:r>
        <w:rPr>
          <w:b/>
        </w:rPr>
        <w:t xml:space="preserve">Найти все стационарные точки и значения функций соответствующие этим точкам. </w:t>
      </w:r>
    </w:p>
    <w:p w:rsidR="003F287F" w:rsidRPr="003F287F" w:rsidRDefault="002F3F8E" w:rsidP="00CE2DD1">
      <w:pPr>
        <w:numPr>
          <w:ilvl w:val="0"/>
          <w:numId w:val="6"/>
        </w:numPr>
        <w:jc w:val="both"/>
      </w:pPr>
      <w:r>
        <w:rPr>
          <w:b/>
        </w:rPr>
        <w:t>Оценить скорость сходимости указанных алгоритмов и сравнить по времени получение результата оптимизации</w:t>
      </w:r>
      <w:r w:rsidR="00FB7528">
        <w:rPr>
          <w:b/>
        </w:rPr>
        <w:t xml:space="preserve"> для разных методов</w:t>
      </w:r>
      <w:r>
        <w:rPr>
          <w:b/>
        </w:rPr>
        <w:t>.</w:t>
      </w:r>
    </w:p>
    <w:p w:rsidR="005700E0" w:rsidRPr="003F287F" w:rsidRDefault="003F287F" w:rsidP="00CE2DD1">
      <w:pPr>
        <w:numPr>
          <w:ilvl w:val="0"/>
          <w:numId w:val="6"/>
        </w:numPr>
        <w:jc w:val="both"/>
      </w:pPr>
      <w:r>
        <w:rPr>
          <w:b/>
        </w:rPr>
        <w:t>Реализовать алгоритмы программировани</w:t>
      </w:r>
      <w:r w:rsidR="006A7108">
        <w:rPr>
          <w:b/>
        </w:rPr>
        <w:t>ем</w:t>
      </w:r>
      <w:r>
        <w:rPr>
          <w:b/>
        </w:rPr>
        <w:t xml:space="preserve"> на одном из языков высокого уровня</w:t>
      </w:r>
      <w:r w:rsidR="006A7108">
        <w:rPr>
          <w:b/>
        </w:rPr>
        <w:t xml:space="preserve"> </w:t>
      </w:r>
      <w:r w:rsidR="006A7108" w:rsidRPr="006A7108">
        <w:rPr>
          <w:b/>
        </w:rPr>
        <w:t>(</w:t>
      </w:r>
      <w:r w:rsidR="006A7108">
        <w:rPr>
          <w:b/>
          <w:lang w:val="en-US"/>
        </w:rPr>
        <w:t>C</w:t>
      </w:r>
      <w:r w:rsidR="006A7108" w:rsidRPr="006A7108">
        <w:rPr>
          <w:b/>
          <w:vertAlign w:val="superscript"/>
        </w:rPr>
        <w:t>++</w:t>
      </w:r>
      <w:r w:rsidR="006A7108" w:rsidRPr="006A7108">
        <w:rPr>
          <w:b/>
        </w:rPr>
        <w:t xml:space="preserve">, </w:t>
      </w:r>
      <w:r w:rsidR="006A7108">
        <w:rPr>
          <w:b/>
          <w:lang w:val="en-US"/>
        </w:rPr>
        <w:t>C</w:t>
      </w:r>
      <w:r w:rsidR="006A7108" w:rsidRPr="006A7108">
        <w:rPr>
          <w:b/>
          <w:vertAlign w:val="superscript"/>
        </w:rPr>
        <w:t>#</w:t>
      </w:r>
      <w:r w:rsidR="006A7108" w:rsidRPr="006A7108">
        <w:rPr>
          <w:b/>
        </w:rPr>
        <w:t>,</w:t>
      </w:r>
      <w:r w:rsidR="006A7108" w:rsidRPr="006A7108">
        <w:rPr>
          <w:b/>
          <w:vertAlign w:val="superscript"/>
        </w:rPr>
        <w:t xml:space="preserve"> </w:t>
      </w:r>
      <w:r w:rsidR="006A7108">
        <w:rPr>
          <w:b/>
          <w:lang w:val="en-US"/>
        </w:rPr>
        <w:t>Python</w:t>
      </w:r>
      <w:r w:rsidR="006A7108" w:rsidRPr="006A7108">
        <w:rPr>
          <w:b/>
        </w:rPr>
        <w:t xml:space="preserve">, Haskell  </w:t>
      </w:r>
      <w:r w:rsidR="006A7108">
        <w:rPr>
          <w:b/>
        </w:rPr>
        <w:t>и др.)</w:t>
      </w:r>
      <w:r>
        <w:rPr>
          <w:b/>
        </w:rPr>
        <w:t>.</w:t>
      </w:r>
    </w:p>
    <w:p w:rsidR="003F287F" w:rsidRPr="00660C29" w:rsidRDefault="003F287F" w:rsidP="00CE2DD1">
      <w:pPr>
        <w:numPr>
          <w:ilvl w:val="0"/>
          <w:numId w:val="6"/>
        </w:numPr>
        <w:jc w:val="both"/>
        <w:rPr>
          <w:b/>
        </w:rPr>
      </w:pPr>
      <w:r w:rsidRPr="003F287F">
        <w:rPr>
          <w:b/>
        </w:rPr>
        <w:t>Отчет представить в стандартном виде (</w:t>
      </w:r>
      <w:r w:rsidRPr="003F287F">
        <w:rPr>
          <w:b/>
          <w:lang w:val="en-US"/>
        </w:rPr>
        <w:t>TEX</w:t>
      </w:r>
      <w:r w:rsidRPr="003F287F">
        <w:rPr>
          <w:b/>
        </w:rPr>
        <w:t xml:space="preserve">, </w:t>
      </w:r>
      <w:r w:rsidRPr="003F287F">
        <w:rPr>
          <w:b/>
          <w:lang w:val="en-US"/>
        </w:rPr>
        <w:t>PDF</w:t>
      </w:r>
      <w:r w:rsidRPr="003F287F">
        <w:rPr>
          <w:b/>
        </w:rPr>
        <w:t>).</w:t>
      </w:r>
    </w:p>
    <w:p w:rsidR="00660C29" w:rsidRDefault="00660C29" w:rsidP="00660C29">
      <w:pPr>
        <w:jc w:val="both"/>
        <w:rPr>
          <w:b/>
          <w:lang w:val="en-US"/>
        </w:rPr>
      </w:pPr>
    </w:p>
    <w:p w:rsidR="00660C29" w:rsidRDefault="00660C29" w:rsidP="00660C29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:rsidR="00660C29" w:rsidRDefault="00660C29" w:rsidP="00660C29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:rsidR="00660C29" w:rsidRDefault="00660C29" w:rsidP="00660C29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:rsidR="00660C29" w:rsidRDefault="00660C29" w:rsidP="00660C29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:rsidR="00660C29" w:rsidRDefault="00660C29" w:rsidP="00660C29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:rsidR="00660C29" w:rsidRDefault="00660C29" w:rsidP="00660C29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:rsidR="00660C29" w:rsidRDefault="00660C29" w:rsidP="00660C29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графическом виде.</w:t>
      </w:r>
    </w:p>
    <w:p w:rsidR="00660C29" w:rsidRDefault="00660C29" w:rsidP="00660C29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:rsidR="00660C29" w:rsidRPr="003E19C0" w:rsidRDefault="00660C29" w:rsidP="00660C29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:rsidR="00660C29" w:rsidRPr="003F287F" w:rsidRDefault="00660C29" w:rsidP="00660C29">
      <w:pPr>
        <w:jc w:val="both"/>
        <w:rPr>
          <w:b/>
        </w:rPr>
      </w:pPr>
    </w:p>
    <w:sectPr w:rsidR="00660C29" w:rsidRPr="003F287F">
      <w:footerReference w:type="even" r:id="rId385"/>
      <w:footerReference w:type="default" r:id="rId38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F0485" w:rsidRDefault="00AF0485">
      <w:r>
        <w:separator/>
      </w:r>
    </w:p>
  </w:endnote>
  <w:endnote w:type="continuationSeparator" w:id="0">
    <w:p w:rsidR="00AF0485" w:rsidRDefault="00AF0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000E" w:rsidRDefault="0019000E" w:rsidP="00863E42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19000E" w:rsidRDefault="0019000E" w:rsidP="00CE2DD1">
    <w:pPr>
      <w:pStyle w:val="a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000E" w:rsidRDefault="0019000E" w:rsidP="00863E42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 w:rsidR="002E4BFD">
      <w:rPr>
        <w:rStyle w:val="a4"/>
        <w:noProof/>
      </w:rPr>
      <w:t>1</w:t>
    </w:r>
    <w:r>
      <w:rPr>
        <w:rStyle w:val="a4"/>
      </w:rPr>
      <w:fldChar w:fldCharType="end"/>
    </w:r>
  </w:p>
  <w:p w:rsidR="0019000E" w:rsidRDefault="0019000E" w:rsidP="00CE2DD1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F0485" w:rsidRDefault="00AF0485">
      <w:r>
        <w:separator/>
      </w:r>
    </w:p>
  </w:footnote>
  <w:footnote w:type="continuationSeparator" w:id="0">
    <w:p w:rsidR="00AF0485" w:rsidRDefault="00AF04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283775"/>
    <w:multiLevelType w:val="hybridMultilevel"/>
    <w:tmpl w:val="66985B2C"/>
    <w:lvl w:ilvl="0" w:tplc="485A2FC0">
      <w:start w:val="1"/>
      <w:numFmt w:val="decimal"/>
      <w:lvlText w:val="%1."/>
      <w:lvlJc w:val="left"/>
      <w:pPr>
        <w:tabs>
          <w:tab w:val="num" w:pos="1020"/>
        </w:tabs>
        <w:ind w:left="1020" w:hanging="6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397D2CBA"/>
    <w:multiLevelType w:val="hybridMultilevel"/>
    <w:tmpl w:val="23E6ADF0"/>
    <w:lvl w:ilvl="0" w:tplc="1604E47C">
      <w:start w:val="1"/>
      <w:numFmt w:val="decimal"/>
      <w:lvlText w:val="%1."/>
      <w:lvlJc w:val="left"/>
      <w:pPr>
        <w:tabs>
          <w:tab w:val="num" w:pos="984"/>
        </w:tabs>
        <w:ind w:left="984" w:hanging="624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4547B72"/>
    <w:multiLevelType w:val="hybridMultilevel"/>
    <w:tmpl w:val="41E08A40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647F1E44"/>
    <w:multiLevelType w:val="hybridMultilevel"/>
    <w:tmpl w:val="79A65836"/>
    <w:lvl w:ilvl="0" w:tplc="1BE6A954">
      <w:start w:val="1"/>
      <w:numFmt w:val="decimal"/>
      <w:lvlText w:val="%1."/>
      <w:lvlJc w:val="left"/>
      <w:pPr>
        <w:tabs>
          <w:tab w:val="num" w:pos="1092"/>
        </w:tabs>
        <w:ind w:left="1092" w:hanging="732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7A49081E"/>
    <w:multiLevelType w:val="hybridMultilevel"/>
    <w:tmpl w:val="CB7629A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7F702DA7"/>
    <w:multiLevelType w:val="hybridMultilevel"/>
    <w:tmpl w:val="3DB83E6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FC91452"/>
    <w:multiLevelType w:val="multilevel"/>
    <w:tmpl w:val="B61E21AC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isLgl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4"/>
  </w:num>
  <w:num w:numId="4">
    <w:abstractNumId w:val="5"/>
  </w:num>
  <w:num w:numId="5">
    <w:abstractNumId w:val="2"/>
  </w:num>
  <w:num w:numId="6">
    <w:abstractNumId w:val="7"/>
  </w:num>
  <w:num w:numId="7">
    <w:abstractNumId w:val="6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45BD"/>
    <w:rsid w:val="000B0F9F"/>
    <w:rsid w:val="0019000E"/>
    <w:rsid w:val="001A5D3F"/>
    <w:rsid w:val="001A6C06"/>
    <w:rsid w:val="001B6BB8"/>
    <w:rsid w:val="001D5B62"/>
    <w:rsid w:val="00222904"/>
    <w:rsid w:val="002505BB"/>
    <w:rsid w:val="00280884"/>
    <w:rsid w:val="002E4BFD"/>
    <w:rsid w:val="002F3F8E"/>
    <w:rsid w:val="00316F70"/>
    <w:rsid w:val="00320671"/>
    <w:rsid w:val="003F287F"/>
    <w:rsid w:val="00426A7C"/>
    <w:rsid w:val="0047146B"/>
    <w:rsid w:val="0055067C"/>
    <w:rsid w:val="005643CD"/>
    <w:rsid w:val="005700E0"/>
    <w:rsid w:val="005945BD"/>
    <w:rsid w:val="005B5391"/>
    <w:rsid w:val="005E734F"/>
    <w:rsid w:val="00616051"/>
    <w:rsid w:val="00640C1A"/>
    <w:rsid w:val="006473DC"/>
    <w:rsid w:val="00660C29"/>
    <w:rsid w:val="006805BD"/>
    <w:rsid w:val="006A7108"/>
    <w:rsid w:val="006C3B3E"/>
    <w:rsid w:val="006E7A86"/>
    <w:rsid w:val="006F1131"/>
    <w:rsid w:val="00736690"/>
    <w:rsid w:val="007B2450"/>
    <w:rsid w:val="007C7AD5"/>
    <w:rsid w:val="007E2A84"/>
    <w:rsid w:val="007F74F4"/>
    <w:rsid w:val="00801AB4"/>
    <w:rsid w:val="00863E42"/>
    <w:rsid w:val="0088268D"/>
    <w:rsid w:val="008B5E42"/>
    <w:rsid w:val="008E67B5"/>
    <w:rsid w:val="008F016A"/>
    <w:rsid w:val="008F5CAB"/>
    <w:rsid w:val="00930F6D"/>
    <w:rsid w:val="00946C20"/>
    <w:rsid w:val="009473AF"/>
    <w:rsid w:val="00970FE0"/>
    <w:rsid w:val="00995DEC"/>
    <w:rsid w:val="009A6539"/>
    <w:rsid w:val="009E1AD3"/>
    <w:rsid w:val="009E3B3C"/>
    <w:rsid w:val="00A12E49"/>
    <w:rsid w:val="00A314E1"/>
    <w:rsid w:val="00A50622"/>
    <w:rsid w:val="00A5335D"/>
    <w:rsid w:val="00A92736"/>
    <w:rsid w:val="00AD0C8A"/>
    <w:rsid w:val="00AE49CE"/>
    <w:rsid w:val="00AF0485"/>
    <w:rsid w:val="00AF3DF1"/>
    <w:rsid w:val="00B11ED2"/>
    <w:rsid w:val="00B76561"/>
    <w:rsid w:val="00C25AD2"/>
    <w:rsid w:val="00C427EF"/>
    <w:rsid w:val="00C83CAB"/>
    <w:rsid w:val="00CD0A3F"/>
    <w:rsid w:val="00CE2DD1"/>
    <w:rsid w:val="00CE79DE"/>
    <w:rsid w:val="00CF6811"/>
    <w:rsid w:val="00DE280C"/>
    <w:rsid w:val="00E5471F"/>
    <w:rsid w:val="00E81854"/>
    <w:rsid w:val="00EA2B55"/>
    <w:rsid w:val="00EB6D66"/>
    <w:rsid w:val="00EE424F"/>
    <w:rsid w:val="00F10B41"/>
    <w:rsid w:val="00F629B9"/>
    <w:rsid w:val="00FB7528"/>
    <w:rsid w:val="00FC3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6EBF896-C1DE-4510-B50A-7361F42D25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45BD"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footer"/>
    <w:basedOn w:val="a"/>
    <w:rsid w:val="00CE2DD1"/>
    <w:pPr>
      <w:tabs>
        <w:tab w:val="center" w:pos="4677"/>
        <w:tab w:val="right" w:pos="9355"/>
      </w:tabs>
    </w:pPr>
  </w:style>
  <w:style w:type="character" w:styleId="a4">
    <w:name w:val="page number"/>
    <w:basedOn w:val="a0"/>
    <w:rsid w:val="00CE2DD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9.bin"/><Relationship Id="rId299" Type="http://schemas.openxmlformats.org/officeDocument/2006/relationships/oleObject" Target="embeddings/oleObject152.bin"/><Relationship Id="rId21" Type="http://schemas.openxmlformats.org/officeDocument/2006/relationships/oleObject" Target="embeddings/oleObject8.bin"/><Relationship Id="rId42" Type="http://schemas.openxmlformats.org/officeDocument/2006/relationships/image" Target="media/image16.wmf"/><Relationship Id="rId63" Type="http://schemas.openxmlformats.org/officeDocument/2006/relationships/oleObject" Target="embeddings/oleObject31.bin"/><Relationship Id="rId84" Type="http://schemas.openxmlformats.org/officeDocument/2006/relationships/image" Target="media/image37.wmf"/><Relationship Id="rId138" Type="http://schemas.openxmlformats.org/officeDocument/2006/relationships/image" Target="media/image63.wmf"/><Relationship Id="rId159" Type="http://schemas.openxmlformats.org/officeDocument/2006/relationships/oleObject" Target="embeddings/oleObject80.bin"/><Relationship Id="rId324" Type="http://schemas.openxmlformats.org/officeDocument/2006/relationships/image" Target="media/image154.wmf"/><Relationship Id="rId345" Type="http://schemas.openxmlformats.org/officeDocument/2006/relationships/image" Target="media/image164.wmf"/><Relationship Id="rId366" Type="http://schemas.openxmlformats.org/officeDocument/2006/relationships/oleObject" Target="embeddings/oleObject186.bin"/><Relationship Id="rId387" Type="http://schemas.openxmlformats.org/officeDocument/2006/relationships/fontTable" Target="fontTable.xml"/><Relationship Id="rId170" Type="http://schemas.openxmlformats.org/officeDocument/2006/relationships/image" Target="media/image79.wmf"/><Relationship Id="rId191" Type="http://schemas.openxmlformats.org/officeDocument/2006/relationships/oleObject" Target="embeddings/oleObject96.bin"/><Relationship Id="rId205" Type="http://schemas.openxmlformats.org/officeDocument/2006/relationships/oleObject" Target="embeddings/oleObject103.bin"/><Relationship Id="rId226" Type="http://schemas.openxmlformats.org/officeDocument/2006/relationships/image" Target="media/image106.wmf"/><Relationship Id="rId247" Type="http://schemas.openxmlformats.org/officeDocument/2006/relationships/oleObject" Target="embeddings/oleObject125.bin"/><Relationship Id="rId107" Type="http://schemas.openxmlformats.org/officeDocument/2006/relationships/oleObject" Target="embeddings/oleObject54.bin"/><Relationship Id="rId268" Type="http://schemas.openxmlformats.org/officeDocument/2006/relationships/image" Target="media/image127.wmf"/><Relationship Id="rId289" Type="http://schemas.openxmlformats.org/officeDocument/2006/relationships/oleObject" Target="embeddings/oleObject147.bin"/><Relationship Id="rId11" Type="http://schemas.openxmlformats.org/officeDocument/2006/relationships/image" Target="media/image3.wmf"/><Relationship Id="rId32" Type="http://schemas.openxmlformats.org/officeDocument/2006/relationships/oleObject" Target="embeddings/oleObject16.bin"/><Relationship Id="rId53" Type="http://schemas.openxmlformats.org/officeDocument/2006/relationships/oleObject" Target="embeddings/oleObject26.bin"/><Relationship Id="rId74" Type="http://schemas.openxmlformats.org/officeDocument/2006/relationships/image" Target="media/image32.wmf"/><Relationship Id="rId128" Type="http://schemas.openxmlformats.org/officeDocument/2006/relationships/image" Target="media/image58.wmf"/><Relationship Id="rId149" Type="http://schemas.openxmlformats.org/officeDocument/2006/relationships/oleObject" Target="embeddings/oleObject75.bin"/><Relationship Id="rId314" Type="http://schemas.openxmlformats.org/officeDocument/2006/relationships/image" Target="media/image149.wmf"/><Relationship Id="rId335" Type="http://schemas.openxmlformats.org/officeDocument/2006/relationships/oleObject" Target="embeddings/oleObject170.bin"/><Relationship Id="rId356" Type="http://schemas.openxmlformats.org/officeDocument/2006/relationships/oleObject" Target="embeddings/oleObject181.bin"/><Relationship Id="rId377" Type="http://schemas.openxmlformats.org/officeDocument/2006/relationships/image" Target="media/image180.wmf"/><Relationship Id="rId5" Type="http://schemas.openxmlformats.org/officeDocument/2006/relationships/footnotes" Target="footnotes.xml"/><Relationship Id="rId95" Type="http://schemas.openxmlformats.org/officeDocument/2006/relationships/image" Target="media/image42.wmf"/><Relationship Id="rId160" Type="http://schemas.openxmlformats.org/officeDocument/2006/relationships/image" Target="media/image74.wmf"/><Relationship Id="rId181" Type="http://schemas.openxmlformats.org/officeDocument/2006/relationships/oleObject" Target="embeddings/oleObject91.bin"/><Relationship Id="rId216" Type="http://schemas.openxmlformats.org/officeDocument/2006/relationships/image" Target="media/image102.wmf"/><Relationship Id="rId237" Type="http://schemas.openxmlformats.org/officeDocument/2006/relationships/oleObject" Target="embeddings/oleObject120.bin"/><Relationship Id="rId258" Type="http://schemas.openxmlformats.org/officeDocument/2006/relationships/image" Target="media/image122.wmf"/><Relationship Id="rId279" Type="http://schemas.openxmlformats.org/officeDocument/2006/relationships/oleObject" Target="embeddings/oleObject142.bin"/><Relationship Id="rId22" Type="http://schemas.openxmlformats.org/officeDocument/2006/relationships/oleObject" Target="embeddings/oleObject9.bin"/><Relationship Id="rId43" Type="http://schemas.openxmlformats.org/officeDocument/2006/relationships/oleObject" Target="embeddings/oleObject21.bin"/><Relationship Id="rId64" Type="http://schemas.openxmlformats.org/officeDocument/2006/relationships/image" Target="media/image27.wmf"/><Relationship Id="rId118" Type="http://schemas.openxmlformats.org/officeDocument/2006/relationships/image" Target="media/image53.wmf"/><Relationship Id="rId139" Type="http://schemas.openxmlformats.org/officeDocument/2006/relationships/oleObject" Target="embeddings/oleObject70.bin"/><Relationship Id="rId290" Type="http://schemas.openxmlformats.org/officeDocument/2006/relationships/image" Target="media/image137.wmf"/><Relationship Id="rId304" Type="http://schemas.openxmlformats.org/officeDocument/2006/relationships/image" Target="media/image144.wmf"/><Relationship Id="rId325" Type="http://schemas.openxmlformats.org/officeDocument/2006/relationships/oleObject" Target="embeddings/oleObject165.bin"/><Relationship Id="rId346" Type="http://schemas.openxmlformats.org/officeDocument/2006/relationships/oleObject" Target="embeddings/oleObject176.bin"/><Relationship Id="rId367" Type="http://schemas.openxmlformats.org/officeDocument/2006/relationships/image" Target="media/image175.wmf"/><Relationship Id="rId388" Type="http://schemas.openxmlformats.org/officeDocument/2006/relationships/theme" Target="theme/theme1.xml"/><Relationship Id="rId85" Type="http://schemas.openxmlformats.org/officeDocument/2006/relationships/oleObject" Target="embeddings/oleObject42.bin"/><Relationship Id="rId150" Type="http://schemas.openxmlformats.org/officeDocument/2006/relationships/image" Target="media/image69.wmf"/><Relationship Id="rId171" Type="http://schemas.openxmlformats.org/officeDocument/2006/relationships/oleObject" Target="embeddings/oleObject86.bin"/><Relationship Id="rId192" Type="http://schemas.openxmlformats.org/officeDocument/2006/relationships/image" Target="media/image90.wmf"/><Relationship Id="rId206" Type="http://schemas.openxmlformats.org/officeDocument/2006/relationships/image" Target="media/image97.wmf"/><Relationship Id="rId227" Type="http://schemas.openxmlformats.org/officeDocument/2006/relationships/oleObject" Target="embeddings/oleObject115.bin"/><Relationship Id="rId248" Type="http://schemas.openxmlformats.org/officeDocument/2006/relationships/image" Target="media/image117.wmf"/><Relationship Id="rId269" Type="http://schemas.openxmlformats.org/officeDocument/2006/relationships/oleObject" Target="embeddings/oleObject136.bin"/><Relationship Id="rId12" Type="http://schemas.openxmlformats.org/officeDocument/2006/relationships/oleObject" Target="embeddings/oleObject3.bin"/><Relationship Id="rId33" Type="http://schemas.openxmlformats.org/officeDocument/2006/relationships/image" Target="media/image11.wmf"/><Relationship Id="rId108" Type="http://schemas.openxmlformats.org/officeDocument/2006/relationships/image" Target="media/image48.wmf"/><Relationship Id="rId129" Type="http://schemas.openxmlformats.org/officeDocument/2006/relationships/oleObject" Target="embeddings/oleObject65.bin"/><Relationship Id="rId280" Type="http://schemas.openxmlformats.org/officeDocument/2006/relationships/image" Target="media/image132.wmf"/><Relationship Id="rId315" Type="http://schemas.openxmlformats.org/officeDocument/2006/relationships/oleObject" Target="embeddings/oleObject160.bin"/><Relationship Id="rId336" Type="http://schemas.openxmlformats.org/officeDocument/2006/relationships/image" Target="media/image160.wmf"/><Relationship Id="rId357" Type="http://schemas.openxmlformats.org/officeDocument/2006/relationships/image" Target="media/image170.wmf"/><Relationship Id="rId54" Type="http://schemas.openxmlformats.org/officeDocument/2006/relationships/image" Target="media/image22.wmf"/><Relationship Id="rId75" Type="http://schemas.openxmlformats.org/officeDocument/2006/relationships/oleObject" Target="embeddings/oleObject37.bin"/><Relationship Id="rId96" Type="http://schemas.openxmlformats.org/officeDocument/2006/relationships/oleObject" Target="embeddings/oleObject48.bin"/><Relationship Id="rId140" Type="http://schemas.openxmlformats.org/officeDocument/2006/relationships/image" Target="media/image64.wmf"/><Relationship Id="rId161" Type="http://schemas.openxmlformats.org/officeDocument/2006/relationships/oleObject" Target="embeddings/oleObject81.bin"/><Relationship Id="rId182" Type="http://schemas.openxmlformats.org/officeDocument/2006/relationships/image" Target="media/image85.wmf"/><Relationship Id="rId217" Type="http://schemas.openxmlformats.org/officeDocument/2006/relationships/oleObject" Target="embeddings/oleObject109.bin"/><Relationship Id="rId378" Type="http://schemas.openxmlformats.org/officeDocument/2006/relationships/oleObject" Target="embeddings/oleObject192.bin"/><Relationship Id="rId6" Type="http://schemas.openxmlformats.org/officeDocument/2006/relationships/endnotes" Target="endnotes.xml"/><Relationship Id="rId238" Type="http://schemas.openxmlformats.org/officeDocument/2006/relationships/image" Target="media/image112.wmf"/><Relationship Id="rId259" Type="http://schemas.openxmlformats.org/officeDocument/2006/relationships/oleObject" Target="embeddings/oleObject131.bin"/><Relationship Id="rId23" Type="http://schemas.openxmlformats.org/officeDocument/2006/relationships/oleObject" Target="embeddings/oleObject10.bin"/><Relationship Id="rId119" Type="http://schemas.openxmlformats.org/officeDocument/2006/relationships/oleObject" Target="embeddings/oleObject60.bin"/><Relationship Id="rId270" Type="http://schemas.openxmlformats.org/officeDocument/2006/relationships/image" Target="media/image128.wmf"/><Relationship Id="rId291" Type="http://schemas.openxmlformats.org/officeDocument/2006/relationships/oleObject" Target="embeddings/oleObject148.bin"/><Relationship Id="rId305" Type="http://schemas.openxmlformats.org/officeDocument/2006/relationships/oleObject" Target="embeddings/oleObject155.bin"/><Relationship Id="rId326" Type="http://schemas.openxmlformats.org/officeDocument/2006/relationships/image" Target="media/image155.wmf"/><Relationship Id="rId347" Type="http://schemas.openxmlformats.org/officeDocument/2006/relationships/image" Target="media/image165.wmf"/><Relationship Id="rId44" Type="http://schemas.openxmlformats.org/officeDocument/2006/relationships/image" Target="media/image17.wmf"/><Relationship Id="rId65" Type="http://schemas.openxmlformats.org/officeDocument/2006/relationships/oleObject" Target="embeddings/oleObject32.bin"/><Relationship Id="rId86" Type="http://schemas.openxmlformats.org/officeDocument/2006/relationships/image" Target="media/image38.wmf"/><Relationship Id="rId130" Type="http://schemas.openxmlformats.org/officeDocument/2006/relationships/image" Target="media/image59.wmf"/><Relationship Id="rId151" Type="http://schemas.openxmlformats.org/officeDocument/2006/relationships/oleObject" Target="embeddings/oleObject76.bin"/><Relationship Id="rId368" Type="http://schemas.openxmlformats.org/officeDocument/2006/relationships/oleObject" Target="embeddings/oleObject187.bin"/><Relationship Id="rId172" Type="http://schemas.openxmlformats.org/officeDocument/2006/relationships/image" Target="media/image80.wmf"/><Relationship Id="rId193" Type="http://schemas.openxmlformats.org/officeDocument/2006/relationships/oleObject" Target="embeddings/oleObject97.bin"/><Relationship Id="rId207" Type="http://schemas.openxmlformats.org/officeDocument/2006/relationships/oleObject" Target="embeddings/oleObject104.bin"/><Relationship Id="rId228" Type="http://schemas.openxmlformats.org/officeDocument/2006/relationships/image" Target="media/image107.wmf"/><Relationship Id="rId249" Type="http://schemas.openxmlformats.org/officeDocument/2006/relationships/oleObject" Target="embeddings/oleObject126.bin"/><Relationship Id="rId13" Type="http://schemas.openxmlformats.org/officeDocument/2006/relationships/image" Target="media/image4.wmf"/><Relationship Id="rId109" Type="http://schemas.openxmlformats.org/officeDocument/2006/relationships/oleObject" Target="embeddings/oleObject55.bin"/><Relationship Id="rId260" Type="http://schemas.openxmlformats.org/officeDocument/2006/relationships/image" Target="media/image123.wmf"/><Relationship Id="rId281" Type="http://schemas.openxmlformats.org/officeDocument/2006/relationships/oleObject" Target="embeddings/oleObject143.bin"/><Relationship Id="rId316" Type="http://schemas.openxmlformats.org/officeDocument/2006/relationships/image" Target="media/image150.wmf"/><Relationship Id="rId337" Type="http://schemas.openxmlformats.org/officeDocument/2006/relationships/oleObject" Target="embeddings/oleObject171.bin"/><Relationship Id="rId34" Type="http://schemas.openxmlformats.org/officeDocument/2006/relationships/oleObject" Target="embeddings/oleObject17.bin"/><Relationship Id="rId55" Type="http://schemas.openxmlformats.org/officeDocument/2006/relationships/oleObject" Target="embeddings/oleObject27.bin"/><Relationship Id="rId76" Type="http://schemas.openxmlformats.org/officeDocument/2006/relationships/image" Target="media/image33.wmf"/><Relationship Id="rId97" Type="http://schemas.openxmlformats.org/officeDocument/2006/relationships/oleObject" Target="embeddings/oleObject49.bin"/><Relationship Id="rId120" Type="http://schemas.openxmlformats.org/officeDocument/2006/relationships/image" Target="media/image54.wmf"/><Relationship Id="rId141" Type="http://schemas.openxmlformats.org/officeDocument/2006/relationships/oleObject" Target="embeddings/oleObject71.bin"/><Relationship Id="rId358" Type="http://schemas.openxmlformats.org/officeDocument/2006/relationships/oleObject" Target="embeddings/oleObject182.bin"/><Relationship Id="rId379" Type="http://schemas.openxmlformats.org/officeDocument/2006/relationships/image" Target="media/image181.wmf"/><Relationship Id="rId7" Type="http://schemas.openxmlformats.org/officeDocument/2006/relationships/image" Target="media/image1.wmf"/><Relationship Id="rId162" Type="http://schemas.openxmlformats.org/officeDocument/2006/relationships/image" Target="media/image75.wmf"/><Relationship Id="rId183" Type="http://schemas.openxmlformats.org/officeDocument/2006/relationships/oleObject" Target="embeddings/oleObject92.bin"/><Relationship Id="rId218" Type="http://schemas.openxmlformats.org/officeDocument/2006/relationships/image" Target="media/image103.wmf"/><Relationship Id="rId239" Type="http://schemas.openxmlformats.org/officeDocument/2006/relationships/oleObject" Target="embeddings/oleObject121.bin"/><Relationship Id="rId250" Type="http://schemas.openxmlformats.org/officeDocument/2006/relationships/image" Target="media/image118.wmf"/><Relationship Id="rId271" Type="http://schemas.openxmlformats.org/officeDocument/2006/relationships/oleObject" Target="embeddings/oleObject137.bin"/><Relationship Id="rId292" Type="http://schemas.openxmlformats.org/officeDocument/2006/relationships/image" Target="media/image138.wmf"/><Relationship Id="rId306" Type="http://schemas.openxmlformats.org/officeDocument/2006/relationships/image" Target="media/image145.wmf"/><Relationship Id="rId24" Type="http://schemas.openxmlformats.org/officeDocument/2006/relationships/image" Target="media/image8.wmf"/><Relationship Id="rId45" Type="http://schemas.openxmlformats.org/officeDocument/2006/relationships/oleObject" Target="embeddings/oleObject22.bin"/><Relationship Id="rId66" Type="http://schemas.openxmlformats.org/officeDocument/2006/relationships/image" Target="media/image28.wmf"/><Relationship Id="rId87" Type="http://schemas.openxmlformats.org/officeDocument/2006/relationships/oleObject" Target="embeddings/oleObject43.bin"/><Relationship Id="rId110" Type="http://schemas.openxmlformats.org/officeDocument/2006/relationships/image" Target="media/image49.wmf"/><Relationship Id="rId131" Type="http://schemas.openxmlformats.org/officeDocument/2006/relationships/oleObject" Target="embeddings/oleObject66.bin"/><Relationship Id="rId327" Type="http://schemas.openxmlformats.org/officeDocument/2006/relationships/oleObject" Target="embeddings/oleObject166.bin"/><Relationship Id="rId348" Type="http://schemas.openxmlformats.org/officeDocument/2006/relationships/oleObject" Target="embeddings/oleObject177.bin"/><Relationship Id="rId369" Type="http://schemas.openxmlformats.org/officeDocument/2006/relationships/image" Target="media/image176.wmf"/><Relationship Id="rId152" Type="http://schemas.openxmlformats.org/officeDocument/2006/relationships/image" Target="media/image70.wmf"/><Relationship Id="rId173" Type="http://schemas.openxmlformats.org/officeDocument/2006/relationships/oleObject" Target="embeddings/oleObject87.bin"/><Relationship Id="rId194" Type="http://schemas.openxmlformats.org/officeDocument/2006/relationships/image" Target="media/image91.wmf"/><Relationship Id="rId208" Type="http://schemas.openxmlformats.org/officeDocument/2006/relationships/image" Target="media/image98.wmf"/><Relationship Id="rId229" Type="http://schemas.openxmlformats.org/officeDocument/2006/relationships/oleObject" Target="embeddings/oleObject116.bin"/><Relationship Id="rId380" Type="http://schemas.openxmlformats.org/officeDocument/2006/relationships/oleObject" Target="embeddings/oleObject193.bin"/><Relationship Id="rId240" Type="http://schemas.openxmlformats.org/officeDocument/2006/relationships/image" Target="media/image113.wmf"/><Relationship Id="rId261" Type="http://schemas.openxmlformats.org/officeDocument/2006/relationships/oleObject" Target="embeddings/oleObject132.bin"/><Relationship Id="rId14" Type="http://schemas.openxmlformats.org/officeDocument/2006/relationships/oleObject" Target="embeddings/oleObject4.bin"/><Relationship Id="rId35" Type="http://schemas.openxmlformats.org/officeDocument/2006/relationships/image" Target="media/image12.wmf"/><Relationship Id="rId56" Type="http://schemas.openxmlformats.org/officeDocument/2006/relationships/image" Target="media/image23.wmf"/><Relationship Id="rId77" Type="http://schemas.openxmlformats.org/officeDocument/2006/relationships/oleObject" Target="embeddings/oleObject38.bin"/><Relationship Id="rId100" Type="http://schemas.openxmlformats.org/officeDocument/2006/relationships/image" Target="media/image44.wmf"/><Relationship Id="rId282" Type="http://schemas.openxmlformats.org/officeDocument/2006/relationships/image" Target="media/image133.wmf"/><Relationship Id="rId317" Type="http://schemas.openxmlformats.org/officeDocument/2006/relationships/oleObject" Target="embeddings/oleObject161.bin"/><Relationship Id="rId338" Type="http://schemas.openxmlformats.org/officeDocument/2006/relationships/image" Target="media/image161.wmf"/><Relationship Id="rId359" Type="http://schemas.openxmlformats.org/officeDocument/2006/relationships/image" Target="media/image171.wmf"/><Relationship Id="rId8" Type="http://schemas.openxmlformats.org/officeDocument/2006/relationships/oleObject" Target="embeddings/oleObject1.bin"/><Relationship Id="rId98" Type="http://schemas.openxmlformats.org/officeDocument/2006/relationships/image" Target="media/image43.wmf"/><Relationship Id="rId121" Type="http://schemas.openxmlformats.org/officeDocument/2006/relationships/oleObject" Target="embeddings/oleObject61.bin"/><Relationship Id="rId142" Type="http://schemas.openxmlformats.org/officeDocument/2006/relationships/image" Target="media/image65.wmf"/><Relationship Id="rId163" Type="http://schemas.openxmlformats.org/officeDocument/2006/relationships/oleObject" Target="embeddings/oleObject82.bin"/><Relationship Id="rId184" Type="http://schemas.openxmlformats.org/officeDocument/2006/relationships/image" Target="media/image86.wmf"/><Relationship Id="rId219" Type="http://schemas.openxmlformats.org/officeDocument/2006/relationships/oleObject" Target="embeddings/oleObject110.bin"/><Relationship Id="rId370" Type="http://schemas.openxmlformats.org/officeDocument/2006/relationships/oleObject" Target="embeddings/oleObject188.bin"/><Relationship Id="rId230" Type="http://schemas.openxmlformats.org/officeDocument/2006/relationships/image" Target="media/image108.wmf"/><Relationship Id="rId251" Type="http://schemas.openxmlformats.org/officeDocument/2006/relationships/oleObject" Target="embeddings/oleObject127.bin"/><Relationship Id="rId25" Type="http://schemas.openxmlformats.org/officeDocument/2006/relationships/oleObject" Target="embeddings/oleObject11.bin"/><Relationship Id="rId46" Type="http://schemas.openxmlformats.org/officeDocument/2006/relationships/image" Target="media/image18.wmf"/><Relationship Id="rId67" Type="http://schemas.openxmlformats.org/officeDocument/2006/relationships/oleObject" Target="embeddings/oleObject33.bin"/><Relationship Id="rId272" Type="http://schemas.openxmlformats.org/officeDocument/2006/relationships/image" Target="media/image129.wmf"/><Relationship Id="rId293" Type="http://schemas.openxmlformats.org/officeDocument/2006/relationships/oleObject" Target="embeddings/oleObject149.bin"/><Relationship Id="rId307" Type="http://schemas.openxmlformats.org/officeDocument/2006/relationships/oleObject" Target="embeddings/oleObject156.bin"/><Relationship Id="rId328" Type="http://schemas.openxmlformats.org/officeDocument/2006/relationships/image" Target="media/image156.wmf"/><Relationship Id="rId349" Type="http://schemas.openxmlformats.org/officeDocument/2006/relationships/image" Target="media/image166.wmf"/><Relationship Id="rId88" Type="http://schemas.openxmlformats.org/officeDocument/2006/relationships/image" Target="media/image39.wmf"/><Relationship Id="rId111" Type="http://schemas.openxmlformats.org/officeDocument/2006/relationships/oleObject" Target="embeddings/oleObject56.bin"/><Relationship Id="rId132" Type="http://schemas.openxmlformats.org/officeDocument/2006/relationships/image" Target="media/image60.wmf"/><Relationship Id="rId153" Type="http://schemas.openxmlformats.org/officeDocument/2006/relationships/oleObject" Target="embeddings/oleObject77.bin"/><Relationship Id="rId174" Type="http://schemas.openxmlformats.org/officeDocument/2006/relationships/image" Target="media/image81.wmf"/><Relationship Id="rId195" Type="http://schemas.openxmlformats.org/officeDocument/2006/relationships/oleObject" Target="embeddings/oleObject98.bin"/><Relationship Id="rId209" Type="http://schemas.openxmlformats.org/officeDocument/2006/relationships/oleObject" Target="embeddings/oleObject105.bin"/><Relationship Id="rId360" Type="http://schemas.openxmlformats.org/officeDocument/2006/relationships/oleObject" Target="embeddings/oleObject183.bin"/><Relationship Id="rId381" Type="http://schemas.openxmlformats.org/officeDocument/2006/relationships/image" Target="media/image182.wmf"/><Relationship Id="rId220" Type="http://schemas.openxmlformats.org/officeDocument/2006/relationships/image" Target="media/image104.emf"/><Relationship Id="rId241" Type="http://schemas.openxmlformats.org/officeDocument/2006/relationships/oleObject" Target="embeddings/oleObject122.bin"/><Relationship Id="rId15" Type="http://schemas.openxmlformats.org/officeDocument/2006/relationships/oleObject" Target="embeddings/oleObject5.bin"/><Relationship Id="rId36" Type="http://schemas.openxmlformats.org/officeDocument/2006/relationships/oleObject" Target="embeddings/oleObject18.bin"/><Relationship Id="rId57" Type="http://schemas.openxmlformats.org/officeDocument/2006/relationships/oleObject" Target="embeddings/oleObject28.bin"/><Relationship Id="rId262" Type="http://schemas.openxmlformats.org/officeDocument/2006/relationships/image" Target="media/image124.wmf"/><Relationship Id="rId283" Type="http://schemas.openxmlformats.org/officeDocument/2006/relationships/oleObject" Target="embeddings/oleObject144.bin"/><Relationship Id="rId318" Type="http://schemas.openxmlformats.org/officeDocument/2006/relationships/image" Target="media/image151.wmf"/><Relationship Id="rId339" Type="http://schemas.openxmlformats.org/officeDocument/2006/relationships/oleObject" Target="embeddings/oleObject172.bin"/><Relationship Id="rId78" Type="http://schemas.openxmlformats.org/officeDocument/2006/relationships/image" Target="media/image34.wmf"/><Relationship Id="rId99" Type="http://schemas.openxmlformats.org/officeDocument/2006/relationships/oleObject" Target="embeddings/oleObject50.bin"/><Relationship Id="rId101" Type="http://schemas.openxmlformats.org/officeDocument/2006/relationships/oleObject" Target="embeddings/oleObject51.bin"/><Relationship Id="rId122" Type="http://schemas.openxmlformats.org/officeDocument/2006/relationships/image" Target="media/image55.wmf"/><Relationship Id="rId143" Type="http://schemas.openxmlformats.org/officeDocument/2006/relationships/oleObject" Target="embeddings/oleObject72.bin"/><Relationship Id="rId164" Type="http://schemas.openxmlformats.org/officeDocument/2006/relationships/image" Target="media/image76.wmf"/><Relationship Id="rId185" Type="http://schemas.openxmlformats.org/officeDocument/2006/relationships/oleObject" Target="embeddings/oleObject93.bin"/><Relationship Id="rId350" Type="http://schemas.openxmlformats.org/officeDocument/2006/relationships/oleObject" Target="embeddings/oleObject178.bin"/><Relationship Id="rId371" Type="http://schemas.openxmlformats.org/officeDocument/2006/relationships/image" Target="media/image177.wmf"/><Relationship Id="rId9" Type="http://schemas.openxmlformats.org/officeDocument/2006/relationships/image" Target="media/image2.wmf"/><Relationship Id="rId210" Type="http://schemas.openxmlformats.org/officeDocument/2006/relationships/image" Target="media/image99.wmf"/><Relationship Id="rId26" Type="http://schemas.openxmlformats.org/officeDocument/2006/relationships/oleObject" Target="embeddings/oleObject12.bin"/><Relationship Id="rId231" Type="http://schemas.openxmlformats.org/officeDocument/2006/relationships/oleObject" Target="embeddings/oleObject117.bin"/><Relationship Id="rId252" Type="http://schemas.openxmlformats.org/officeDocument/2006/relationships/image" Target="media/image119.wmf"/><Relationship Id="rId273" Type="http://schemas.openxmlformats.org/officeDocument/2006/relationships/oleObject" Target="embeddings/oleObject138.bin"/><Relationship Id="rId294" Type="http://schemas.openxmlformats.org/officeDocument/2006/relationships/image" Target="media/image139.wmf"/><Relationship Id="rId308" Type="http://schemas.openxmlformats.org/officeDocument/2006/relationships/image" Target="media/image146.wmf"/><Relationship Id="rId329" Type="http://schemas.openxmlformats.org/officeDocument/2006/relationships/oleObject" Target="embeddings/oleObject167.bin"/><Relationship Id="rId47" Type="http://schemas.openxmlformats.org/officeDocument/2006/relationships/oleObject" Target="embeddings/oleObject23.bin"/><Relationship Id="rId68" Type="http://schemas.openxmlformats.org/officeDocument/2006/relationships/image" Target="media/image29.wmf"/><Relationship Id="rId89" Type="http://schemas.openxmlformats.org/officeDocument/2006/relationships/oleObject" Target="embeddings/oleObject44.bin"/><Relationship Id="rId112" Type="http://schemas.openxmlformats.org/officeDocument/2006/relationships/image" Target="media/image50.wmf"/><Relationship Id="rId133" Type="http://schemas.openxmlformats.org/officeDocument/2006/relationships/oleObject" Target="embeddings/oleObject67.bin"/><Relationship Id="rId154" Type="http://schemas.openxmlformats.org/officeDocument/2006/relationships/image" Target="media/image71.wmf"/><Relationship Id="rId175" Type="http://schemas.openxmlformats.org/officeDocument/2006/relationships/oleObject" Target="embeddings/oleObject88.bin"/><Relationship Id="rId340" Type="http://schemas.openxmlformats.org/officeDocument/2006/relationships/image" Target="media/image162.wmf"/><Relationship Id="rId361" Type="http://schemas.openxmlformats.org/officeDocument/2006/relationships/image" Target="media/image172.wmf"/><Relationship Id="rId196" Type="http://schemas.openxmlformats.org/officeDocument/2006/relationships/image" Target="media/image92.wmf"/><Relationship Id="rId200" Type="http://schemas.openxmlformats.org/officeDocument/2006/relationships/image" Target="media/image94.wmf"/><Relationship Id="rId382" Type="http://schemas.openxmlformats.org/officeDocument/2006/relationships/oleObject" Target="embeddings/oleObject194.bin"/><Relationship Id="rId16" Type="http://schemas.openxmlformats.org/officeDocument/2006/relationships/image" Target="media/image5.wmf"/><Relationship Id="rId221" Type="http://schemas.openxmlformats.org/officeDocument/2006/relationships/oleObject" Target="embeddings/oleObject111.bin"/><Relationship Id="rId242" Type="http://schemas.openxmlformats.org/officeDocument/2006/relationships/image" Target="media/image114.wmf"/><Relationship Id="rId263" Type="http://schemas.openxmlformats.org/officeDocument/2006/relationships/oleObject" Target="embeddings/oleObject133.bin"/><Relationship Id="rId284" Type="http://schemas.openxmlformats.org/officeDocument/2006/relationships/image" Target="media/image134.wmf"/><Relationship Id="rId319" Type="http://schemas.openxmlformats.org/officeDocument/2006/relationships/oleObject" Target="embeddings/oleObject162.bin"/><Relationship Id="rId37" Type="http://schemas.openxmlformats.org/officeDocument/2006/relationships/image" Target="media/image13.emf"/><Relationship Id="rId58" Type="http://schemas.openxmlformats.org/officeDocument/2006/relationships/image" Target="media/image24.wmf"/><Relationship Id="rId79" Type="http://schemas.openxmlformats.org/officeDocument/2006/relationships/oleObject" Target="embeddings/oleObject39.bin"/><Relationship Id="rId102" Type="http://schemas.openxmlformats.org/officeDocument/2006/relationships/image" Target="media/image45.wmf"/><Relationship Id="rId123" Type="http://schemas.openxmlformats.org/officeDocument/2006/relationships/oleObject" Target="embeddings/oleObject62.bin"/><Relationship Id="rId144" Type="http://schemas.openxmlformats.org/officeDocument/2006/relationships/image" Target="media/image66.wmf"/><Relationship Id="rId330" Type="http://schemas.openxmlformats.org/officeDocument/2006/relationships/image" Target="media/image157.wmf"/><Relationship Id="rId90" Type="http://schemas.openxmlformats.org/officeDocument/2006/relationships/image" Target="media/image40.wmf"/><Relationship Id="rId165" Type="http://schemas.openxmlformats.org/officeDocument/2006/relationships/oleObject" Target="embeddings/oleObject83.bin"/><Relationship Id="rId186" Type="http://schemas.openxmlformats.org/officeDocument/2006/relationships/image" Target="media/image87.wmf"/><Relationship Id="rId351" Type="http://schemas.openxmlformats.org/officeDocument/2006/relationships/image" Target="media/image167.wmf"/><Relationship Id="rId372" Type="http://schemas.openxmlformats.org/officeDocument/2006/relationships/oleObject" Target="embeddings/oleObject189.bin"/><Relationship Id="rId211" Type="http://schemas.openxmlformats.org/officeDocument/2006/relationships/oleObject" Target="embeddings/oleObject106.bin"/><Relationship Id="rId232" Type="http://schemas.openxmlformats.org/officeDocument/2006/relationships/image" Target="media/image109.wmf"/><Relationship Id="rId253" Type="http://schemas.openxmlformats.org/officeDocument/2006/relationships/oleObject" Target="embeddings/oleObject128.bin"/><Relationship Id="rId274" Type="http://schemas.openxmlformats.org/officeDocument/2006/relationships/oleObject" Target="embeddings/oleObject139.bin"/><Relationship Id="rId295" Type="http://schemas.openxmlformats.org/officeDocument/2006/relationships/oleObject" Target="embeddings/oleObject150.bin"/><Relationship Id="rId309" Type="http://schemas.openxmlformats.org/officeDocument/2006/relationships/oleObject" Target="embeddings/oleObject157.bin"/><Relationship Id="rId27" Type="http://schemas.openxmlformats.org/officeDocument/2006/relationships/oleObject" Target="embeddings/oleObject13.bin"/><Relationship Id="rId48" Type="http://schemas.openxmlformats.org/officeDocument/2006/relationships/image" Target="media/image19.wmf"/><Relationship Id="rId69" Type="http://schemas.openxmlformats.org/officeDocument/2006/relationships/oleObject" Target="embeddings/oleObject34.bin"/><Relationship Id="rId113" Type="http://schemas.openxmlformats.org/officeDocument/2006/relationships/oleObject" Target="embeddings/oleObject57.bin"/><Relationship Id="rId134" Type="http://schemas.openxmlformats.org/officeDocument/2006/relationships/image" Target="media/image61.wmf"/><Relationship Id="rId320" Type="http://schemas.openxmlformats.org/officeDocument/2006/relationships/image" Target="media/image152.wmf"/><Relationship Id="rId80" Type="http://schemas.openxmlformats.org/officeDocument/2006/relationships/image" Target="media/image35.wmf"/><Relationship Id="rId155" Type="http://schemas.openxmlformats.org/officeDocument/2006/relationships/oleObject" Target="embeddings/oleObject78.bin"/><Relationship Id="rId176" Type="http://schemas.openxmlformats.org/officeDocument/2006/relationships/image" Target="media/image82.wmf"/><Relationship Id="rId197" Type="http://schemas.openxmlformats.org/officeDocument/2006/relationships/oleObject" Target="embeddings/oleObject99.bin"/><Relationship Id="rId341" Type="http://schemas.openxmlformats.org/officeDocument/2006/relationships/oleObject" Target="embeddings/oleObject173.bin"/><Relationship Id="rId362" Type="http://schemas.openxmlformats.org/officeDocument/2006/relationships/oleObject" Target="embeddings/oleObject184.bin"/><Relationship Id="rId383" Type="http://schemas.openxmlformats.org/officeDocument/2006/relationships/image" Target="media/image183.wmf"/><Relationship Id="rId201" Type="http://schemas.openxmlformats.org/officeDocument/2006/relationships/oleObject" Target="embeddings/oleObject101.bin"/><Relationship Id="rId222" Type="http://schemas.openxmlformats.org/officeDocument/2006/relationships/oleObject" Target="embeddings/oleObject112.bin"/><Relationship Id="rId243" Type="http://schemas.openxmlformats.org/officeDocument/2006/relationships/oleObject" Target="embeddings/oleObject123.bin"/><Relationship Id="rId264" Type="http://schemas.openxmlformats.org/officeDocument/2006/relationships/image" Target="media/image125.wmf"/><Relationship Id="rId285" Type="http://schemas.openxmlformats.org/officeDocument/2006/relationships/oleObject" Target="embeddings/oleObject145.bin"/><Relationship Id="rId17" Type="http://schemas.openxmlformats.org/officeDocument/2006/relationships/oleObject" Target="embeddings/oleObject6.bin"/><Relationship Id="rId38" Type="http://schemas.openxmlformats.org/officeDocument/2006/relationships/image" Target="media/image14.wmf"/><Relationship Id="rId59" Type="http://schemas.openxmlformats.org/officeDocument/2006/relationships/oleObject" Target="embeddings/oleObject29.bin"/><Relationship Id="rId103" Type="http://schemas.openxmlformats.org/officeDocument/2006/relationships/oleObject" Target="embeddings/oleObject52.bin"/><Relationship Id="rId124" Type="http://schemas.openxmlformats.org/officeDocument/2006/relationships/image" Target="media/image56.wmf"/><Relationship Id="rId310" Type="http://schemas.openxmlformats.org/officeDocument/2006/relationships/image" Target="media/image147.wmf"/><Relationship Id="rId70" Type="http://schemas.openxmlformats.org/officeDocument/2006/relationships/image" Target="media/image30.wmf"/><Relationship Id="rId91" Type="http://schemas.openxmlformats.org/officeDocument/2006/relationships/oleObject" Target="embeddings/oleObject45.bin"/><Relationship Id="rId145" Type="http://schemas.openxmlformats.org/officeDocument/2006/relationships/oleObject" Target="embeddings/oleObject73.bin"/><Relationship Id="rId166" Type="http://schemas.openxmlformats.org/officeDocument/2006/relationships/image" Target="media/image77.wmf"/><Relationship Id="rId187" Type="http://schemas.openxmlformats.org/officeDocument/2006/relationships/oleObject" Target="embeddings/oleObject94.bin"/><Relationship Id="rId331" Type="http://schemas.openxmlformats.org/officeDocument/2006/relationships/oleObject" Target="embeddings/oleObject168.bin"/><Relationship Id="rId352" Type="http://schemas.openxmlformats.org/officeDocument/2006/relationships/oleObject" Target="embeddings/oleObject179.bin"/><Relationship Id="rId373" Type="http://schemas.openxmlformats.org/officeDocument/2006/relationships/image" Target="media/image178.wmf"/><Relationship Id="rId1" Type="http://schemas.openxmlformats.org/officeDocument/2006/relationships/numbering" Target="numbering.xml"/><Relationship Id="rId212" Type="http://schemas.openxmlformats.org/officeDocument/2006/relationships/image" Target="media/image100.wmf"/><Relationship Id="rId233" Type="http://schemas.openxmlformats.org/officeDocument/2006/relationships/oleObject" Target="embeddings/oleObject118.bin"/><Relationship Id="rId254" Type="http://schemas.openxmlformats.org/officeDocument/2006/relationships/image" Target="media/image120.wmf"/><Relationship Id="rId28" Type="http://schemas.openxmlformats.org/officeDocument/2006/relationships/oleObject" Target="embeddings/oleObject14.bin"/><Relationship Id="rId49" Type="http://schemas.openxmlformats.org/officeDocument/2006/relationships/oleObject" Target="embeddings/oleObject24.bin"/><Relationship Id="rId114" Type="http://schemas.openxmlformats.org/officeDocument/2006/relationships/image" Target="media/image51.wmf"/><Relationship Id="rId275" Type="http://schemas.openxmlformats.org/officeDocument/2006/relationships/oleObject" Target="embeddings/oleObject140.bin"/><Relationship Id="rId296" Type="http://schemas.openxmlformats.org/officeDocument/2006/relationships/image" Target="media/image140.wmf"/><Relationship Id="rId300" Type="http://schemas.openxmlformats.org/officeDocument/2006/relationships/image" Target="media/image142.wmf"/><Relationship Id="rId60" Type="http://schemas.openxmlformats.org/officeDocument/2006/relationships/image" Target="media/image25.wmf"/><Relationship Id="rId81" Type="http://schemas.openxmlformats.org/officeDocument/2006/relationships/oleObject" Target="embeddings/oleObject40.bin"/><Relationship Id="rId135" Type="http://schemas.openxmlformats.org/officeDocument/2006/relationships/oleObject" Target="embeddings/oleObject68.bin"/><Relationship Id="rId156" Type="http://schemas.openxmlformats.org/officeDocument/2006/relationships/image" Target="media/image72.wmf"/><Relationship Id="rId177" Type="http://schemas.openxmlformats.org/officeDocument/2006/relationships/oleObject" Target="embeddings/oleObject89.bin"/><Relationship Id="rId198" Type="http://schemas.openxmlformats.org/officeDocument/2006/relationships/image" Target="media/image93.wmf"/><Relationship Id="rId321" Type="http://schemas.openxmlformats.org/officeDocument/2006/relationships/oleObject" Target="embeddings/oleObject163.bin"/><Relationship Id="rId342" Type="http://schemas.openxmlformats.org/officeDocument/2006/relationships/oleObject" Target="embeddings/oleObject174.bin"/><Relationship Id="rId363" Type="http://schemas.openxmlformats.org/officeDocument/2006/relationships/image" Target="media/image173.wmf"/><Relationship Id="rId384" Type="http://schemas.openxmlformats.org/officeDocument/2006/relationships/oleObject" Target="embeddings/oleObject195.bin"/><Relationship Id="rId202" Type="http://schemas.openxmlformats.org/officeDocument/2006/relationships/image" Target="media/image95.wmf"/><Relationship Id="rId223" Type="http://schemas.openxmlformats.org/officeDocument/2006/relationships/oleObject" Target="embeddings/oleObject113.bin"/><Relationship Id="rId244" Type="http://schemas.openxmlformats.org/officeDocument/2006/relationships/image" Target="media/image115.wmf"/><Relationship Id="rId18" Type="http://schemas.openxmlformats.org/officeDocument/2006/relationships/image" Target="media/image6.wmf"/><Relationship Id="rId39" Type="http://schemas.openxmlformats.org/officeDocument/2006/relationships/oleObject" Target="embeddings/oleObject19.bin"/><Relationship Id="rId265" Type="http://schemas.openxmlformats.org/officeDocument/2006/relationships/oleObject" Target="embeddings/oleObject134.bin"/><Relationship Id="rId286" Type="http://schemas.openxmlformats.org/officeDocument/2006/relationships/image" Target="media/image135.wmf"/><Relationship Id="rId50" Type="http://schemas.openxmlformats.org/officeDocument/2006/relationships/image" Target="media/image20.wmf"/><Relationship Id="rId104" Type="http://schemas.openxmlformats.org/officeDocument/2006/relationships/image" Target="media/image46.wmf"/><Relationship Id="rId125" Type="http://schemas.openxmlformats.org/officeDocument/2006/relationships/oleObject" Target="embeddings/oleObject63.bin"/><Relationship Id="rId146" Type="http://schemas.openxmlformats.org/officeDocument/2006/relationships/image" Target="media/image67.wmf"/><Relationship Id="rId167" Type="http://schemas.openxmlformats.org/officeDocument/2006/relationships/oleObject" Target="embeddings/oleObject84.bin"/><Relationship Id="rId188" Type="http://schemas.openxmlformats.org/officeDocument/2006/relationships/image" Target="media/image88.wmf"/><Relationship Id="rId311" Type="http://schemas.openxmlformats.org/officeDocument/2006/relationships/oleObject" Target="embeddings/oleObject158.bin"/><Relationship Id="rId332" Type="http://schemas.openxmlformats.org/officeDocument/2006/relationships/image" Target="media/image158.wmf"/><Relationship Id="rId353" Type="http://schemas.openxmlformats.org/officeDocument/2006/relationships/image" Target="media/image168.wmf"/><Relationship Id="rId374" Type="http://schemas.openxmlformats.org/officeDocument/2006/relationships/oleObject" Target="embeddings/oleObject190.bin"/><Relationship Id="rId71" Type="http://schemas.openxmlformats.org/officeDocument/2006/relationships/oleObject" Target="embeddings/oleObject35.bin"/><Relationship Id="rId92" Type="http://schemas.openxmlformats.org/officeDocument/2006/relationships/image" Target="media/image41.wmf"/><Relationship Id="rId213" Type="http://schemas.openxmlformats.org/officeDocument/2006/relationships/oleObject" Target="embeddings/oleObject107.bin"/><Relationship Id="rId234" Type="http://schemas.openxmlformats.org/officeDocument/2006/relationships/image" Target="media/image110.wmf"/><Relationship Id="rId2" Type="http://schemas.openxmlformats.org/officeDocument/2006/relationships/styles" Target="styles.xml"/><Relationship Id="rId29" Type="http://schemas.openxmlformats.org/officeDocument/2006/relationships/image" Target="media/image9.wmf"/><Relationship Id="rId255" Type="http://schemas.openxmlformats.org/officeDocument/2006/relationships/oleObject" Target="embeddings/oleObject129.bin"/><Relationship Id="rId276" Type="http://schemas.openxmlformats.org/officeDocument/2006/relationships/image" Target="media/image130.wmf"/><Relationship Id="rId297" Type="http://schemas.openxmlformats.org/officeDocument/2006/relationships/oleObject" Target="embeddings/oleObject151.bin"/><Relationship Id="rId40" Type="http://schemas.openxmlformats.org/officeDocument/2006/relationships/image" Target="media/image15.wmf"/><Relationship Id="rId115" Type="http://schemas.openxmlformats.org/officeDocument/2006/relationships/oleObject" Target="embeddings/oleObject58.bin"/><Relationship Id="rId136" Type="http://schemas.openxmlformats.org/officeDocument/2006/relationships/image" Target="media/image62.wmf"/><Relationship Id="rId157" Type="http://schemas.openxmlformats.org/officeDocument/2006/relationships/oleObject" Target="embeddings/oleObject79.bin"/><Relationship Id="rId178" Type="http://schemas.openxmlformats.org/officeDocument/2006/relationships/image" Target="media/image83.wmf"/><Relationship Id="rId301" Type="http://schemas.openxmlformats.org/officeDocument/2006/relationships/oleObject" Target="embeddings/oleObject153.bin"/><Relationship Id="rId322" Type="http://schemas.openxmlformats.org/officeDocument/2006/relationships/image" Target="media/image153.wmf"/><Relationship Id="rId343" Type="http://schemas.openxmlformats.org/officeDocument/2006/relationships/image" Target="media/image163.wmf"/><Relationship Id="rId364" Type="http://schemas.openxmlformats.org/officeDocument/2006/relationships/oleObject" Target="embeddings/oleObject185.bin"/><Relationship Id="rId61" Type="http://schemas.openxmlformats.org/officeDocument/2006/relationships/oleObject" Target="embeddings/oleObject30.bin"/><Relationship Id="rId82" Type="http://schemas.openxmlformats.org/officeDocument/2006/relationships/image" Target="media/image36.wmf"/><Relationship Id="rId199" Type="http://schemas.openxmlformats.org/officeDocument/2006/relationships/oleObject" Target="embeddings/oleObject100.bin"/><Relationship Id="rId203" Type="http://schemas.openxmlformats.org/officeDocument/2006/relationships/oleObject" Target="embeddings/oleObject102.bin"/><Relationship Id="rId385" Type="http://schemas.openxmlformats.org/officeDocument/2006/relationships/footer" Target="footer1.xml"/><Relationship Id="rId19" Type="http://schemas.openxmlformats.org/officeDocument/2006/relationships/oleObject" Target="embeddings/oleObject7.bin"/><Relationship Id="rId224" Type="http://schemas.openxmlformats.org/officeDocument/2006/relationships/image" Target="media/image105.wmf"/><Relationship Id="rId245" Type="http://schemas.openxmlformats.org/officeDocument/2006/relationships/oleObject" Target="embeddings/oleObject124.bin"/><Relationship Id="rId266" Type="http://schemas.openxmlformats.org/officeDocument/2006/relationships/image" Target="media/image126.wmf"/><Relationship Id="rId287" Type="http://schemas.openxmlformats.org/officeDocument/2006/relationships/oleObject" Target="embeddings/oleObject146.bin"/><Relationship Id="rId30" Type="http://schemas.openxmlformats.org/officeDocument/2006/relationships/oleObject" Target="embeddings/oleObject15.bin"/><Relationship Id="rId105" Type="http://schemas.openxmlformats.org/officeDocument/2006/relationships/oleObject" Target="embeddings/oleObject53.bin"/><Relationship Id="rId126" Type="http://schemas.openxmlformats.org/officeDocument/2006/relationships/image" Target="media/image57.wmf"/><Relationship Id="rId147" Type="http://schemas.openxmlformats.org/officeDocument/2006/relationships/oleObject" Target="embeddings/oleObject74.bin"/><Relationship Id="rId168" Type="http://schemas.openxmlformats.org/officeDocument/2006/relationships/image" Target="media/image78.wmf"/><Relationship Id="rId312" Type="http://schemas.openxmlformats.org/officeDocument/2006/relationships/image" Target="media/image148.wmf"/><Relationship Id="rId333" Type="http://schemas.openxmlformats.org/officeDocument/2006/relationships/oleObject" Target="embeddings/oleObject169.bin"/><Relationship Id="rId354" Type="http://schemas.openxmlformats.org/officeDocument/2006/relationships/oleObject" Target="embeddings/oleObject180.bin"/><Relationship Id="rId51" Type="http://schemas.openxmlformats.org/officeDocument/2006/relationships/oleObject" Target="embeddings/oleObject25.bin"/><Relationship Id="rId72" Type="http://schemas.openxmlformats.org/officeDocument/2006/relationships/image" Target="media/image31.wmf"/><Relationship Id="rId93" Type="http://schemas.openxmlformats.org/officeDocument/2006/relationships/oleObject" Target="embeddings/oleObject46.bin"/><Relationship Id="rId189" Type="http://schemas.openxmlformats.org/officeDocument/2006/relationships/oleObject" Target="embeddings/oleObject95.bin"/><Relationship Id="rId375" Type="http://schemas.openxmlformats.org/officeDocument/2006/relationships/image" Target="media/image179.wmf"/><Relationship Id="rId3" Type="http://schemas.openxmlformats.org/officeDocument/2006/relationships/settings" Target="settings.xml"/><Relationship Id="rId214" Type="http://schemas.openxmlformats.org/officeDocument/2006/relationships/image" Target="media/image101.wmf"/><Relationship Id="rId235" Type="http://schemas.openxmlformats.org/officeDocument/2006/relationships/oleObject" Target="embeddings/oleObject119.bin"/><Relationship Id="rId256" Type="http://schemas.openxmlformats.org/officeDocument/2006/relationships/image" Target="media/image121.wmf"/><Relationship Id="rId277" Type="http://schemas.openxmlformats.org/officeDocument/2006/relationships/oleObject" Target="embeddings/oleObject141.bin"/><Relationship Id="rId298" Type="http://schemas.openxmlformats.org/officeDocument/2006/relationships/image" Target="media/image141.wmf"/><Relationship Id="rId116" Type="http://schemas.openxmlformats.org/officeDocument/2006/relationships/image" Target="media/image52.wmf"/><Relationship Id="rId137" Type="http://schemas.openxmlformats.org/officeDocument/2006/relationships/oleObject" Target="embeddings/oleObject69.bin"/><Relationship Id="rId158" Type="http://schemas.openxmlformats.org/officeDocument/2006/relationships/image" Target="media/image73.wmf"/><Relationship Id="rId302" Type="http://schemas.openxmlformats.org/officeDocument/2006/relationships/image" Target="media/image143.wmf"/><Relationship Id="rId323" Type="http://schemas.openxmlformats.org/officeDocument/2006/relationships/oleObject" Target="embeddings/oleObject164.bin"/><Relationship Id="rId344" Type="http://schemas.openxmlformats.org/officeDocument/2006/relationships/oleObject" Target="embeddings/oleObject175.bin"/><Relationship Id="rId20" Type="http://schemas.openxmlformats.org/officeDocument/2006/relationships/image" Target="media/image7.wmf"/><Relationship Id="rId41" Type="http://schemas.openxmlformats.org/officeDocument/2006/relationships/oleObject" Target="embeddings/oleObject20.bin"/><Relationship Id="rId62" Type="http://schemas.openxmlformats.org/officeDocument/2006/relationships/image" Target="media/image26.wmf"/><Relationship Id="rId83" Type="http://schemas.openxmlformats.org/officeDocument/2006/relationships/oleObject" Target="embeddings/oleObject41.bin"/><Relationship Id="rId179" Type="http://schemas.openxmlformats.org/officeDocument/2006/relationships/oleObject" Target="embeddings/oleObject90.bin"/><Relationship Id="rId365" Type="http://schemas.openxmlformats.org/officeDocument/2006/relationships/image" Target="media/image174.wmf"/><Relationship Id="rId386" Type="http://schemas.openxmlformats.org/officeDocument/2006/relationships/footer" Target="footer2.xml"/><Relationship Id="rId190" Type="http://schemas.openxmlformats.org/officeDocument/2006/relationships/image" Target="media/image89.wmf"/><Relationship Id="rId204" Type="http://schemas.openxmlformats.org/officeDocument/2006/relationships/image" Target="media/image96.wmf"/><Relationship Id="rId225" Type="http://schemas.openxmlformats.org/officeDocument/2006/relationships/oleObject" Target="embeddings/oleObject114.bin"/><Relationship Id="rId246" Type="http://schemas.openxmlformats.org/officeDocument/2006/relationships/image" Target="media/image116.wmf"/><Relationship Id="rId267" Type="http://schemas.openxmlformats.org/officeDocument/2006/relationships/oleObject" Target="embeddings/oleObject135.bin"/><Relationship Id="rId288" Type="http://schemas.openxmlformats.org/officeDocument/2006/relationships/image" Target="media/image136.wmf"/><Relationship Id="rId106" Type="http://schemas.openxmlformats.org/officeDocument/2006/relationships/image" Target="media/image47.wmf"/><Relationship Id="rId127" Type="http://schemas.openxmlformats.org/officeDocument/2006/relationships/oleObject" Target="embeddings/oleObject64.bin"/><Relationship Id="rId313" Type="http://schemas.openxmlformats.org/officeDocument/2006/relationships/oleObject" Target="embeddings/oleObject159.bin"/><Relationship Id="rId10" Type="http://schemas.openxmlformats.org/officeDocument/2006/relationships/oleObject" Target="embeddings/oleObject2.bin"/><Relationship Id="rId31" Type="http://schemas.openxmlformats.org/officeDocument/2006/relationships/image" Target="media/image10.wmf"/><Relationship Id="rId52" Type="http://schemas.openxmlformats.org/officeDocument/2006/relationships/image" Target="media/image21.wmf"/><Relationship Id="rId73" Type="http://schemas.openxmlformats.org/officeDocument/2006/relationships/oleObject" Target="embeddings/oleObject36.bin"/><Relationship Id="rId94" Type="http://schemas.openxmlformats.org/officeDocument/2006/relationships/oleObject" Target="embeddings/oleObject47.bin"/><Relationship Id="rId148" Type="http://schemas.openxmlformats.org/officeDocument/2006/relationships/image" Target="media/image68.wmf"/><Relationship Id="rId169" Type="http://schemas.openxmlformats.org/officeDocument/2006/relationships/oleObject" Target="embeddings/oleObject85.bin"/><Relationship Id="rId334" Type="http://schemas.openxmlformats.org/officeDocument/2006/relationships/image" Target="media/image159.wmf"/><Relationship Id="rId355" Type="http://schemas.openxmlformats.org/officeDocument/2006/relationships/image" Target="media/image169.wmf"/><Relationship Id="rId376" Type="http://schemas.openxmlformats.org/officeDocument/2006/relationships/oleObject" Target="embeddings/oleObject191.bin"/><Relationship Id="rId4" Type="http://schemas.openxmlformats.org/officeDocument/2006/relationships/webSettings" Target="webSettings.xml"/><Relationship Id="rId180" Type="http://schemas.openxmlformats.org/officeDocument/2006/relationships/image" Target="media/image84.wmf"/><Relationship Id="rId215" Type="http://schemas.openxmlformats.org/officeDocument/2006/relationships/oleObject" Target="embeddings/oleObject108.bin"/><Relationship Id="rId236" Type="http://schemas.openxmlformats.org/officeDocument/2006/relationships/image" Target="media/image111.wmf"/><Relationship Id="rId257" Type="http://schemas.openxmlformats.org/officeDocument/2006/relationships/oleObject" Target="embeddings/oleObject130.bin"/><Relationship Id="rId278" Type="http://schemas.openxmlformats.org/officeDocument/2006/relationships/image" Target="media/image131.wmf"/><Relationship Id="rId303" Type="http://schemas.openxmlformats.org/officeDocument/2006/relationships/oleObject" Target="embeddings/oleObject154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2372</Words>
  <Characters>13524</Characters>
  <Application>Microsoft Office Word</Application>
  <DocSecurity>0</DocSecurity>
  <Lines>112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3</vt:lpstr>
    </vt:vector>
  </TitlesOfParts>
  <Company/>
  <LinksUpToDate>false</LinksUpToDate>
  <CharactersWithSpaces>15865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3</dc:title>
  <dc:subject/>
  <dc:creator>Yura</dc:creator>
  <cp:keywords/>
  <dc:description/>
  <cp:lastModifiedBy>Yura</cp:lastModifiedBy>
  <cp:revision>2</cp:revision>
  <dcterms:created xsi:type="dcterms:W3CDTF">2020-03-24T17:14:00Z</dcterms:created>
  <dcterms:modified xsi:type="dcterms:W3CDTF">2020-03-24T17:14:00Z</dcterms:modified>
</cp:coreProperties>
</file>