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A420F" w14:textId="015B14FD" w:rsidR="00C15B65" w:rsidRDefault="00C15B65" w:rsidP="00C15B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Мат.Основы.ИИ</w:t>
      </w:r>
      <w:proofErr w:type="spellEnd"/>
    </w:p>
    <w:p w14:paraId="57311204" w14:textId="5D7F220D" w:rsidR="00C15B65" w:rsidRPr="00C15B65" w:rsidRDefault="00C15B65" w:rsidP="00C15B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Линейная алгебра</w:t>
      </w:r>
    </w:p>
    <w:p w14:paraId="108D0B62" w14:textId="77777777" w:rsidR="00C15B65" w:rsidRPr="00C15B65" w:rsidRDefault="00C15B65" w:rsidP="00C15B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язык, на котором "говорят" данные в ИИ. Почти все данные (изображения, текст, звук) представляются в виде векторов, матриц и тензоров.</w:t>
      </w:r>
    </w:p>
    <w:p w14:paraId="0DFA5F9C" w14:textId="77777777" w:rsidR="00C15B65" w:rsidRPr="00C15B65" w:rsidRDefault="00C15B65" w:rsidP="00C15B65">
      <w:pPr>
        <w:numPr>
          <w:ilvl w:val="0"/>
          <w:numId w:val="1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понятия:</w:t>
      </w:r>
    </w:p>
    <w:p w14:paraId="59328F34" w14:textId="77777777" w:rsidR="00C15B65" w:rsidRPr="00C15B65" w:rsidRDefault="00C15B65" w:rsidP="00C15B65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Векторы и матрицы: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Представление данных. Например, изображение 32x32 пикселя — это матрица 32x32, а цветное изображение — тензор 32x32x3 (высота, ширина, цветовые каналы).</w:t>
      </w:r>
    </w:p>
    <w:p w14:paraId="03ACAC30" w14:textId="77777777" w:rsidR="00C15B65" w:rsidRPr="00C15B65" w:rsidRDefault="00C15B65" w:rsidP="00C15B65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Тензоры: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Многомерные массивы данных, основа для вычислений в библиотеках типа </w:t>
      </w:r>
      <w:proofErr w:type="spellStart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TensorFlow</w:t>
      </w:r>
      <w:proofErr w:type="spellEnd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PyTorch</w:t>
      </w:r>
      <w:proofErr w:type="spellEnd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2566F4D" w14:textId="77777777" w:rsidR="00C15B65" w:rsidRPr="00C15B65" w:rsidRDefault="00C15B65" w:rsidP="00C15B65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Операции с матрицами: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Сложение, умножение. Умножение матриц лежит в основе работы </w:t>
      </w:r>
      <w:proofErr w:type="spell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полносвязных</w:t>
      </w:r>
      <w:proofErr w:type="spellEnd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слоев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нейронных сетей.</w:t>
      </w:r>
    </w:p>
    <w:p w14:paraId="18F8A9DA" w14:textId="77777777" w:rsidR="00C15B65" w:rsidRPr="00C15B65" w:rsidRDefault="00C15B65" w:rsidP="00C15B65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Линейные преобразования и изменения базиса</w:t>
      </w:r>
      <w:proofErr w:type="gram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Позволяют</w:t>
      </w:r>
      <w:proofErr w:type="gramEnd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понять, как нейронные сети вращают и масштабируют данные для извлечения признаков.</w:t>
      </w:r>
    </w:p>
    <w:p w14:paraId="1698D19C" w14:textId="0FABE649" w:rsidR="00C15B65" w:rsidRPr="00C15B65" w:rsidRDefault="00C15B65" w:rsidP="00C15B65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Собственные значения и </w:t>
      </w:r>
      <w:proofErr w:type="gram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векторы: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3E3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Используются</w:t>
      </w:r>
      <w:proofErr w:type="gramEnd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методах снижения размерности (например, PCA — </w:t>
      </w:r>
      <w:proofErr w:type="spellStart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Principal</w:t>
      </w:r>
      <w:proofErr w:type="spellEnd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Component</w:t>
      </w:r>
      <w:proofErr w:type="spellEnd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Analysis).</w:t>
      </w:r>
    </w:p>
    <w:p w14:paraId="7FAE1719" w14:textId="77777777" w:rsidR="00C15B65" w:rsidRPr="00C15B65" w:rsidRDefault="00C15B65" w:rsidP="00C15B65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Скалярное произведение: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Ключевая операция для измерения схожести векторов, что используется в поиске, рекомендательных системах и механизме </w:t>
      </w: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внимания (</w:t>
      </w:r>
      <w:proofErr w:type="spell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attention</w:t>
      </w:r>
      <w:proofErr w:type="spellEnd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трансформерах.</w:t>
      </w:r>
    </w:p>
    <w:p w14:paraId="54B91A95" w14:textId="77777777" w:rsidR="00C15B65" w:rsidRPr="00C15B65" w:rsidRDefault="00C15B65" w:rsidP="00C15B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Математический анализ и Оптимизация</w:t>
      </w:r>
    </w:p>
    <w:p w14:paraId="5C3DB3BF" w14:textId="77777777" w:rsidR="00C15B65" w:rsidRPr="00C15B65" w:rsidRDefault="00C15B65" w:rsidP="00C15B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двигатель, который позволяет моделям </w:t>
      </w: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учиться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данных.</w:t>
      </w:r>
    </w:p>
    <w:p w14:paraId="46259CA0" w14:textId="77777777" w:rsidR="00C15B65" w:rsidRPr="00C15B65" w:rsidRDefault="00C15B65" w:rsidP="00C15B65">
      <w:pPr>
        <w:numPr>
          <w:ilvl w:val="0"/>
          <w:numId w:val="2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понятия:</w:t>
      </w:r>
    </w:p>
    <w:p w14:paraId="2BF671BB" w14:textId="0AD52F87" w:rsidR="00C15B65" w:rsidRPr="00C15B65" w:rsidRDefault="00C15B65" w:rsidP="00C15B65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Производные и градиенты</w:t>
      </w:r>
      <w:proofErr w:type="gram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Показывают</w:t>
      </w:r>
      <w:proofErr w:type="gramEnd"/>
      <w:r w:rsidR="003E3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 изменяется функция (в нашем случае — функция потерь) при малом изменении ее параметров (весов нейронной сети).</w:t>
      </w:r>
    </w:p>
    <w:p w14:paraId="2875D0FA" w14:textId="77777777" w:rsidR="00C15B65" w:rsidRPr="00C15B65" w:rsidRDefault="00C15B65" w:rsidP="00C15B65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Цепное правило (</w:t>
      </w:r>
      <w:proofErr w:type="spell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chain</w:t>
      </w:r>
      <w:proofErr w:type="spellEnd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rule</w:t>
      </w:r>
      <w:proofErr w:type="spellEnd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Основа </w:t>
      </w: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алгоритма обратного распространения ошибки (</w:t>
      </w:r>
      <w:proofErr w:type="spell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backpropagation</w:t>
      </w:r>
      <w:proofErr w:type="spellEnd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является сердцем обучения глубоких нейронных сетей. Он позволяет эффективно вычислять градиенты для всех весов сети.</w:t>
      </w:r>
    </w:p>
    <w:p w14:paraId="4ADEC995" w14:textId="77777777" w:rsidR="00C15B65" w:rsidRPr="00C15B65" w:rsidRDefault="00C15B65" w:rsidP="00C15B65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Частные производные: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Необходимы, так как функция потерь зависит от множества параметров.</w:t>
      </w:r>
    </w:p>
    <w:p w14:paraId="5FE82CE6" w14:textId="77777777" w:rsidR="00C15B65" w:rsidRPr="00C15B65" w:rsidRDefault="00C15B65" w:rsidP="00C15B65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Градиентный спуск и его варианты (Adam, </w:t>
      </w:r>
      <w:proofErr w:type="spell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RMSProp</w:t>
      </w:r>
      <w:proofErr w:type="spellEnd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Методы оптимизации, которые используют градиент для итеративного обновления весов модели с целью минимизации функции потерь.</w:t>
      </w:r>
    </w:p>
    <w:p w14:paraId="690F503D" w14:textId="77777777" w:rsidR="00C15B65" w:rsidRPr="00C15B65" w:rsidRDefault="00C15B65" w:rsidP="00C15B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Теория вероятностей и Статистика</w:t>
      </w:r>
    </w:p>
    <w:p w14:paraId="0B862874" w14:textId="77777777" w:rsidR="00C15B65" w:rsidRPr="00C15B65" w:rsidRDefault="00C15B65" w:rsidP="00C15B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основа для рассуждений в условиях неопределенности. Почти все задачи ИИ связаны с вероятностными прогнозами.</w:t>
      </w:r>
    </w:p>
    <w:p w14:paraId="34CA9A05" w14:textId="77777777" w:rsidR="00C15B65" w:rsidRPr="00C15B65" w:rsidRDefault="00C15B65" w:rsidP="00C15B65">
      <w:pPr>
        <w:numPr>
          <w:ilvl w:val="0"/>
          <w:numId w:val="3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понятия:</w:t>
      </w:r>
    </w:p>
    <w:p w14:paraId="5B838E47" w14:textId="77777777" w:rsidR="00C15B65" w:rsidRPr="00C15B65" w:rsidRDefault="00C15B65" w:rsidP="00C15B65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Вероятностные распределения: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Моделирование данных и шума. Например, нормальное распределение часто используется для инициализации весов.</w:t>
      </w:r>
    </w:p>
    <w:p w14:paraId="60F6192D" w14:textId="77777777" w:rsidR="00C15B65" w:rsidRPr="00C15B65" w:rsidRDefault="00C15B65" w:rsidP="00C15B65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Условная вероятность и теорема Байеса: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Фундамент для </w:t>
      </w: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байесовских методов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наивных байесовских классификаторов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обновления убеждений в условиях новой информации.</w:t>
      </w:r>
    </w:p>
    <w:p w14:paraId="5C30B5F4" w14:textId="77777777" w:rsidR="00C15B65" w:rsidRPr="00C15B65" w:rsidRDefault="00C15B65" w:rsidP="00C15B65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Математическое ожидание, дисперсия, стандартное отклонение: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Анализ данных, оценка </w:t>
      </w:r>
      <w:proofErr w:type="spellStart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uncertainty</w:t>
      </w:r>
      <w:proofErr w:type="spellEnd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(неопределенности) модели, регуляризация.</w:t>
      </w:r>
    </w:p>
    <w:p w14:paraId="53C12CFA" w14:textId="77777777" w:rsidR="00C15B65" w:rsidRPr="00C15B65" w:rsidRDefault="00C15B65" w:rsidP="00C15B65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Максимальное правдоподобие (</w:t>
      </w:r>
      <w:proofErr w:type="spell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Maximum</w:t>
      </w:r>
      <w:proofErr w:type="spellEnd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Likelihood</w:t>
      </w:r>
      <w:proofErr w:type="spellEnd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Estimation</w:t>
      </w:r>
      <w:proofErr w:type="spellEnd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MLE):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Принцип для обучения многих моделей, включая некоторые нейронные сети.</w:t>
      </w:r>
    </w:p>
    <w:p w14:paraId="34E75CC5" w14:textId="77777777" w:rsidR="00C15B65" w:rsidRPr="00C15B65" w:rsidRDefault="00C15B65" w:rsidP="00C15B65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Гипотезы и проверка статистических гипотез: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Оценка значимости результатов и A/B-тестирование моделей.</w:t>
      </w:r>
    </w:p>
    <w:p w14:paraId="2ADEC543" w14:textId="77777777" w:rsidR="00C15B65" w:rsidRPr="00C15B65" w:rsidRDefault="00C15B65" w:rsidP="00C15B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Дискретная математика</w:t>
      </w:r>
    </w:p>
    <w:p w14:paraId="3F42710F" w14:textId="77777777" w:rsidR="00C15B65" w:rsidRPr="00C15B65" w:rsidRDefault="00C15B65" w:rsidP="00C15B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Особенно важна для задач, связанных с логикой, графами и структурами данных.</w:t>
      </w:r>
    </w:p>
    <w:p w14:paraId="72F81E7E" w14:textId="77777777" w:rsidR="00C15B65" w:rsidRPr="00C15B65" w:rsidRDefault="00C15B65" w:rsidP="00C15B65">
      <w:pPr>
        <w:numPr>
          <w:ilvl w:val="0"/>
          <w:numId w:val="4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понятия:</w:t>
      </w:r>
    </w:p>
    <w:p w14:paraId="33B6C401" w14:textId="77777777" w:rsidR="00C15B65" w:rsidRPr="00C15B65" w:rsidRDefault="00C15B65" w:rsidP="00C15B65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 графов: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Нейронные сети сами по себе являются вычислительными графами. Также графы используются в знаниях (</w:t>
      </w:r>
      <w:proofErr w:type="spellStart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knowledge</w:t>
      </w:r>
      <w:proofErr w:type="spellEnd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graphs</w:t>
      </w:r>
      <w:proofErr w:type="spellEnd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рекомендательных системах (социальные графы) и в </w:t>
      </w:r>
      <w:proofErr w:type="spell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графовых</w:t>
      </w:r>
      <w:proofErr w:type="spellEnd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нейронных сетях (GNN)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58A3A80" w14:textId="77777777" w:rsidR="00C15B65" w:rsidRPr="00C15B65" w:rsidRDefault="00C15B65" w:rsidP="00C15B65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Логика (пропозициональная, предикатов):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Основа для символьного ИИ и экспертных систем. Также используется для задания ограничений в моделях.</w:t>
      </w:r>
    </w:p>
    <w:p w14:paraId="22F2F5B4" w14:textId="77777777" w:rsidR="00C15B65" w:rsidRPr="00C15B65" w:rsidRDefault="00C15B65" w:rsidP="00C15B65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 множеств и комбинаторика: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Понимание структур данных и пространства возможных состояний.</w:t>
      </w:r>
    </w:p>
    <w:p w14:paraId="5DC8AC84" w14:textId="77777777" w:rsidR="00C15B65" w:rsidRPr="00C15B65" w:rsidRDefault="00C15B65" w:rsidP="00C15B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Теория информации</w:t>
      </w:r>
    </w:p>
    <w:p w14:paraId="768F31A5" w14:textId="77777777" w:rsidR="00C15B65" w:rsidRPr="00C15B65" w:rsidRDefault="00C15B65" w:rsidP="00C15B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Играет ключевую роль в оценке моделей и сжатии данных.</w:t>
      </w:r>
    </w:p>
    <w:p w14:paraId="6E708425" w14:textId="77777777" w:rsidR="00C15B65" w:rsidRPr="00C15B65" w:rsidRDefault="00C15B65" w:rsidP="00C15B65">
      <w:pPr>
        <w:numPr>
          <w:ilvl w:val="0"/>
          <w:numId w:val="5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понятия:</w:t>
      </w:r>
    </w:p>
    <w:p w14:paraId="6D8A6D5C" w14:textId="77777777" w:rsidR="00C15B65" w:rsidRPr="00C15B65" w:rsidRDefault="00C15B65" w:rsidP="00C15B65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Энтропия: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Мера неопределенности случайной величины. Широко используется для построения </w:t>
      </w: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деревьев решений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(алгоритмы CART, C4.5).</w:t>
      </w:r>
    </w:p>
    <w:p w14:paraId="72924E3E" w14:textId="77777777" w:rsidR="00C15B65" w:rsidRPr="00C15B65" w:rsidRDefault="00C15B65" w:rsidP="00C15B65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Перекрестная энтропия (Cross-</w:t>
      </w:r>
      <w:proofErr w:type="spell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Entropy</w:t>
      </w:r>
      <w:proofErr w:type="spellEnd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Одна из самых распространенных </w:t>
      </w: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функций потерь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задач классификации.</w:t>
      </w:r>
    </w:p>
    <w:p w14:paraId="71D0890C" w14:textId="2F8D15E7" w:rsidR="00C15B65" w:rsidRPr="00C15B65" w:rsidRDefault="00C15B65" w:rsidP="00C15B65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Взаимная информация (</w:t>
      </w:r>
      <w:proofErr w:type="spell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Mutual</w:t>
      </w:r>
      <w:proofErr w:type="spellEnd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Information</w:t>
      </w:r>
      <w:proofErr w:type="gram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3E3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Используется</w:t>
      </w:r>
      <w:proofErr w:type="gramEnd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отбора признаков и анализа того, сколько информации одна переменная содержит о другой.</w:t>
      </w:r>
    </w:p>
    <w:p w14:paraId="68267A2F" w14:textId="77777777" w:rsidR="00C15B65" w:rsidRPr="00C15B65" w:rsidRDefault="00C15B65" w:rsidP="00C15B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Численные методы</w:t>
      </w:r>
    </w:p>
    <w:p w14:paraId="272A3B69" w14:textId="77777777" w:rsidR="00C15B65" w:rsidRPr="00C15B65" w:rsidRDefault="00C15B65" w:rsidP="00C15B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Обеспечивают стабильность и эффективность вычислений.</w:t>
      </w:r>
    </w:p>
    <w:p w14:paraId="1A35F8EC" w14:textId="77777777" w:rsidR="00C15B65" w:rsidRPr="00C15B65" w:rsidRDefault="00C15B65" w:rsidP="00C15B65">
      <w:pPr>
        <w:numPr>
          <w:ilvl w:val="0"/>
          <w:numId w:val="6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понятия:</w:t>
      </w:r>
    </w:p>
    <w:p w14:paraId="239B3E0B" w14:textId="77777777" w:rsidR="00C15B65" w:rsidRPr="00C15B65" w:rsidRDefault="00C15B65" w:rsidP="00C15B65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Численная устойчивость: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Проблемы вроде </w:t>
      </w: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исчезающего и взрывающегося градиента (</w:t>
      </w:r>
      <w:proofErr w:type="spell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vanishing</w:t>
      </w:r>
      <w:proofErr w:type="spellEnd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exploding</w:t>
      </w:r>
      <w:proofErr w:type="spellEnd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gradients</w:t>
      </w:r>
      <w:proofErr w:type="spellEnd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RNN решаются с помощью специальных функций активации и архитектур (LSTM, GRU).</w:t>
      </w:r>
    </w:p>
    <w:p w14:paraId="15A7EA57" w14:textId="77777777" w:rsidR="00C15B65" w:rsidRPr="00C15B65" w:rsidRDefault="00C15B65" w:rsidP="00C15B65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Оптимизация выпуклых и невыпуклых функций: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Поиск глобального минимума в сложных ландшафтах функции потерь.</w:t>
      </w:r>
    </w:p>
    <w:p w14:paraId="65D5C3E0" w14:textId="77777777" w:rsidR="00C15B65" w:rsidRPr="00C15B65" w:rsidRDefault="00C15B65" w:rsidP="00C15B65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Вычисление собственных значений</w:t>
      </w:r>
      <w:proofErr w:type="gram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методов снижения размерности.</w:t>
      </w:r>
    </w:p>
    <w:p w14:paraId="54C85206" w14:textId="77777777" w:rsidR="00C15B65" w:rsidRPr="00C15B65" w:rsidRDefault="00C15B65" w:rsidP="00C15B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2343062">
          <v:rect id="_x0000_i1025" style="width:0;height:.75pt" o:hralign="center" o:hrstd="t" o:hr="t" fillcolor="#a0a0a0" stroked="f"/>
        </w:pict>
      </w:r>
    </w:p>
    <w:p w14:paraId="23FF8E5E" w14:textId="77777777" w:rsidR="00C15B65" w:rsidRPr="00C15B65" w:rsidRDefault="00C15B65" w:rsidP="00C15B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это объединяется в современных подходах?</w:t>
      </w:r>
    </w:p>
    <w:p w14:paraId="1E056BFD" w14:textId="77777777" w:rsidR="00C15B65" w:rsidRPr="00C15B65" w:rsidRDefault="00C15B65" w:rsidP="00C15B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Рассмотрим на примере </w:t>
      </w:r>
      <w:proofErr w:type="spell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Сверточной</w:t>
      </w:r>
      <w:proofErr w:type="spellEnd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нейронной сети (CNN)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классификации изображений:</w:t>
      </w:r>
    </w:p>
    <w:p w14:paraId="510C9975" w14:textId="77777777" w:rsidR="00C15B65" w:rsidRPr="00C15B65" w:rsidRDefault="00C15B65" w:rsidP="00C15B65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Линейная алгебра: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Изображение представляется как тензор. </w:t>
      </w:r>
      <w:proofErr w:type="spellStart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Сверточные</w:t>
      </w:r>
      <w:proofErr w:type="spellEnd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операции — это операции с матрицами (ядро свертки "скользит" по матрице изображения).</w:t>
      </w:r>
    </w:p>
    <w:p w14:paraId="6B680175" w14:textId="77777777" w:rsidR="00C15B65" w:rsidRPr="00C15B65" w:rsidRDefault="00C15B65" w:rsidP="00C15B65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Математический анализ</w:t>
      </w:r>
      <w:proofErr w:type="gram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обучения сети используется градиентный спуск и обратное распространение ошибки, основанное на цепном правиле.</w:t>
      </w:r>
    </w:p>
    <w:p w14:paraId="100CCB2F" w14:textId="77777777" w:rsidR="00C15B65" w:rsidRPr="00C15B65" w:rsidRDefault="00C15B65" w:rsidP="00C15B65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 вероятностей: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Функция активации на выходном слое (часто </w:t>
      </w:r>
      <w:proofErr w:type="spellStart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Softmax</w:t>
      </w:r>
      <w:proofErr w:type="spellEnd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интерпретируется как распределение вероятностей по классам. Функция потерь (перекрестная энтропия) измеряет "расстояние" между предсказанным и истинным распределением.</w:t>
      </w:r>
    </w:p>
    <w:p w14:paraId="55DB9048" w14:textId="77777777" w:rsidR="00C15B65" w:rsidRPr="00C15B65" w:rsidRDefault="00C15B65" w:rsidP="00C15B65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Дискретная математика: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Архитектура сети может быть представлена как направленный ациклический граф.</w:t>
      </w:r>
    </w:p>
    <w:p w14:paraId="633AFB90" w14:textId="2A111FC3" w:rsidR="00C15B65" w:rsidRPr="00C15B65" w:rsidRDefault="00C15B65" w:rsidP="00C15B65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Численные </w:t>
      </w:r>
      <w:proofErr w:type="gramStart"/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методы: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3E3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Используются</w:t>
      </w:r>
      <w:proofErr w:type="gramEnd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</w:t>
      </w:r>
      <w:r w:rsidR="003E3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 эффективного вычисления сверток и обеспечения численной стабильности при обучении.</w:t>
      </w:r>
    </w:p>
    <w:p w14:paraId="68D1A23F" w14:textId="77777777" w:rsidR="00C15B65" w:rsidRPr="00C15B65" w:rsidRDefault="00C15B65" w:rsidP="00C15B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Заключение</w:t>
      </w:r>
    </w:p>
    <w:p w14:paraId="4D4A2A0C" w14:textId="77777777" w:rsidR="00C15B65" w:rsidRPr="00C15B65" w:rsidRDefault="00C15B65" w:rsidP="00C15B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существует "ненужного" раздела математики для глубокого понимания ИИ. Эти дисциплины не изолированы, а тесно переплетены:</w:t>
      </w:r>
    </w:p>
    <w:p w14:paraId="313BDC10" w14:textId="77777777" w:rsidR="00C15B65" w:rsidRPr="00C15B65" w:rsidRDefault="00C15B65" w:rsidP="00C15B65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Линейная алгебра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дает язык для описания данных и моделей.</w:t>
      </w:r>
    </w:p>
    <w:p w14:paraId="60761326" w14:textId="77777777" w:rsidR="00C15B65" w:rsidRPr="00C15B65" w:rsidRDefault="00C15B65" w:rsidP="00C15B65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Математический анализ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предоставляет инструменты для их оптимизации.</w:t>
      </w:r>
    </w:p>
    <w:p w14:paraId="2CC981A2" w14:textId="77777777" w:rsidR="00C15B65" w:rsidRPr="00C15B65" w:rsidRDefault="00C15B65" w:rsidP="00C15B65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 вероятностей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предлагает</w:t>
      </w:r>
      <w:r w:rsidRPr="00C15B65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框架</w:t>
      </w:r>
      <w:proofErr w:type="spellEnd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framework</w:t>
      </w:r>
      <w:proofErr w:type="spellEnd"/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для прогнозирования и принятия решений в условиях неопределенности.</w:t>
      </w:r>
    </w:p>
    <w:p w14:paraId="497EDBBF" w14:textId="77777777" w:rsidR="00C15B65" w:rsidRPr="00C15B65" w:rsidRDefault="00C15B65" w:rsidP="00C15B65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Дискретная математика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C15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 информации</w:t>
      </w: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решают специфические, но критически важные задачи.</w:t>
      </w:r>
    </w:p>
    <w:p w14:paraId="22C11B8F" w14:textId="77777777" w:rsidR="00C15B65" w:rsidRPr="00C15B65" w:rsidRDefault="00C15B65" w:rsidP="00C15B65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5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Таким образом, для успешной работы в области ИИ необходимо прочное знание этих математических основ. Они являются не просто формальностью, а практическим инструментом для создания, анализа и улучшения интеллектуальных систем.</w:t>
      </w:r>
    </w:p>
    <w:p w14:paraId="17EC6A5F" w14:textId="77777777" w:rsidR="000F6422" w:rsidRDefault="000F6422"/>
    <w:sectPr w:rsidR="000F6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B6316"/>
    <w:multiLevelType w:val="multilevel"/>
    <w:tmpl w:val="2756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9517B"/>
    <w:multiLevelType w:val="multilevel"/>
    <w:tmpl w:val="69C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03F3D"/>
    <w:multiLevelType w:val="multilevel"/>
    <w:tmpl w:val="7162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E2B8E"/>
    <w:multiLevelType w:val="multilevel"/>
    <w:tmpl w:val="2980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11554"/>
    <w:multiLevelType w:val="multilevel"/>
    <w:tmpl w:val="F5FC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15CC7"/>
    <w:multiLevelType w:val="multilevel"/>
    <w:tmpl w:val="2E943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235C80"/>
    <w:multiLevelType w:val="multilevel"/>
    <w:tmpl w:val="B6BE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104BC"/>
    <w:multiLevelType w:val="multilevel"/>
    <w:tmpl w:val="A7B6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65"/>
    <w:rsid w:val="000F6422"/>
    <w:rsid w:val="001534BB"/>
    <w:rsid w:val="001E687F"/>
    <w:rsid w:val="003D1082"/>
    <w:rsid w:val="003E35D9"/>
    <w:rsid w:val="00C1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77078"/>
  <w15:chartTrackingRefBased/>
  <w15:docId w15:val="{53EF9CC9-0192-4BDB-AC4B-9FF5FEB7D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15B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15B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15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15B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2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886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5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104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850</Words>
  <Characters>4847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9</vt:i4>
      </vt:variant>
    </vt:vector>
  </HeadingPairs>
  <TitlesOfParts>
    <vt:vector size="10" baseType="lpstr">
      <vt:lpstr/>
      <vt:lpstr>        Мат.Основы.ИИ</vt:lpstr>
      <vt:lpstr>        1. Линейная алгебра</vt:lpstr>
      <vt:lpstr>        2. Математический анализ и Оптимизация</vt:lpstr>
      <vt:lpstr>        3. Теория вероятностей и Статистика</vt:lpstr>
      <vt:lpstr>        4. Дискретная математика</vt:lpstr>
      <vt:lpstr>        5. Теория информации</vt:lpstr>
      <vt:lpstr>        6. Численные методы</vt:lpstr>
      <vt:lpstr>        Как это объединяется в современных подходах?</vt:lpstr>
      <vt:lpstr>        Заключение</vt:lpstr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2</cp:revision>
  <dcterms:created xsi:type="dcterms:W3CDTF">2025-09-28T18:12:00Z</dcterms:created>
  <dcterms:modified xsi:type="dcterms:W3CDTF">2025-09-28T18:31:00Z</dcterms:modified>
</cp:coreProperties>
</file>