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5BF45" w14:textId="37977231" w:rsidR="00720793" w:rsidRPr="00720793" w:rsidRDefault="00720793">
      <w:pPr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</w:pPr>
      <w:proofErr w:type="spellStart"/>
      <w:r w:rsidRPr="00720793"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>Hypervolume</w:t>
      </w:r>
      <w:proofErr w:type="spellEnd"/>
    </w:p>
    <w:p w14:paraId="43263900" w14:textId="406E0071" w:rsidR="00DE3576" w:rsidRDefault="00720793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Hypervolume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(HV,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гиперобъем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>, S-метрика)</w:t>
      </w:r>
      <w:r>
        <w:rPr>
          <w:rFonts w:ascii="Segoe UI" w:hAnsi="Segoe UI" w:cs="Segoe UI"/>
          <w:color w:val="0F1115"/>
          <w:shd w:val="clear" w:color="auto" w:fill="FFFFFF"/>
        </w:rPr>
        <w:t> — ключев</w:t>
      </w:r>
      <w:r w:rsidR="005F2B8B">
        <w:rPr>
          <w:rFonts w:ascii="Segoe UI" w:hAnsi="Segoe UI" w:cs="Segoe UI"/>
          <w:color w:val="0F1115"/>
          <w:shd w:val="clear" w:color="auto" w:fill="FFFFFF"/>
        </w:rPr>
        <w:t>ая</w:t>
      </w:r>
      <w:r>
        <w:rPr>
          <w:rFonts w:ascii="Segoe UI" w:hAnsi="Segoe UI" w:cs="Segoe UI"/>
          <w:color w:val="0F1115"/>
          <w:shd w:val="clear" w:color="auto" w:fill="FFFFFF"/>
        </w:rPr>
        <w:t xml:space="preserve"> метрик</w:t>
      </w:r>
      <w:r w:rsidR="005F2B8B">
        <w:rPr>
          <w:rFonts w:ascii="Segoe UI" w:hAnsi="Segoe UI" w:cs="Segoe UI"/>
          <w:color w:val="0F1115"/>
          <w:shd w:val="clear" w:color="auto" w:fill="FFFFFF"/>
        </w:rPr>
        <w:t>а</w:t>
      </w:r>
      <w:r>
        <w:rPr>
          <w:rFonts w:ascii="Segoe UI" w:hAnsi="Segoe UI" w:cs="Segoe UI"/>
          <w:color w:val="0F1115"/>
          <w:shd w:val="clear" w:color="auto" w:fill="FFFFFF"/>
        </w:rPr>
        <w:t xml:space="preserve"> в многокритериальной оптимизации</w:t>
      </w:r>
    </w:p>
    <w:p w14:paraId="31F60D5F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Простая аналогия</w:t>
      </w:r>
    </w:p>
    <w:p w14:paraId="476BB2F4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Представьте, что у вас есть набор из нескольких источников света (ваши решения) в тёмной комнате. Каждый источник освещает пространство в своём углу. 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объём освещённой площади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Чем больше этот объём, тем лучше ваши источники света покрывают комнату.</w:t>
      </w:r>
    </w:p>
    <w:p w14:paraId="09BD1263" w14:textId="77777777" w:rsidR="005F2B8B" w:rsidRPr="005F2B8B" w:rsidRDefault="005F2B8B" w:rsidP="005F2B8B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186C876">
          <v:rect id="_x0000_i1025" style="width:0;height:.75pt" o:hralign="center" o:hrstd="t" o:hr="t" fillcolor="#a0a0a0" stroked="f"/>
        </w:pict>
      </w:r>
    </w:p>
    <w:p w14:paraId="357707FA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Строгое определение</w:t>
      </w:r>
    </w:p>
    <w:p w14:paraId="3279DB83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Hypervolume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HV, или S-метрика)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объём пространства в пространстве целевых функций, который 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доминируется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множеством найденных решений (приближением Парето-фронта) и ограничен сверху заданной референтной точкой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E6F454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Давайте разберем это определение по частям:</w:t>
      </w:r>
    </w:p>
    <w:p w14:paraId="4237F5C9" w14:textId="77777777" w:rsidR="005F2B8B" w:rsidRPr="005F2B8B" w:rsidRDefault="005F2B8B" w:rsidP="005F2B8B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Доминируется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множеством решений"</w:t>
      </w:r>
      <w:proofErr w:type="gram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графике (для 2D) или в пространстве (для 3D+) мы смотрим на область, которую "покрывают" наши решения. Любая точка в этой области хуже (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доминируется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хотя бы одним из наших решений.</w:t>
      </w:r>
    </w:p>
    <w:p w14:paraId="77DCED7E" w14:textId="77777777" w:rsidR="005F2B8B" w:rsidRPr="005F2B8B" w:rsidRDefault="005F2B8B" w:rsidP="005F2B8B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"Ограничен сверху референтной точкой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gram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Чтобы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объём был конечным, мы искусственно "отрезаем" его, задавая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худшую возможную точку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reference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point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Обычно её координаты хуже (больше для минимизации, меньше для максимизации), чем у всех наших решений.</w:t>
      </w:r>
    </w:p>
    <w:p w14:paraId="718FF3EE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это выглядит визуально</w:t>
      </w:r>
    </w:p>
    <w:p w14:paraId="3A8DE6B9" w14:textId="77777777" w:rsidR="005F2B8B" w:rsidRPr="005F2B8B" w:rsidRDefault="005F2B8B" w:rsidP="005F2B8B">
      <w:pPr>
        <w:numPr>
          <w:ilvl w:val="0"/>
          <w:numId w:val="2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2 целей (минимизация):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площадь на графике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которая:</w:t>
      </w:r>
    </w:p>
    <w:p w14:paraId="70D92B62" w14:textId="77777777" w:rsidR="005F2B8B" w:rsidRPr="005F2B8B" w:rsidRDefault="005F2B8B" w:rsidP="005F2B8B">
      <w:pPr>
        <w:numPr>
          <w:ilvl w:val="1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Находится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ЛЕВЕЕ и НИЖЕ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наших решений (т.к. мы минимизируем обе цели, "хорошие" значения — ближе к началу координат).</w:t>
      </w:r>
    </w:p>
    <w:p w14:paraId="5662492F" w14:textId="77777777" w:rsidR="005F2B8B" w:rsidRPr="005F2B8B" w:rsidRDefault="005F2B8B" w:rsidP="005F2B8B">
      <w:pPr>
        <w:numPr>
          <w:ilvl w:val="1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Ограничена СПРАВА и СВЕРХУ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референтной точкой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39E7036" w14:textId="77777777" w:rsidR="005F2B8B" w:rsidRPr="005F2B8B" w:rsidRDefault="005F2B8B" w:rsidP="005F2B8B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3 целей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уже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объём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трёхмерном пространстве, ограниченный поверхностью, образуемой решениями, и точкой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0437CD1" w14:textId="77777777" w:rsidR="005F2B8B" w:rsidRPr="005F2B8B" w:rsidRDefault="005F2B8B" w:rsidP="005F2B8B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&gt;3 целей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гиперобъём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в многомерном пространстве (визуализировать невозможно, но математически вычисляется).</w:t>
      </w:r>
    </w:p>
    <w:p w14:paraId="7818366A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для 2D (минимизация двух целей f₁ и f₂):</w:t>
      </w:r>
    </w:p>
    <w:p w14:paraId="53EC6E34" w14:textId="77777777" w:rsidR="005F2B8B" w:rsidRPr="005F2B8B" w:rsidRDefault="005F2B8B" w:rsidP="005F2B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F2B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04C97BC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f₂ (↑)</w:t>
      </w:r>
    </w:p>
    <w:p w14:paraId="0565CEC8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               </w:t>
      </w:r>
    </w:p>
    <w:p w14:paraId="2DBA8D13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   • Решение A</w:t>
      </w:r>
    </w:p>
    <w:p w14:paraId="68C2D124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█████████∙∙∙∙∙∙∙∙∙∙∙∙R (референтная точка)</w:t>
      </w:r>
    </w:p>
    <w:p w14:paraId="14DE379C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████∙∙∙∙∙∙∙∙∙∙∙∙∙∙∙∙</w:t>
      </w:r>
    </w:p>
    <w:p w14:paraId="2C0813DF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██•• Решение B      </w:t>
      </w:r>
    </w:p>
    <w:p w14:paraId="4CEF0E54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█∙∙∙∙∙∙∙∙∙∙∙∙∙∙∙∙∙∙∙</w:t>
      </w:r>
    </w:p>
    <w:p w14:paraId="0A058ED3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███∙∙∙∙∙∙∙∙∙∙∙∙∙∙∙∙∙∙∙∙</w:t>
      </w:r>
    </w:p>
    <w:p w14:paraId="1244F41F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██∙∙∙∙∙∙∙∙∙∙∙∙∙∙∙∙∙∙∙∙∙∙</w:t>
      </w:r>
    </w:p>
    <w:p w14:paraId="7A55F6F7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█∙∙∙∙∙∙∙∙∙∙∙∙∙∙∙∙∙∙∙∙∙∙∙∙</w:t>
      </w:r>
    </w:p>
    <w:p w14:paraId="4EF05A4A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█∙∙∙∙∙∙∙∙∙∙∙∙∙∙∙∙∙∙∙∙∙∙∙∙∙</w:t>
      </w:r>
    </w:p>
    <w:p w14:paraId="75C4ACC2" w14:textId="77777777" w:rsidR="005F2B8B" w:rsidRPr="005F2B8B" w:rsidRDefault="005F2B8B" w:rsidP="005F2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F2B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+----------------------------------&gt; f₁ (→)</w:t>
      </w:r>
    </w:p>
    <w:p w14:paraId="1524938D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Заштрихованная область (</w:t>
      </w:r>
      <w:r w:rsidRPr="005F2B8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█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 и есть 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покрываемый двумя решениями A и B относительно точки R.</w:t>
      </w:r>
    </w:p>
    <w:p w14:paraId="373D527A" w14:textId="77777777" w:rsidR="005F2B8B" w:rsidRPr="005F2B8B" w:rsidRDefault="005F2B8B" w:rsidP="005F2B8B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AC545D6">
          <v:rect id="_x0000_i1026" style="width:0;height:.75pt" o:hralign="center" o:hrstd="t" o:hr="t" fillcolor="#a0a0a0" stroked="f"/>
        </w:pict>
      </w:r>
    </w:p>
    <w:p w14:paraId="4691EC62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это "Золотой стандарт"?</w:t>
      </w:r>
    </w:p>
    <w:p w14:paraId="6726522D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самая уважаемая и часто используемая метрика, потому что она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одновременно оценивает и СХОДИМОСТЬ, и РАЗНООБРАЗИЕ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42B7BBD" w14:textId="77777777" w:rsidR="005F2B8B" w:rsidRPr="005F2B8B" w:rsidRDefault="005F2B8B" w:rsidP="005F2B8B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Сходимость (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Convergence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ближе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ваши решения к истинному (неизвестному) Парето-фронту, тем больше область, которую они доминируют. Если решение плохое (далеко от фронта), оно "не доминирует" большую область, и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будет маленьким.</w:t>
      </w:r>
    </w:p>
    <w:p w14:paraId="5336D102" w14:textId="77777777" w:rsidR="005F2B8B" w:rsidRPr="005F2B8B" w:rsidRDefault="005F2B8B" w:rsidP="005F2B8B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Разнообразие (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Diversity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равномернее и шире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распределены ваши решения по фронту, тем больше уголков пространства они "закрывают" своим доминированием. Если все решения скучились в одной точке, они доминируют только узкую область, и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будет небольшим, даже если эта точка очень хорошая.</w:t>
      </w:r>
    </w:p>
    <w:p w14:paraId="78FD2146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Идеальный алгоритм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даёт набор решений, который максимизирует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они и близко к истинному фронту (хорошая сходимость), и покрывают его целиком (хорошее разнообразие).</w:t>
      </w:r>
    </w:p>
    <w:p w14:paraId="21F27BAF" w14:textId="77777777" w:rsidR="005F2B8B" w:rsidRPr="005F2B8B" w:rsidRDefault="005F2B8B" w:rsidP="005F2B8B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D150891">
          <v:rect id="_x0000_i1027" style="width:0;height:.75pt" o:hralign="center" o:hrstd="t" o:hr="t" fillcolor="#a0a0a0" stroked="f"/>
        </w:pict>
      </w:r>
    </w:p>
    <w:p w14:paraId="6E7FA8C9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особенности</w:t>
      </w:r>
    </w:p>
    <w:p w14:paraId="327B1A69" w14:textId="77777777" w:rsidR="005F2B8B" w:rsidRPr="005F2B8B" w:rsidRDefault="005F2B8B" w:rsidP="005F2B8B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Монотонность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множеству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добавить любое новое решение, которое не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доминируется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то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строго увеличится. Это логичное и желательное свойство.</w:t>
      </w:r>
    </w:p>
    <w:p w14:paraId="37B0FD7F" w14:textId="77777777" w:rsidR="005F2B8B" w:rsidRPr="005F2B8B" w:rsidRDefault="005F2B8B" w:rsidP="005F2B8B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сложность: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Точное вычисление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гиперобъёма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решений и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целей имеет сложность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O(N^M)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большого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очень дорого. Поэтому на практике используют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умные аппроксимации и алгоритмы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Monte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-Carlo подсчёт или алгоритм в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low-dimension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spaces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BF9B254" w14:textId="77777777" w:rsidR="005F2B8B" w:rsidRPr="005F2B8B" w:rsidRDefault="005F2B8B" w:rsidP="005F2B8B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Зависимость от референтной точки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Значение </w:t>
      </w:r>
      <w:proofErr w:type="spell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гиперобъема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абсолютно зависит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выбора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Чтобы сравнения были справедливыми,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должна быть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одинакова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сравниваемых алгоритмов. Обычно её выбирают чуть хуже (на 10-20%), чем наихудшие значения, наблюдаемые во всех запусках.</w:t>
      </w:r>
    </w:p>
    <w:p w14:paraId="553AF50A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вычисления (в уме, для 2D)</w:t>
      </w:r>
    </w:p>
    <w:p w14:paraId="51D76722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Пусть у нас 2 решения для минимизации:</w:t>
      </w:r>
    </w:p>
    <w:p w14:paraId="4F9C6FC6" w14:textId="77777777" w:rsidR="005F2B8B" w:rsidRPr="005F2B8B" w:rsidRDefault="005F2B8B" w:rsidP="005F2B8B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 = (1, 4)</w:t>
      </w:r>
    </w:p>
    <w:p w14:paraId="3F78D266" w14:textId="77777777" w:rsidR="005F2B8B" w:rsidRPr="005F2B8B" w:rsidRDefault="005F2B8B" w:rsidP="005F2B8B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 = (3, 2)</w:t>
      </w:r>
    </w:p>
    <w:p w14:paraId="192C7A3C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Референтная точка </w:t>
      </w:r>
      <w:r w:rsidRPr="005F2B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 = (5, 5)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A5A07D8" w14:textId="77777777" w:rsidR="005F2B8B" w:rsidRPr="005F2B8B" w:rsidRDefault="005F2B8B" w:rsidP="005F2B8B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 A "освещает" прямоугольник от (1,4) до R (5,5). Его площадь = (5-</w:t>
      </w:r>
      <w:proofErr w:type="gram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1)*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(5-4) = 4.</w:t>
      </w:r>
    </w:p>
    <w:p w14:paraId="4AEBBE36" w14:textId="77777777" w:rsidR="005F2B8B" w:rsidRPr="005F2B8B" w:rsidRDefault="005F2B8B" w:rsidP="005F2B8B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 B "освещает" прямоугольник от (3,2) до R (5,5). Его площадь = (5-</w:t>
      </w:r>
      <w:proofErr w:type="gram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3)*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(5-2) = 6.</w:t>
      </w:r>
    </w:p>
    <w:p w14:paraId="50ED082A" w14:textId="77777777" w:rsidR="005F2B8B" w:rsidRPr="005F2B8B" w:rsidRDefault="005F2B8B" w:rsidP="005F2B8B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эти прямоугольники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пересекаются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Область от (3,4) до (5,5) освещается и A, и B. Мы не должны считать её дважды.</w:t>
      </w:r>
    </w:p>
    <w:p w14:paraId="305F1856" w14:textId="77777777" w:rsidR="005F2B8B" w:rsidRPr="005F2B8B" w:rsidRDefault="005F2B8B" w:rsidP="005F2B8B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Общий 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Площадь(A) + Площадь(B) - Площадь(пересечения) = 4 + 6 - ((5-</w:t>
      </w:r>
      <w:proofErr w:type="gramStart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3)*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(5-4)) = 10 - 2 =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B35765B" w14:textId="77777777" w:rsidR="005F2B8B" w:rsidRPr="005F2B8B" w:rsidRDefault="005F2B8B" w:rsidP="005F2B8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Алгоритмы для &gt;2 целей работают по схожему принципу, но вычитают объёмы пересечений многомерных параллелепипедов.</w:t>
      </w:r>
    </w:p>
    <w:p w14:paraId="5D0A561A" w14:textId="77777777" w:rsidR="005F2B8B" w:rsidRPr="005F2B8B" w:rsidRDefault="005F2B8B" w:rsidP="005F2B8B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AF69D1D">
          <v:rect id="_x0000_i1028" style="width:0;height:.75pt" o:hralign="center" o:hrstd="t" o:hr="t" fillcolor="#a0a0a0" stroked="f"/>
        </w:pict>
      </w:r>
    </w:p>
    <w:p w14:paraId="70960380" w14:textId="77777777" w:rsidR="005F2B8B" w:rsidRPr="005F2B8B" w:rsidRDefault="005F2B8B" w:rsidP="005F2B8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с другими метриками</w:t>
      </w:r>
    </w:p>
    <w:p w14:paraId="46114075" w14:textId="77777777" w:rsidR="005F2B8B" w:rsidRPr="005F2B8B" w:rsidRDefault="005F2B8B" w:rsidP="005F2B8B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Generational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Distance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(GD)</w:t>
      </w:r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Оценивает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сходимость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(среднее расстояние до истинного фронта). Ей всё равно, покрыли вы весь фронт или только одну его точку.</w:t>
      </w:r>
    </w:p>
    <w:p w14:paraId="1EE2A531" w14:textId="77777777" w:rsidR="005F2B8B" w:rsidRPr="005F2B8B" w:rsidRDefault="005F2B8B" w:rsidP="005F2B8B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Spread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Spacing</w:t>
      </w:r>
      <w:proofErr w:type="spellEnd"/>
      <w:proofErr w:type="gram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Оценивают</w:t>
      </w:r>
      <w:proofErr w:type="gram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разнообразие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(насколько равномерно разбросаны решения). Им всё равно, далеко эти решения от фронта или близко.</w:t>
      </w:r>
    </w:p>
    <w:p w14:paraId="77E816B9" w14:textId="77777777" w:rsidR="005F2B8B" w:rsidRPr="005F2B8B" w:rsidRDefault="005F2B8B" w:rsidP="005F2B8B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Только 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Hypervolume</w:t>
      </w:r>
      <w:proofErr w:type="spellEnd"/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оценивает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 характеристики одновременно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делает его наиболее полной и предпочтительной метрикой для итогового сравнения алгоритмов.</w:t>
      </w:r>
    </w:p>
    <w:p w14:paraId="1DBCB3D1" w14:textId="77777777" w:rsidR="005F2B8B" w:rsidRPr="005F2B8B" w:rsidRDefault="005F2B8B" w:rsidP="005F2B8B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Гиперобъем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Hypervolume</w:t>
      </w:r>
      <w:proofErr w:type="spellEnd"/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единственная известная универсальная метрика, которая в одном числе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отражает общее качество приближения Парето-фронта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учитывая как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близость к истинному оптимуму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и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полноту покрытия фронта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Именно поэтому она и носит статус </w:t>
      </w:r>
      <w:r w:rsidRPr="005F2B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"Золотого стандарта"</w:t>
      </w:r>
      <w:r w:rsidRPr="005F2B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сообществе многокритериальной оптимизации.</w:t>
      </w:r>
    </w:p>
    <w:p w14:paraId="5713B901" w14:textId="77777777" w:rsidR="005F2B8B" w:rsidRDefault="005F2B8B"/>
    <w:sectPr w:rsidR="005F2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E9C"/>
    <w:multiLevelType w:val="multilevel"/>
    <w:tmpl w:val="F8F6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C25F8"/>
    <w:multiLevelType w:val="multilevel"/>
    <w:tmpl w:val="A8B4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95410"/>
    <w:multiLevelType w:val="multilevel"/>
    <w:tmpl w:val="57F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061B3"/>
    <w:multiLevelType w:val="multilevel"/>
    <w:tmpl w:val="9FF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22781"/>
    <w:multiLevelType w:val="multilevel"/>
    <w:tmpl w:val="8FB0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032B9"/>
    <w:multiLevelType w:val="multilevel"/>
    <w:tmpl w:val="5A50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22954"/>
    <w:multiLevelType w:val="multilevel"/>
    <w:tmpl w:val="7E3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93"/>
    <w:rsid w:val="001534BB"/>
    <w:rsid w:val="001E687F"/>
    <w:rsid w:val="005F2B8B"/>
    <w:rsid w:val="00720793"/>
    <w:rsid w:val="00D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04BDC"/>
  <w15:chartTrackingRefBased/>
  <w15:docId w15:val="{10CA76FD-7A8A-45E0-BF3E-690B6AB6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2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2079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F2B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F2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F2B8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F2B8B"/>
  </w:style>
  <w:style w:type="paragraph" w:styleId="HTML0">
    <w:name w:val="HTML Preformatted"/>
    <w:basedOn w:val="a"/>
    <w:link w:val="HTML1"/>
    <w:uiPriority w:val="99"/>
    <w:semiHidden/>
    <w:unhideWhenUsed/>
    <w:rsid w:val="005F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2B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3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884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2025-12-15T10:58:00Z</dcterms:created>
  <dcterms:modified xsi:type="dcterms:W3CDTF">2025-12-15T11:01:00Z</dcterms:modified>
</cp:coreProperties>
</file>