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Spoot game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ind w:left="720" w:firstLine="0"/>
        <w:rPr>
          <w:b w:val="1"/>
          <w:sz w:val="34"/>
          <w:szCs w:val="34"/>
        </w:rPr>
      </w:pPr>
      <w:bookmarkStart w:colFirst="0" w:colLast="0" w:name="_htpal6learcs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Scènes proposées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j4isl8d0054d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252d8w9iis75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Scène 1 : Le roi prend Nikita en otage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Cinématique</w:t>
      </w:r>
      <w:r w:rsidDel="00000000" w:rsidR="00000000" w:rsidRPr="00000000">
        <w:rPr>
          <w:rtl w:val="0"/>
        </w:rPr>
        <w:t xml:space="preserve"> :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Le roi entre dans le village avec ses soldats.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Nikita crie et se débat, mais les gardes la traînent jusqu’au château.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Spoot jure vengeance.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Ambiance</w:t>
      </w:r>
      <w:r w:rsidDel="00000000" w:rsidR="00000000" w:rsidRPr="00000000">
        <w:rPr>
          <w:rtl w:val="0"/>
        </w:rPr>
        <w:t xml:space="preserve"> : dramatique, musique sombre, pluie ou ciel rougeoyant.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i8bvcwwokxha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Scène 2 : L’entraînement du guerrier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Dans sa chambre (choix “discret”) :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Spoot soulève des pierres, aiguise son épée, lit un ancien manuscrit de stratégie.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Dans son jardin (choix risqué) :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Les voisins l’entendent crier en frappant un mannequin de bois.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</w:t>
      </w:r>
      <w:r w:rsidDel="00000000" w:rsidR="00000000" w:rsidRPr="00000000">
        <w:rPr>
          <w:b w:val="1"/>
          <w:rtl w:val="0"/>
        </w:rPr>
        <w:t xml:space="preserve">Game Over</w:t>
      </w:r>
      <w:r w:rsidDel="00000000" w:rsidR="00000000" w:rsidRPr="00000000">
        <w:rPr>
          <w:rtl w:val="0"/>
        </w:rPr>
        <w:t xml:space="preserve"> : dénoncé au roi.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2et3a5szto95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Scène 3 : Préparation de la stratégie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La nuit (choix furtif) :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Spoot enfile une cape noire.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Il escalade les murailles dans l’ombre.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 jour (choix imprudent) :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Les gardes le repèrent immédiatement.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</w:t>
      </w:r>
      <w:r w:rsidDel="00000000" w:rsidR="00000000" w:rsidRPr="00000000">
        <w:rPr>
          <w:b w:val="1"/>
          <w:rtl w:val="0"/>
        </w:rPr>
        <w:t xml:space="preserve">Game Over</w:t>
      </w:r>
      <w:r w:rsidDel="00000000" w:rsidR="00000000" w:rsidRPr="00000000">
        <w:rPr>
          <w:rtl w:val="0"/>
        </w:rPr>
        <w:t xml:space="preserve"> : transpercé par une lance.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k2bds1k8cudr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Scène 4 : Face à face avec un garde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Combat brutal dans un couloir du château.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Option 1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Spoot frappe juste → le garde tombe.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Option 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Spoot hésite → le garde le tue.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Ambiance</w:t>
      </w:r>
      <w:r w:rsidDel="00000000" w:rsidR="00000000" w:rsidRPr="00000000">
        <w:rPr>
          <w:rtl w:val="0"/>
        </w:rPr>
        <w:t xml:space="preserve"> : bruit métallique, souffle lourd, caméra proche.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5e53xb654l2r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Scène 5 : La recherche de Nikita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Couloirs labyrinthiques du château.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Option 1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Spoot ouvre la bonne cellule → Nikita surgit et l’embrasse.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Option 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Spoot se trompe de porte → couloir piégé, minuterie "countdown to death".</w:t>
        <w:br w:type="textWrapping"/>
      </w:r>
    </w:p>
    <w:p w:rsidR="00000000" w:rsidDel="00000000" w:rsidP="00000000" w:rsidRDefault="00000000" w:rsidRPr="00000000" w14:paraId="00000021">
      <w:pPr>
        <w:spacing w:after="240" w:before="240" w:lineRule="auto"/>
        <w:ind w:left="720" w:firstLine="0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Scène 6 : Le duel contre le roi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Grande salle du trône, vitraux rouges, torches vacillantes.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Option 1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Spoot terrasse le roi avec son épée → Nikita libérée, fin héroïque.</w:t>
        <w:br w:type="textWrapping"/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Option 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Les gardes interviennent → Spoot meurt dans une pluie de lances (</w:t>
      </w:r>
      <w:r w:rsidDel="00000000" w:rsidR="00000000" w:rsidRPr="00000000">
        <w:rPr>
          <w:b w:val="1"/>
          <w:rtl w:val="0"/>
        </w:rPr>
        <w:t xml:space="preserve">Game Over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