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 (up to 10%)</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of the DXC central DevOps/Agile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3"/>
      </w:pPr>
      <w:bookmarkStart w:id="37" w:name="recent-performance"/>
      <w:r>
        <w:t xml:space="preserve">Recent performance</w:t>
      </w:r>
      <w:bookmarkEnd w:id="37"/>
    </w:p>
    <w:p>
      <w:pPr>
        <w:pStyle w:val="FirstParagraph"/>
      </w:pPr>
      <w:r>
        <w:drawing>
          <wp:inline>
            <wp:extent cx="5334000" cy="1524000"/>
            <wp:effectExtent b="0" l="0" r="0" t="0"/>
            <wp:docPr descr="" title="" id="1" name="Picture"/>
            <a:graphic>
              <a:graphicData uri="http://schemas.openxmlformats.org/drawingml/2006/picture">
                <pic:pic>
                  <pic:nvPicPr>
                    <pic:cNvPr descr="Benoit-Bourdin-resume_files/figure-docx/PerformanceRatings-1.png" id="0" name="Picture"/>
                    <pic:cNvPicPr>
                      <a:picLocks noChangeArrowheads="1" noChangeAspect="1"/>
                    </pic:cNvPicPr>
                  </pic:nvPicPr>
                  <pic:blipFill>
                    <a:blip r:embed="rId38"/>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rPr>
          <w:b/>
        </w:rPr>
        <w:t xml:space="preserve">Quotes</w:t>
      </w:r>
      <w:r>
        <w:t xml:space="preserve"> </w:t>
      </w:r>
      <w:r>
        <w:t xml:space="preserve">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9" w:name="experience"/>
      <w:r>
        <w:t xml:space="preserve">Experience</w:t>
      </w:r>
      <w:bookmarkEnd w:id="39"/>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40"/>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1" w:name="key-roles-performed"/>
      <w:r>
        <w:t xml:space="preserve">Key Roles Performed</w:t>
      </w:r>
      <w:bookmarkEnd w:id="41"/>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2" w:name="skills"/>
      <w:r>
        <w:t xml:space="preserve">Skills</w:t>
      </w:r>
      <w:bookmarkEnd w:id="42"/>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top-skills-technicalnontechnical-skills"/>
      <w:r>
        <w:t xml:space="preserve">Top Skills (Technical/Nontechnical skills)</w:t>
      </w:r>
      <w:bookmarkEnd w:id="44"/>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5" w:name="experience-detailed"/>
      <w:r>
        <w:t xml:space="preserve">Experience detailed</w:t>
      </w:r>
      <w:bookmarkEnd w:id="45"/>
    </w:p>
    <w:p>
      <w:pPr>
        <w:pStyle w:val="Heading3"/>
      </w:pPr>
      <w:bookmarkStart w:id="46" w:name="dxc-technology"/>
      <w:r>
        <w:t xml:space="preserve">DXC Technology</w:t>
      </w:r>
      <w:bookmarkEnd w:id="46"/>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(Azure DevOps, Jira, Jira Cloud, Planner), value stream mapping, measurement of leading (flow metrics) and lagging indicators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7">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roadmapping,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Definition of the vision and strategy, innovation using a Freemium model to regulate the internal cost and demand. Leading the internal marketing together with the team, using our enterprise communication tools and enterprise communities.</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8">
        <w:r>
          <w:rPr>
            <w:rStyle w:val="Hyperlink"/>
          </w:rPr>
          <w:t xml:space="preserve">Agile@scale</w:t>
        </w:r>
      </w:hyperlink>
      <w:r>
        <w:t xml:space="preserve">, SRE…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w:t>
      </w:r>
    </w:p>
    <w:p>
      <w:pPr>
        <w:pStyle w:val="Compact"/>
        <w:numPr>
          <w:numId w:val="1003"/>
          <w:ilvl w:val="0"/>
        </w:numPr>
      </w:pPr>
      <w:hyperlink r:id="rId49">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50">
        <w:r>
          <w:rPr>
            <w:rStyle w:val="Hyperlink"/>
          </w:rPr>
          <w:t xml:space="preserve">DXC Jira</w:t>
        </w:r>
      </w:hyperlink>
      <w:r>
        <w:t xml:space="preserve">, Scrum/Kanban flow (Dev and Ops), architecture (Jira cloud), engineering of our</w:t>
      </w:r>
      <w:r>
        <w:t xml:space="preserve"> </w:t>
      </w:r>
      <w:hyperlink r:id="rId47">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1">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2">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3">
        <w:r>
          <w:rPr>
            <w:rStyle w:val="Hyperlink"/>
          </w:rPr>
          <w:t xml:space="preserve">end-to-end monitoring</w:t>
        </w:r>
      </w:hyperlink>
      <w:r>
        <w:t xml:space="preserve"> </w:t>
      </w:r>
      <w:r>
        <w:t xml:space="preserve">product - only</w:t>
      </w:r>
      <w:r>
        <w:t xml:space="preserve"> </w:t>
      </w:r>
      <w:hyperlink r:id="rId54">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5">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2">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6">
        <w:r>
          <w:rPr>
            <w:rStyle w:val="Hyperlink"/>
          </w:rPr>
          <w:t xml:space="preserve">testing pipelines</w:t>
        </w:r>
      </w:hyperlink>
      <w:r>
        <w:t xml:space="preserve">,</w:t>
      </w:r>
      <w:r>
        <w:t xml:space="preserve"> </w:t>
      </w:r>
      <w:hyperlink r:id="rId57">
        <w:r>
          <w:rPr>
            <w:rStyle w:val="Hyperlink"/>
          </w:rPr>
          <w:t xml:space="preserve">test automation</w:t>
        </w:r>
      </w:hyperlink>
      <w:r>
        <w:t xml:space="preserve"> </w:t>
      </w:r>
      <w:r>
        <w:t xml:space="preserve">or</w:t>
      </w:r>
      <w:r>
        <w:t xml:space="preserve"> </w:t>
      </w:r>
      <w:hyperlink r:id="rId58">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9" w:name="computer-sciences-corporation-csc"/>
      <w:r>
        <w:t xml:space="preserve">Computer Sciences Corporation (CSC)</w:t>
      </w:r>
      <w:bookmarkEnd w:id="59"/>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60" w:name="previous-relevant-work-experience"/>
      <w:r>
        <w:t xml:space="preserve">Previous Relevant Work Experience</w:t>
      </w:r>
      <w:bookmarkEnd w:id="60"/>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1" w:name="previous-work-rewardsrecognition"/>
      <w:r>
        <w:t xml:space="preserve">Previous work Rewards/Recognition</w:t>
      </w:r>
      <w:bookmarkEnd w:id="61"/>
    </w:p>
    <w:p>
      <w:pPr>
        <w:numPr>
          <w:numId w:val="1017"/>
          <w:ilvl w:val="0"/>
        </w:numPr>
      </w:pPr>
      <w:hyperlink r:id="rId62">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3">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4" w:name="industry-experience"/>
      <w:r>
        <w:t xml:space="preserve">Industry Experience</w:t>
      </w:r>
      <w:bookmarkEnd w:id="64"/>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5" w:name="education-and-other"/>
      <w:r>
        <w:t xml:space="preserve">Education and other</w:t>
      </w:r>
      <w:bookmarkEnd w:id="65"/>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6" w:name="Xc275a009b2723d9d23471983f60a0181266c86a"/>
      <w:r>
        <w:t xml:space="preserve">Certifications (Professional Activities, Certifications, and Training Attended)</w:t>
      </w:r>
      <w:bookmarkEnd w:id="66"/>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7" w:name="languages"/>
      <w:r>
        <w:t xml:space="preserve">Languages</w:t>
      </w:r>
      <w:bookmarkEnd w:id="67"/>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8" w:name="hobbiespersonal"/>
      <w:r>
        <w:t xml:space="preserve">Hobbies/personal</w:t>
      </w:r>
      <w:bookmarkEnd w:id="68"/>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1" Target="https://dxc.workplace.com/groups/DevCloud/permalink/690211148207878/" TargetMode="External" /><Relationship Type="http://schemas.openxmlformats.org/officeDocument/2006/relationships/hyperlink" Id="rId62"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7" Target="https://github.dxc.com/Ansible-Global/jenkins-ansibletest-lib" TargetMode="External" /><Relationship Type="http://schemas.openxmlformats.org/officeDocument/2006/relationships/hyperlink" Id="rId58" Target="https://github.dxc.com/OEE-Content-Factory/GitOps-PDXC-ansible-lib" TargetMode="External" /><Relationship Type="http://schemas.openxmlformats.org/officeDocument/2006/relationships/hyperlink" Id="rId55" Target="https://github.dxc.com/OEE-Content-Factory/PDXC-Content-Process/" TargetMode="External" /><Relationship Type="http://schemas.openxmlformats.org/officeDocument/2006/relationships/hyperlink" Id="rId56" Target="https://github.dxc.com/OEE-Content-Factory/PDXC-Content-testing/" TargetMode="External" /><Relationship Type="http://schemas.openxmlformats.org/officeDocument/2006/relationships/hyperlink" Id="rId52" Target="https://github.dxc.com/Platform-DXC/ScaledAgile/" TargetMode="External" /><Relationship Type="http://schemas.openxmlformats.org/officeDocument/2006/relationships/hyperlink" Id="rId53" Target="https://github.dxc.com/Platform-DXC/architecture/blob/master/Cross-Pillar-Processes-and-Flows/Discovery-to-RBA.md" TargetMode="External" /><Relationship Type="http://schemas.openxmlformats.org/officeDocument/2006/relationships/hyperlink" Id="rId54" Target="https://github.dxc.com/Platform-DXC/monitoring-catalog#middleware" TargetMode="External" /><Relationship Type="http://schemas.openxmlformats.org/officeDocument/2006/relationships/hyperlink" Id="rId47" Target="https://github.dxc.com/pages/Platform-DXC/devcloud-docs/" TargetMode="External" /><Relationship Type="http://schemas.openxmlformats.org/officeDocument/2006/relationships/hyperlink" Id="rId50" Target="https://github.dxc.com/pages/Platform-DXC/devcloud-docs/jira/%20platform" TargetMode="External" /><Relationship Type="http://schemas.openxmlformats.org/officeDocument/2006/relationships/hyperlink" Id="rId49" Target="https://github.dxc.com/pages/bionix/storefront/products/DevOps/" TargetMode="External" /><Relationship Type="http://schemas.openxmlformats.org/officeDocument/2006/relationships/hyperlink" Id="rId63"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8"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1" Target="https://dxc.workplace.com/groups/DevCloud/permalink/690211148207878/" TargetMode="External" /><Relationship Type="http://schemas.openxmlformats.org/officeDocument/2006/relationships/hyperlink" Id="rId62"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7" Target="https://github.dxc.com/Ansible-Global/jenkins-ansibletest-lib" TargetMode="External" /><Relationship Type="http://schemas.openxmlformats.org/officeDocument/2006/relationships/hyperlink" Id="rId58" Target="https://github.dxc.com/OEE-Content-Factory/GitOps-PDXC-ansible-lib" TargetMode="External" /><Relationship Type="http://schemas.openxmlformats.org/officeDocument/2006/relationships/hyperlink" Id="rId55" Target="https://github.dxc.com/OEE-Content-Factory/PDXC-Content-Process/" TargetMode="External" /><Relationship Type="http://schemas.openxmlformats.org/officeDocument/2006/relationships/hyperlink" Id="rId56" Target="https://github.dxc.com/OEE-Content-Factory/PDXC-Content-testing/" TargetMode="External" /><Relationship Type="http://schemas.openxmlformats.org/officeDocument/2006/relationships/hyperlink" Id="rId52" Target="https://github.dxc.com/Platform-DXC/ScaledAgile/" TargetMode="External" /><Relationship Type="http://schemas.openxmlformats.org/officeDocument/2006/relationships/hyperlink" Id="rId53" Target="https://github.dxc.com/Platform-DXC/architecture/blob/master/Cross-Pillar-Processes-and-Flows/Discovery-to-RBA.md" TargetMode="External" /><Relationship Type="http://schemas.openxmlformats.org/officeDocument/2006/relationships/hyperlink" Id="rId54" Target="https://github.dxc.com/Platform-DXC/monitoring-catalog#middleware" TargetMode="External" /><Relationship Type="http://schemas.openxmlformats.org/officeDocument/2006/relationships/hyperlink" Id="rId47" Target="https://github.dxc.com/pages/Platform-DXC/devcloud-docs/" TargetMode="External" /><Relationship Type="http://schemas.openxmlformats.org/officeDocument/2006/relationships/hyperlink" Id="rId50" Target="https://github.dxc.com/pages/Platform-DXC/devcloud-docs/jira/%20platform" TargetMode="External" /><Relationship Type="http://schemas.openxmlformats.org/officeDocument/2006/relationships/hyperlink" Id="rId49" Target="https://github.dxc.com/pages/bionix/storefront/products/DevOps/" TargetMode="External" /><Relationship Type="http://schemas.openxmlformats.org/officeDocument/2006/relationships/hyperlink" Id="rId63"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8"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2022-08-30T11:36:58Z</dcterms:created>
  <dcterms:modified xsi:type="dcterms:W3CDTF">2022-08-30T11:36:58Z</dcterms:modified>
</cp:coreProperties>
</file>

<file path=docProps/custom.xml><?xml version="1.0" encoding="utf-8"?>
<Properties xmlns="http://schemas.openxmlformats.org/officeDocument/2006/custom-properties" xmlns:vt="http://schemas.openxmlformats.org/officeDocument/2006/docPropsVTypes"/>
</file>