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9EC" w:rsidRPr="001F7129" w:rsidRDefault="00DA79EC" w:rsidP="00046F0F">
      <w:pPr>
        <w:pStyle w:val="af3"/>
      </w:pPr>
      <w:r w:rsidRPr="001F7129">
        <w:rPr>
          <w:rFonts w:hint="eastAsia"/>
        </w:rPr>
        <w:t>摘要</w:t>
      </w:r>
    </w:p>
    <w:p w:rsidR="00F30BBC" w:rsidRDefault="00F30BBC" w:rsidP="009A638E">
      <w:pPr>
        <w:ind w:firstLineChars="100" w:firstLine="240"/>
        <w:jc w:val="both"/>
        <w:rPr>
          <w:rFonts w:ascii="Times New Roman" w:hAnsi="Times New Roman" w:cs="Times New Roman"/>
        </w:rPr>
      </w:pPr>
      <w:r w:rsidRPr="00EF75E1">
        <w:rPr>
          <w:rFonts w:ascii="Times New Roman" w:hAnsi="Times New Roman" w:cs="Times New Roman" w:hint="eastAsia"/>
        </w:rPr>
        <w:t xml:space="preserve">　現代的語音相關研究，多是以</w:t>
      </w:r>
      <w:r w:rsidR="00CA3594">
        <w:rPr>
          <w:rFonts w:ascii="Times New Roman" w:hAnsi="Times New Roman" w:cs="Times New Roman" w:hint="eastAsia"/>
        </w:rPr>
        <w:t>類神經網路</w:t>
      </w:r>
      <w:r w:rsidRPr="00EF75E1">
        <w:rPr>
          <w:rFonts w:ascii="Times New Roman" w:hAnsi="Times New Roman" w:cs="Times New Roman" w:hint="eastAsia"/>
        </w:rPr>
        <w:t>進行辨識，包含卷積神經網路、長短期記憶網路等神經網路。本次研究</w:t>
      </w:r>
      <w:r w:rsidR="008D2128" w:rsidRPr="00EF75E1">
        <w:rPr>
          <w:rFonts w:ascii="Times New Roman" w:hAnsi="Times New Roman" w:cs="Times New Roman" w:hint="eastAsia"/>
        </w:rPr>
        <w:t>的任務為</w:t>
      </w:r>
      <w:r w:rsidRPr="00EF75E1">
        <w:rPr>
          <w:rFonts w:ascii="Times New Roman" w:hAnsi="Times New Roman" w:cs="Times New Roman" w:hint="eastAsia"/>
        </w:rPr>
        <w:t>，</w:t>
      </w:r>
      <w:r w:rsidR="008D2128" w:rsidRPr="00EF75E1">
        <w:rPr>
          <w:rFonts w:ascii="Times New Roman" w:hAnsi="Times New Roman" w:cs="Times New Roman" w:hint="eastAsia"/>
        </w:rPr>
        <w:t>對</w:t>
      </w:r>
      <w:r w:rsidRPr="00EF75E1">
        <w:rPr>
          <w:rFonts w:ascii="Times New Roman" w:hAnsi="Times New Roman" w:cs="Times New Roman" w:hint="eastAsia"/>
        </w:rPr>
        <w:t>固定長度的語音資料進行辨識</w:t>
      </w:r>
      <w:r w:rsidR="008D2128" w:rsidRPr="00EF75E1">
        <w:rPr>
          <w:rFonts w:ascii="Times New Roman" w:hAnsi="Times New Roman" w:cs="Times New Roman" w:hint="eastAsia"/>
        </w:rPr>
        <w:t>並挑選最合適的模型。研究首先</w:t>
      </w:r>
      <w:r w:rsidR="008D2128" w:rsidRPr="00EF75E1">
        <w:rPr>
          <w:rFonts w:ascii="Times New Roman" w:hAnsi="Times New Roman" w:cs="Times New Roman" w:hint="eastAsia"/>
        </w:rPr>
        <w:t>對語音資料進行了</w:t>
      </w:r>
      <w:r w:rsidR="008D2128" w:rsidRPr="00EF75E1">
        <w:rPr>
          <w:rFonts w:ascii="Times New Roman" w:hAnsi="Times New Roman" w:cs="Times New Roman" w:hint="eastAsia"/>
        </w:rPr>
        <w:t>MFCC</w:t>
      </w:r>
      <w:r w:rsidR="008D2128" w:rsidRPr="00EF75E1">
        <w:rPr>
          <w:rFonts w:ascii="Times New Roman" w:hAnsi="Times New Roman" w:cs="Times New Roman" w:hint="eastAsia"/>
        </w:rPr>
        <w:t>轉換</w:t>
      </w:r>
      <w:r w:rsidR="008D2128" w:rsidRPr="00EF75E1">
        <w:rPr>
          <w:rFonts w:ascii="Times New Roman" w:hAnsi="Times New Roman" w:cs="Times New Roman" w:hint="eastAsia"/>
        </w:rPr>
        <w:t>，</w:t>
      </w:r>
      <w:r w:rsidR="00EF75E1" w:rsidRPr="00EF75E1">
        <w:rPr>
          <w:rFonts w:ascii="Times New Roman" w:hAnsi="Times New Roman" w:cs="Times New Roman" w:hint="eastAsia"/>
        </w:rPr>
        <w:t>得出</w:t>
      </w:r>
      <w:r w:rsidR="00EF75E1" w:rsidRPr="00EF75E1">
        <w:rPr>
          <w:rFonts w:ascii="Times New Roman" w:hAnsi="Times New Roman" w:cs="Times New Roman" w:hint="eastAsia"/>
        </w:rPr>
        <w:t>39</w:t>
      </w:r>
      <w:r w:rsidR="00EF75E1" w:rsidRPr="00EF75E1">
        <w:rPr>
          <w:rFonts w:ascii="Times New Roman" w:hAnsi="Times New Roman" w:cs="Times New Roman" w:hint="eastAsia"/>
        </w:rPr>
        <w:t>維的特徵，</w:t>
      </w:r>
      <w:r w:rsidR="008D2128" w:rsidRPr="00EF75E1">
        <w:rPr>
          <w:rFonts w:ascii="Times New Roman" w:hAnsi="Times New Roman" w:cs="Times New Roman" w:hint="eastAsia"/>
        </w:rPr>
        <w:t>接著</w:t>
      </w:r>
      <w:r w:rsidRPr="00EF75E1">
        <w:rPr>
          <w:rFonts w:ascii="Times New Roman" w:hAnsi="Times New Roman" w:cs="Times New Roman" w:hint="eastAsia"/>
        </w:rPr>
        <w:t>分別架構了</w:t>
      </w:r>
      <w:r w:rsidRPr="00EF75E1">
        <w:rPr>
          <w:rFonts w:ascii="Times New Roman" w:hAnsi="Times New Roman" w:cs="Times New Roman" w:hint="eastAsia"/>
        </w:rPr>
        <w:t>CNN+LSTM</w:t>
      </w:r>
      <w:r w:rsidRPr="00EF75E1">
        <w:rPr>
          <w:rFonts w:ascii="Times New Roman" w:hAnsi="Times New Roman" w:cs="Times New Roman" w:hint="eastAsia"/>
        </w:rPr>
        <w:t>與</w:t>
      </w:r>
      <w:r w:rsidRPr="00EF75E1">
        <w:rPr>
          <w:rFonts w:ascii="Times New Roman" w:hAnsi="Times New Roman" w:cs="Times New Roman" w:hint="eastAsia"/>
        </w:rPr>
        <w:t>Encoder-Decoder</w:t>
      </w:r>
      <w:r w:rsidR="008D2128" w:rsidRPr="00EF75E1">
        <w:rPr>
          <w:rFonts w:ascii="Times New Roman" w:hAnsi="Times New Roman" w:cs="Times New Roman" w:hint="eastAsia"/>
        </w:rPr>
        <w:t>模型</w:t>
      </w:r>
      <w:r w:rsidRPr="00EF75E1">
        <w:rPr>
          <w:rFonts w:ascii="Times New Roman" w:hAnsi="Times New Roman" w:cs="Times New Roman" w:hint="eastAsia"/>
        </w:rPr>
        <w:t>，</w:t>
      </w:r>
      <w:r w:rsidR="008D2128" w:rsidRPr="00EF75E1">
        <w:rPr>
          <w:rFonts w:ascii="Times New Roman" w:hAnsi="Times New Roman" w:cs="Times New Roman" w:hint="eastAsia"/>
        </w:rPr>
        <w:t>再</w:t>
      </w:r>
      <w:r w:rsidRPr="00EF75E1">
        <w:rPr>
          <w:rFonts w:ascii="Times New Roman" w:hAnsi="Times New Roman" w:cs="Times New Roman" w:hint="eastAsia"/>
        </w:rPr>
        <w:t>進一步利用兩個模型進行預測</w:t>
      </w:r>
      <w:r w:rsidR="008D2128" w:rsidRPr="00EF75E1">
        <w:rPr>
          <w:rFonts w:ascii="Times New Roman" w:hAnsi="Times New Roman" w:cs="Times New Roman" w:hint="eastAsia"/>
        </w:rPr>
        <w:t>。</w:t>
      </w:r>
      <w:r w:rsidRPr="00EF75E1">
        <w:rPr>
          <w:rFonts w:ascii="Times New Roman" w:hAnsi="Times New Roman" w:cs="Times New Roman" w:hint="eastAsia"/>
        </w:rPr>
        <w:t>而</w:t>
      </w:r>
      <w:r w:rsidRPr="00EF75E1">
        <w:rPr>
          <w:rFonts w:ascii="Times New Roman" w:hAnsi="Times New Roman" w:cs="Times New Roman" w:hint="eastAsia"/>
        </w:rPr>
        <w:t>CNN+LSTM</w:t>
      </w:r>
      <w:r w:rsidRPr="00EF75E1">
        <w:rPr>
          <w:rFonts w:ascii="Times New Roman" w:hAnsi="Times New Roman" w:cs="Times New Roman" w:hint="eastAsia"/>
        </w:rPr>
        <w:t>與</w:t>
      </w:r>
      <w:r w:rsidRPr="00EF75E1">
        <w:rPr>
          <w:rFonts w:ascii="Times New Roman" w:hAnsi="Times New Roman" w:cs="Times New Roman" w:hint="eastAsia"/>
        </w:rPr>
        <w:t>Encoder-Decoder</w:t>
      </w:r>
      <w:r w:rsidRPr="00EF75E1">
        <w:rPr>
          <w:rFonts w:ascii="Times New Roman" w:hAnsi="Times New Roman" w:cs="Times New Roman" w:hint="eastAsia"/>
        </w:rPr>
        <w:t>模型</w:t>
      </w:r>
      <w:r w:rsidRPr="00EF75E1">
        <w:rPr>
          <w:rFonts w:ascii="Times New Roman" w:hAnsi="Times New Roman" w:cs="Times New Roman" w:hint="eastAsia"/>
        </w:rPr>
        <w:t>的準確率分別達到</w:t>
      </w:r>
      <w:r w:rsidRPr="00EF75E1">
        <w:rPr>
          <w:rFonts w:ascii="Times New Roman" w:hAnsi="Times New Roman" w:cs="Times New Roman" w:hint="eastAsia"/>
        </w:rPr>
        <w:t>96.9%</w:t>
      </w:r>
      <w:r w:rsidRPr="00EF75E1">
        <w:rPr>
          <w:rFonts w:ascii="Times New Roman" w:hAnsi="Times New Roman" w:cs="Times New Roman" w:hint="eastAsia"/>
        </w:rPr>
        <w:t>及</w:t>
      </w:r>
      <w:r w:rsidRPr="00EF75E1">
        <w:rPr>
          <w:rFonts w:ascii="Times New Roman" w:hAnsi="Times New Roman" w:cs="Times New Roman" w:hint="eastAsia"/>
        </w:rPr>
        <w:t>97.37%</w:t>
      </w:r>
      <w:r w:rsidR="009A638E">
        <w:rPr>
          <w:rFonts w:ascii="Times New Roman" w:hAnsi="Times New Roman" w:cs="Times New Roman" w:hint="eastAsia"/>
        </w:rPr>
        <w:t>。</w:t>
      </w:r>
      <w:r w:rsidRPr="00EF75E1">
        <w:rPr>
          <w:rFonts w:ascii="Times New Roman" w:hAnsi="Times New Roman" w:cs="Times New Roman" w:hint="eastAsia"/>
        </w:rPr>
        <w:t>使用</w:t>
      </w:r>
      <w:r w:rsidRPr="00EF75E1">
        <w:rPr>
          <w:rFonts w:ascii="Times New Roman" w:hAnsi="Times New Roman" w:cs="Times New Roman" w:hint="eastAsia"/>
        </w:rPr>
        <w:t>CPU</w:t>
      </w:r>
      <w:r w:rsidR="009A638E">
        <w:rPr>
          <w:rFonts w:ascii="Times New Roman" w:hAnsi="Times New Roman" w:cs="Times New Roman" w:hint="eastAsia"/>
        </w:rPr>
        <w:t>對</w:t>
      </w:r>
      <w:r w:rsidR="009A638E">
        <w:rPr>
          <w:rFonts w:ascii="Times New Roman" w:hAnsi="Times New Roman" w:cs="Times New Roman" w:hint="eastAsia"/>
        </w:rPr>
        <w:t>CNN</w:t>
      </w:r>
      <w:r w:rsidR="009A638E">
        <w:rPr>
          <w:rFonts w:ascii="Times New Roman" w:hAnsi="Times New Roman" w:cs="Times New Roman"/>
        </w:rPr>
        <w:t>+LSTM</w:t>
      </w:r>
      <w:r w:rsidRPr="00EF75E1">
        <w:rPr>
          <w:rFonts w:ascii="Times New Roman" w:hAnsi="Times New Roman" w:cs="Times New Roman" w:hint="eastAsia"/>
        </w:rPr>
        <w:t>進行訓練，其訓練時間為</w:t>
      </w:r>
      <w:r w:rsidRPr="00EF75E1">
        <w:rPr>
          <w:rFonts w:ascii="Times New Roman" w:hAnsi="Times New Roman" w:cs="Times New Roman" w:hint="eastAsia"/>
        </w:rPr>
        <w:t>10.37</w:t>
      </w:r>
      <w:r w:rsidRPr="00EF75E1">
        <w:rPr>
          <w:rFonts w:ascii="Times New Roman" w:hAnsi="Times New Roman" w:cs="Times New Roman" w:hint="eastAsia"/>
        </w:rPr>
        <w:t>分鐘</w:t>
      </w:r>
      <w:r w:rsidR="009A638E">
        <w:rPr>
          <w:rFonts w:ascii="Times New Roman" w:hAnsi="Times New Roman" w:cs="Times New Roman" w:hint="eastAsia"/>
        </w:rPr>
        <w:t>；使用</w:t>
      </w:r>
      <w:r w:rsidR="009A638E">
        <w:rPr>
          <w:rFonts w:ascii="Times New Roman" w:hAnsi="Times New Roman" w:cs="Times New Roman" w:hint="eastAsia"/>
        </w:rPr>
        <w:t>GPU</w:t>
      </w:r>
      <w:r w:rsidR="009A638E">
        <w:rPr>
          <w:rFonts w:ascii="Times New Roman" w:hAnsi="Times New Roman" w:cs="Times New Roman" w:hint="eastAsia"/>
        </w:rPr>
        <w:t>對</w:t>
      </w:r>
      <w:r w:rsidR="009A638E">
        <w:rPr>
          <w:rFonts w:ascii="Times New Roman" w:hAnsi="Times New Roman" w:cs="Times New Roman" w:hint="eastAsia"/>
        </w:rPr>
        <w:t>Encoder-Decoder</w:t>
      </w:r>
      <w:r w:rsidR="009A638E">
        <w:rPr>
          <w:rFonts w:ascii="Times New Roman" w:hAnsi="Times New Roman" w:cs="Times New Roman" w:hint="eastAsia"/>
        </w:rPr>
        <w:t>模型進行訓練，費時</w:t>
      </w:r>
      <w:r w:rsidRPr="00EF75E1">
        <w:rPr>
          <w:rFonts w:ascii="Times New Roman" w:hAnsi="Times New Roman" w:cs="Times New Roman" w:hint="eastAsia"/>
        </w:rPr>
        <w:t>348.23</w:t>
      </w:r>
      <w:r w:rsidRPr="00EF75E1">
        <w:rPr>
          <w:rFonts w:ascii="Times New Roman" w:hAnsi="Times New Roman" w:cs="Times New Roman" w:hint="eastAsia"/>
        </w:rPr>
        <w:t>分鐘</w:t>
      </w:r>
      <w:r w:rsidR="008D2128" w:rsidRPr="00EF75E1">
        <w:rPr>
          <w:rFonts w:ascii="Times New Roman" w:hAnsi="Times New Roman" w:cs="Times New Roman" w:hint="eastAsia"/>
        </w:rPr>
        <w:t>。</w:t>
      </w:r>
      <w:r w:rsidR="009A638E">
        <w:rPr>
          <w:rFonts w:ascii="Times New Roman" w:hAnsi="Times New Roman" w:cs="Times New Roman" w:hint="eastAsia"/>
        </w:rPr>
        <w:t>根據時間及準確率的評估，</w:t>
      </w:r>
      <w:r w:rsidR="008D2128" w:rsidRPr="00EF75E1">
        <w:rPr>
          <w:rFonts w:ascii="Times New Roman" w:hAnsi="Times New Roman" w:cs="Times New Roman" w:hint="eastAsia"/>
        </w:rPr>
        <w:t>得出本次任務最合適的模型為</w:t>
      </w:r>
      <w:r w:rsidR="008D2128" w:rsidRPr="00EF75E1">
        <w:rPr>
          <w:rFonts w:ascii="Times New Roman" w:hAnsi="Times New Roman" w:cs="Times New Roman" w:hint="eastAsia"/>
        </w:rPr>
        <w:t>CNN+LSTM</w:t>
      </w:r>
      <w:r w:rsidR="008D2128" w:rsidRPr="00EF75E1">
        <w:rPr>
          <w:rFonts w:ascii="Times New Roman" w:hAnsi="Times New Roman" w:cs="Times New Roman" w:hint="eastAsia"/>
        </w:rPr>
        <w:t>模型；若探討模型的可發展性，則</w:t>
      </w:r>
      <w:r w:rsidR="008D2128" w:rsidRPr="00EF75E1">
        <w:rPr>
          <w:rFonts w:ascii="Times New Roman" w:hAnsi="Times New Roman" w:cs="Times New Roman" w:hint="eastAsia"/>
        </w:rPr>
        <w:t>Encoder-Decoder</w:t>
      </w:r>
      <w:r w:rsidR="008D2128" w:rsidRPr="00EF75E1">
        <w:rPr>
          <w:rFonts w:ascii="Times New Roman" w:hAnsi="Times New Roman" w:cs="Times New Roman" w:hint="eastAsia"/>
        </w:rPr>
        <w:t>模型對於連貫的單字或語句，可以進行連續的預測，故有更好的可發展性。</w:t>
      </w:r>
    </w:p>
    <w:p w:rsidR="00CA3594" w:rsidRPr="00CA3594" w:rsidRDefault="00CA3594" w:rsidP="00C80FA5">
      <w:pPr>
        <w:pStyle w:val="af3"/>
      </w:pPr>
      <w:r w:rsidRPr="00CA3594">
        <w:rPr>
          <w:rFonts w:hint="eastAsia"/>
        </w:rPr>
        <w:t>Abstract</w:t>
      </w:r>
    </w:p>
    <w:p w:rsidR="00CA3594" w:rsidRPr="00EF75E1" w:rsidRDefault="00CA3594" w:rsidP="003D024B">
      <w:pPr>
        <w:widowControl/>
        <w:ind w:firstLineChars="100" w:firstLine="240"/>
        <w:jc w:val="both"/>
        <w:rPr>
          <w:rFonts w:ascii="Times New Roman" w:hAnsi="Times New Roman" w:cs="Times New Roman" w:hint="eastAsia"/>
        </w:rPr>
      </w:pPr>
      <w:r>
        <w:rPr>
          <w:rFonts w:ascii="Times New Roman" w:hAnsi="Times New Roman" w:cs="Times New Roman" w:hint="eastAsia"/>
        </w:rPr>
        <w:t>Modern researches related to speech</w:t>
      </w:r>
      <w:r>
        <w:rPr>
          <w:rFonts w:ascii="Times New Roman" w:hAnsi="Times New Roman" w:cs="Times New Roman"/>
        </w:rPr>
        <w:t xml:space="preserve"> are mostly </w:t>
      </w:r>
      <w:r>
        <w:rPr>
          <w:rFonts w:ascii="Times New Roman" w:hAnsi="Times New Roman" w:cs="Times New Roman" w:hint="eastAsia"/>
        </w:rPr>
        <w:t xml:space="preserve">conducting with neural network, including convolution </w:t>
      </w:r>
      <w:r>
        <w:rPr>
          <w:rFonts w:ascii="Times New Roman" w:hAnsi="Times New Roman" w:cs="Times New Roman"/>
        </w:rPr>
        <w:t xml:space="preserve">neural network, long short-term memory, etc. The task of this research is to recognize speech data of fixed length and pick the best model for it. First of all, we apply </w:t>
      </w:r>
      <w:r w:rsidRPr="003B23B5">
        <w:rPr>
          <w:rFonts w:ascii="Times New Roman" w:hAnsi="Times New Roman" w:cs="Times New Roman"/>
          <w:szCs w:val="24"/>
        </w:rPr>
        <w:t>Mel-frequency Cepstral Coefficients</w:t>
      </w:r>
      <w:r>
        <w:rPr>
          <w:rFonts w:ascii="Times New Roman" w:hAnsi="Times New Roman" w:cs="Times New Roman"/>
          <w:szCs w:val="24"/>
        </w:rPr>
        <w:t xml:space="preserve"> to speech data, and gain 39-dimension feature of speech data. Secondly, </w:t>
      </w:r>
      <w:r w:rsidR="009A638E">
        <w:rPr>
          <w:rFonts w:ascii="Times New Roman" w:hAnsi="Times New Roman" w:cs="Times New Roman"/>
          <w:szCs w:val="24"/>
        </w:rPr>
        <w:t>we construct CNN+LSTM model and Encoder-Decoder</w:t>
      </w:r>
      <w:r w:rsidR="009A638E">
        <w:rPr>
          <w:rFonts w:ascii="Times New Roman" w:hAnsi="Times New Roman" w:cs="Times New Roman" w:hint="eastAsia"/>
          <w:szCs w:val="24"/>
        </w:rPr>
        <w:t xml:space="preserve"> Model separately, and then predict the label of the speech by them. </w:t>
      </w:r>
      <w:r w:rsidR="009A638E">
        <w:rPr>
          <w:rFonts w:ascii="Times New Roman" w:hAnsi="Times New Roman" w:cs="Times New Roman"/>
          <w:szCs w:val="24"/>
        </w:rPr>
        <w:t xml:space="preserve">Furthermore, CNN+LSTM model and Encoder-Decoder model achieve accuracy of </w:t>
      </w:r>
      <w:r w:rsidR="009A638E">
        <w:rPr>
          <w:rFonts w:ascii="Times New Roman" w:hAnsi="Times New Roman" w:cs="Times New Roman" w:hint="eastAsia"/>
          <w:szCs w:val="24"/>
        </w:rPr>
        <w:t xml:space="preserve">96.9% and 97.37% </w:t>
      </w:r>
      <w:r w:rsidR="009A638E">
        <w:rPr>
          <w:rFonts w:ascii="Times New Roman" w:hAnsi="Times New Roman" w:cs="Times New Roman"/>
          <w:szCs w:val="24"/>
        </w:rPr>
        <w:t>respectively. By CPU,</w:t>
      </w:r>
      <w:r w:rsidR="005D347E">
        <w:rPr>
          <w:rFonts w:ascii="Times New Roman" w:hAnsi="Times New Roman" w:cs="Times New Roman" w:hint="eastAsia"/>
          <w:szCs w:val="24"/>
        </w:rPr>
        <w:t xml:space="preserve"> </w:t>
      </w:r>
      <w:r w:rsidR="005D347E">
        <w:rPr>
          <w:rFonts w:ascii="Times New Roman" w:hAnsi="Times New Roman" w:cs="Times New Roman"/>
          <w:szCs w:val="24"/>
        </w:rPr>
        <w:t>we train CNN+LSTM</w:t>
      </w:r>
      <w:r w:rsidR="005D347E">
        <w:rPr>
          <w:rFonts w:ascii="Times New Roman" w:hAnsi="Times New Roman" w:cs="Times New Roman" w:hint="eastAsia"/>
          <w:szCs w:val="24"/>
        </w:rPr>
        <w:t xml:space="preserve"> model and get </w:t>
      </w:r>
      <w:r w:rsidR="005D347E">
        <w:rPr>
          <w:rFonts w:ascii="Times New Roman" w:hAnsi="Times New Roman" w:cs="Times New Roman"/>
          <w:szCs w:val="24"/>
        </w:rPr>
        <w:t xml:space="preserve">the </w:t>
      </w:r>
      <w:r w:rsidR="005D347E">
        <w:rPr>
          <w:rFonts w:ascii="Times New Roman" w:hAnsi="Times New Roman" w:cs="Times New Roman" w:hint="eastAsia"/>
          <w:szCs w:val="24"/>
        </w:rPr>
        <w:t xml:space="preserve">training time </w:t>
      </w:r>
      <w:r w:rsidR="003D024B">
        <w:rPr>
          <w:rFonts w:ascii="Times New Roman" w:hAnsi="Times New Roman" w:cs="Times New Roman"/>
          <w:szCs w:val="24"/>
        </w:rPr>
        <w:t xml:space="preserve">which is 10.37 minutes. On the other hand, </w:t>
      </w:r>
      <w:r w:rsidR="003D024B">
        <w:rPr>
          <w:rFonts w:ascii="Times New Roman" w:hAnsi="Times New Roman" w:cs="Times New Roman" w:hint="eastAsia"/>
          <w:szCs w:val="24"/>
        </w:rPr>
        <w:t>we train the Encod</w:t>
      </w:r>
      <w:r w:rsidR="003D024B">
        <w:rPr>
          <w:rFonts w:ascii="Times New Roman" w:hAnsi="Times New Roman" w:cs="Times New Roman"/>
          <w:szCs w:val="24"/>
        </w:rPr>
        <w:t>er-Decoder model with GPU, which costs 348.23 minutes.</w:t>
      </w:r>
      <w:r w:rsidR="003D024B">
        <w:rPr>
          <w:rFonts w:ascii="Times New Roman" w:hAnsi="Times New Roman" w:cs="Times New Roman" w:hint="eastAsia"/>
          <w:szCs w:val="24"/>
        </w:rPr>
        <w:t xml:space="preserve"> According to the </w:t>
      </w:r>
      <w:r w:rsidR="003D024B">
        <w:rPr>
          <w:rFonts w:ascii="Times New Roman" w:hAnsi="Times New Roman" w:cs="Times New Roman"/>
          <w:szCs w:val="24"/>
        </w:rPr>
        <w:t>training time and accuracy, we find out the best model for our task is CNN+LSTM</w:t>
      </w:r>
      <w:r w:rsidR="003D024B">
        <w:rPr>
          <w:rFonts w:ascii="Times New Roman" w:hAnsi="Times New Roman" w:cs="Times New Roman" w:hint="eastAsia"/>
          <w:szCs w:val="24"/>
        </w:rPr>
        <w:t xml:space="preserve">. </w:t>
      </w:r>
      <w:r w:rsidR="003D024B">
        <w:rPr>
          <w:rFonts w:ascii="Times New Roman" w:hAnsi="Times New Roman" w:cs="Times New Roman"/>
          <w:szCs w:val="24"/>
        </w:rPr>
        <w:t xml:space="preserve">However, </w:t>
      </w:r>
      <w:r w:rsidR="003D024B">
        <w:rPr>
          <w:rFonts w:ascii="Times New Roman" w:hAnsi="Times New Roman" w:cs="Times New Roman" w:hint="eastAsia"/>
          <w:szCs w:val="24"/>
        </w:rPr>
        <w:t xml:space="preserve">for the purpose of </w:t>
      </w:r>
      <w:r w:rsidR="003D024B">
        <w:rPr>
          <w:rFonts w:ascii="Times New Roman" w:hAnsi="Times New Roman" w:cs="Times New Roman"/>
          <w:szCs w:val="24"/>
        </w:rPr>
        <w:t xml:space="preserve">developability, we convince that Encoder-Decoder model will have a better opportunity due to the ability to predict sequential words, continuously. </w:t>
      </w:r>
    </w:p>
    <w:p w:rsidR="00DA79EC" w:rsidRPr="00DA79EC" w:rsidRDefault="00DA79EC" w:rsidP="00EF75E1">
      <w:pPr>
        <w:widowControl/>
        <w:jc w:val="both"/>
        <w:rPr>
          <w:rFonts w:ascii="Times New Roman" w:hAnsi="Times New Roman" w:cs="Times New Roman"/>
          <w:b/>
        </w:rPr>
      </w:pPr>
      <w:r>
        <w:rPr>
          <w:rFonts w:ascii="Times New Roman" w:hAnsi="Times New Roman" w:cs="Times New Roman"/>
          <w:b/>
        </w:rPr>
        <w:br w:type="page"/>
      </w:r>
    </w:p>
    <w:p w:rsidR="00CE2F6F" w:rsidRPr="00CE2F6F" w:rsidRDefault="00CE2F6F" w:rsidP="00CE2F6F">
      <w:pPr>
        <w:pStyle w:val="ae"/>
        <w:ind w:leftChars="0"/>
        <w:jc w:val="center"/>
        <w:rPr>
          <w:rFonts w:ascii="Times New Roman" w:hAnsi="Times New Roman" w:cs="Times New Roman"/>
          <w:b/>
        </w:rPr>
      </w:pPr>
      <w:r>
        <w:rPr>
          <w:rFonts w:ascii="Times New Roman" w:hAnsi="Times New Roman" w:cs="Times New Roman" w:hint="eastAsia"/>
          <w:b/>
        </w:rPr>
        <w:lastRenderedPageBreak/>
        <w:t>第一章、背景與研究動機</w:t>
      </w:r>
    </w:p>
    <w:p w:rsidR="00B46782" w:rsidRDefault="00D27924" w:rsidP="00AC29AB">
      <w:pPr>
        <w:jc w:val="both"/>
        <w:rPr>
          <w:rFonts w:ascii="Times New Roman" w:hAnsi="Times New Roman" w:cs="Times New Roman"/>
          <w:szCs w:val="24"/>
        </w:rPr>
      </w:pPr>
      <w:r>
        <w:rPr>
          <w:rFonts w:ascii="Times New Roman" w:hAnsi="Times New Roman" w:cs="Times New Roman" w:hint="eastAsia"/>
          <w:szCs w:val="24"/>
        </w:rPr>
        <w:t xml:space="preserve">　　語言</w:t>
      </w:r>
      <w:r w:rsidR="00CC141B">
        <w:rPr>
          <w:rFonts w:ascii="Times New Roman" w:hAnsi="Times New Roman" w:cs="Times New Roman" w:hint="eastAsia"/>
          <w:szCs w:val="24"/>
        </w:rPr>
        <w:t>（</w:t>
      </w:r>
      <w:r w:rsidR="00CC141B">
        <w:rPr>
          <w:rFonts w:ascii="Times New Roman" w:hAnsi="Times New Roman" w:cs="Times New Roman" w:hint="eastAsia"/>
          <w:szCs w:val="24"/>
        </w:rPr>
        <w:t>language</w:t>
      </w:r>
      <w:r w:rsidR="00CC141B">
        <w:rPr>
          <w:rFonts w:ascii="Times New Roman" w:hAnsi="Times New Roman" w:cs="Times New Roman" w:hint="eastAsia"/>
          <w:szCs w:val="24"/>
        </w:rPr>
        <w:t>）</w:t>
      </w:r>
      <w:r w:rsidR="0053286C">
        <w:rPr>
          <w:rFonts w:ascii="Times New Roman" w:hAnsi="Times New Roman" w:cs="Times New Roman" w:hint="eastAsia"/>
          <w:szCs w:val="24"/>
        </w:rPr>
        <w:t>長久以來是人與人之間最自然且最方便的溝通方式</w:t>
      </w:r>
      <w:r w:rsidR="00CC141B">
        <w:rPr>
          <w:rFonts w:ascii="Times New Roman" w:hAnsi="Times New Roman" w:cs="Times New Roman" w:hint="eastAsia"/>
          <w:szCs w:val="24"/>
        </w:rPr>
        <w:t>，而語音（</w:t>
      </w:r>
      <w:r w:rsidR="00CC141B">
        <w:rPr>
          <w:rFonts w:ascii="Times New Roman" w:hAnsi="Times New Roman" w:cs="Times New Roman"/>
          <w:szCs w:val="24"/>
        </w:rPr>
        <w:t>speech</w:t>
      </w:r>
      <w:r w:rsidR="00CC141B">
        <w:rPr>
          <w:rFonts w:ascii="Times New Roman" w:hAnsi="Times New Roman" w:cs="Times New Roman" w:hint="eastAsia"/>
          <w:szCs w:val="24"/>
        </w:rPr>
        <w:t>）指的是藉由口述來表達語言的內涵</w:t>
      </w:r>
      <w:r w:rsidR="0053286C">
        <w:rPr>
          <w:rFonts w:ascii="Times New Roman" w:hAnsi="Times New Roman" w:cs="Times New Roman" w:hint="eastAsia"/>
          <w:szCs w:val="24"/>
        </w:rPr>
        <w:t>。隨著數位電子科技的蓬勃發展以及無線通訊與網際網路的創新普及，</w:t>
      </w:r>
      <w:r>
        <w:rPr>
          <w:rFonts w:ascii="Times New Roman" w:hAnsi="Times New Roman" w:cs="Times New Roman" w:hint="eastAsia"/>
          <w:szCs w:val="24"/>
        </w:rPr>
        <w:t>傳統的鍵盤、滑鼠已不能滿足現代人們的需求，</w:t>
      </w:r>
      <w:r w:rsidR="006840D1">
        <w:rPr>
          <w:rFonts w:ascii="Times New Roman" w:hAnsi="Times New Roman" w:cs="Times New Roman" w:hint="eastAsia"/>
          <w:szCs w:val="24"/>
        </w:rPr>
        <w:t>而</w:t>
      </w:r>
      <w:r>
        <w:rPr>
          <w:rFonts w:ascii="Times New Roman" w:hAnsi="Times New Roman" w:cs="Times New Roman" w:hint="eastAsia"/>
          <w:szCs w:val="24"/>
        </w:rPr>
        <w:t>語音控制成為現在正蓬勃發展的前端技術之一。舉凡</w:t>
      </w:r>
      <w:r w:rsidR="005058CD">
        <w:rPr>
          <w:rFonts w:ascii="Times New Roman" w:hAnsi="Times New Roman" w:cs="Times New Roman" w:hint="eastAsia"/>
          <w:szCs w:val="24"/>
        </w:rPr>
        <w:t>：</w:t>
      </w:r>
      <w:r w:rsidR="005058CD">
        <w:rPr>
          <w:rFonts w:ascii="Times New Roman" w:hAnsi="Times New Roman" w:cs="Times New Roman" w:hint="eastAsia"/>
          <w:szCs w:val="24"/>
        </w:rPr>
        <w:t>1</w:t>
      </w:r>
      <w:r w:rsidR="009864E5">
        <w:rPr>
          <w:rFonts w:ascii="Times New Roman" w:hAnsi="Times New Roman" w:cs="Times New Roman" w:hint="eastAsia"/>
          <w:szCs w:val="24"/>
        </w:rPr>
        <w:t>）</w:t>
      </w:r>
      <w:r>
        <w:rPr>
          <w:rFonts w:ascii="Times New Roman" w:hAnsi="Times New Roman" w:cs="Times New Roman" w:hint="eastAsia"/>
          <w:szCs w:val="24"/>
        </w:rPr>
        <w:t>語音輸入</w:t>
      </w:r>
      <w:r w:rsidR="005058CD">
        <w:rPr>
          <w:rFonts w:ascii="Times New Roman" w:hAnsi="Times New Roman" w:cs="Times New Roman" w:hint="eastAsia"/>
          <w:szCs w:val="24"/>
        </w:rPr>
        <w:t xml:space="preserve"> 2</w:t>
      </w:r>
      <w:r w:rsidR="009864E5">
        <w:rPr>
          <w:rFonts w:ascii="Times New Roman" w:hAnsi="Times New Roman" w:cs="Times New Roman" w:hint="eastAsia"/>
          <w:szCs w:val="24"/>
        </w:rPr>
        <w:t>）</w:t>
      </w:r>
      <w:r w:rsidR="005058CD">
        <w:rPr>
          <w:rFonts w:ascii="Times New Roman" w:hAnsi="Times New Roman" w:cs="Times New Roman" w:hint="eastAsia"/>
          <w:szCs w:val="24"/>
        </w:rPr>
        <w:t>聲紋辨識</w:t>
      </w:r>
      <w:r w:rsidR="005058CD">
        <w:rPr>
          <w:rFonts w:ascii="Times New Roman" w:hAnsi="Times New Roman" w:cs="Times New Roman" w:hint="eastAsia"/>
          <w:szCs w:val="24"/>
        </w:rPr>
        <w:t xml:space="preserve"> </w:t>
      </w:r>
      <w:r w:rsidR="005058CD">
        <w:rPr>
          <w:rFonts w:ascii="Times New Roman" w:hAnsi="Times New Roman" w:cs="Times New Roman"/>
          <w:szCs w:val="24"/>
        </w:rPr>
        <w:t>3</w:t>
      </w:r>
      <w:r w:rsidR="009864E5">
        <w:rPr>
          <w:rFonts w:ascii="Times New Roman" w:hAnsi="Times New Roman" w:cs="Times New Roman"/>
          <w:szCs w:val="24"/>
        </w:rPr>
        <w:t>）</w:t>
      </w:r>
      <w:r w:rsidR="005058CD">
        <w:rPr>
          <w:rFonts w:ascii="Times New Roman" w:hAnsi="Times New Roman" w:cs="Times New Roman" w:hint="eastAsia"/>
          <w:szCs w:val="24"/>
        </w:rPr>
        <w:t>聲音合成，</w:t>
      </w:r>
      <w:r w:rsidR="006840D1">
        <w:rPr>
          <w:rFonts w:ascii="Times New Roman" w:hAnsi="Times New Roman" w:cs="Times New Roman" w:hint="eastAsia"/>
          <w:szCs w:val="24"/>
        </w:rPr>
        <w:t>在人類與機器間的溝通上，越來越被廣泛應用</w:t>
      </w:r>
      <w:r w:rsidR="005058CD">
        <w:rPr>
          <w:rFonts w:ascii="Times New Roman" w:hAnsi="Times New Roman" w:cs="Times New Roman" w:hint="eastAsia"/>
          <w:szCs w:val="24"/>
        </w:rPr>
        <w:t>。</w:t>
      </w:r>
      <w:r w:rsidR="006840D1">
        <w:rPr>
          <w:rFonts w:ascii="Times New Roman" w:hAnsi="Times New Roman" w:cs="Times New Roman" w:hint="eastAsia"/>
          <w:szCs w:val="24"/>
        </w:rPr>
        <w:t>在絕大部分的情況下，語</w:t>
      </w:r>
      <w:r w:rsidR="00CC141B">
        <w:rPr>
          <w:rFonts w:ascii="Times New Roman" w:hAnsi="Times New Roman" w:cs="Times New Roman" w:hint="eastAsia"/>
          <w:szCs w:val="24"/>
        </w:rPr>
        <w:t>音</w:t>
      </w:r>
      <w:r w:rsidR="006840D1">
        <w:rPr>
          <w:rFonts w:ascii="Times New Roman" w:hAnsi="Times New Roman" w:cs="Times New Roman" w:hint="eastAsia"/>
          <w:szCs w:val="24"/>
        </w:rPr>
        <w:t>比肢體語言更</w:t>
      </w:r>
      <w:r w:rsidR="00CC141B">
        <w:rPr>
          <w:rFonts w:ascii="Times New Roman" w:hAnsi="Times New Roman" w:cs="Times New Roman" w:hint="eastAsia"/>
          <w:szCs w:val="24"/>
        </w:rPr>
        <w:t>能明確表達語者所要傳遞的訊息。</w:t>
      </w:r>
      <w:r w:rsidR="0053286C">
        <w:rPr>
          <w:rFonts w:ascii="Times New Roman" w:hAnsi="Times New Roman" w:cs="Times New Roman" w:hint="eastAsia"/>
          <w:szCs w:val="24"/>
        </w:rPr>
        <w:t>當</w:t>
      </w:r>
      <w:r w:rsidR="00CC141B">
        <w:rPr>
          <w:rFonts w:ascii="Times New Roman" w:hAnsi="Times New Roman" w:cs="Times New Roman" w:hint="eastAsia"/>
          <w:szCs w:val="24"/>
        </w:rPr>
        <w:t>語音被正確地轉換成語言時，我們才能正確地理解語者所要傳達的內容或概念</w:t>
      </w:r>
      <w:r w:rsidR="00DB6F72">
        <w:rPr>
          <w:rFonts w:ascii="Times New Roman" w:hAnsi="Times New Roman" w:cs="Times New Roman" w:hint="eastAsia"/>
          <w:szCs w:val="24"/>
        </w:rPr>
        <w:t>。因此，語音辨識技</w:t>
      </w:r>
      <w:r w:rsidR="00CC141B">
        <w:rPr>
          <w:rFonts w:ascii="Times New Roman" w:hAnsi="Times New Roman" w:cs="Times New Roman" w:hint="eastAsia"/>
          <w:szCs w:val="24"/>
        </w:rPr>
        <w:t>術對語言、語音之間的轉換</w:t>
      </w:r>
      <w:r w:rsidR="00DB6F72">
        <w:rPr>
          <w:rFonts w:ascii="Times New Roman" w:hAnsi="Times New Roman" w:cs="Times New Roman" w:hint="eastAsia"/>
          <w:szCs w:val="24"/>
        </w:rPr>
        <w:t>扮演著相當重要的角色。</w:t>
      </w:r>
    </w:p>
    <w:p w:rsidR="00AC29AB" w:rsidRPr="00F0335F" w:rsidRDefault="00FF23E9" w:rsidP="00AC29AB">
      <w:pPr>
        <w:jc w:val="both"/>
        <w:rPr>
          <w:rFonts w:ascii="Times New Roman" w:hAnsi="Times New Roman" w:cs="Times New Roman"/>
          <w:szCs w:val="24"/>
        </w:rPr>
      </w:pPr>
      <w:r>
        <w:rPr>
          <w:rFonts w:ascii="Times New Roman" w:hAnsi="Times New Roman" w:cs="Times New Roman" w:hint="eastAsia"/>
          <w:szCs w:val="24"/>
        </w:rPr>
        <w:t xml:space="preserve">　　</w:t>
      </w:r>
      <w:r w:rsidR="00AC29AB">
        <w:rPr>
          <w:rFonts w:ascii="Times New Roman" w:hAnsi="Times New Roman" w:cs="Times New Roman" w:hint="eastAsia"/>
          <w:szCs w:val="24"/>
        </w:rPr>
        <w:t>本研究的</w:t>
      </w:r>
      <w:r w:rsidR="00AC29AB">
        <w:rPr>
          <w:rFonts w:ascii="Times New Roman" w:hAnsi="Times New Roman" w:cs="Times New Roman" w:hint="eastAsia"/>
        </w:rPr>
        <w:t>資料來源為</w:t>
      </w:r>
      <w:r w:rsidR="00AC29AB" w:rsidRPr="0031516C">
        <w:rPr>
          <w:rFonts w:ascii="Times New Roman" w:hAnsi="Times New Roman" w:cs="Times New Roman" w:hint="eastAsia"/>
        </w:rPr>
        <w:t>Google</w:t>
      </w:r>
      <w:r w:rsidR="00AC29AB">
        <w:rPr>
          <w:rFonts w:ascii="Times New Roman" w:hAnsi="Times New Roman" w:cs="Times New Roman" w:hint="eastAsia"/>
        </w:rPr>
        <w:t>於</w:t>
      </w:r>
      <w:r w:rsidR="00AC29AB">
        <w:rPr>
          <w:rFonts w:ascii="Times New Roman" w:hAnsi="Times New Roman" w:cs="Times New Roman" w:hint="eastAsia"/>
        </w:rPr>
        <w:t>K</w:t>
      </w:r>
      <w:r w:rsidR="00AC29AB" w:rsidRPr="0031516C">
        <w:rPr>
          <w:rFonts w:ascii="Times New Roman" w:hAnsi="Times New Roman" w:cs="Times New Roman" w:hint="eastAsia"/>
        </w:rPr>
        <w:t>aggle</w:t>
      </w:r>
      <w:r w:rsidR="00AC29AB">
        <w:rPr>
          <w:rFonts w:ascii="Times New Roman" w:hAnsi="Times New Roman" w:cs="Times New Roman" w:hint="eastAsia"/>
        </w:rPr>
        <w:t>平台提供的</w:t>
      </w:r>
      <w:r w:rsidR="00AC29AB" w:rsidRPr="0031516C">
        <w:rPr>
          <w:rFonts w:ascii="Times New Roman" w:hAnsi="Times New Roman" w:cs="Times New Roman" w:hint="eastAsia"/>
        </w:rPr>
        <w:t>多個英文單字的語音資料，</w:t>
      </w:r>
      <w:r w:rsidR="00AC29AB">
        <w:rPr>
          <w:rFonts w:ascii="Times New Roman" w:hAnsi="Times New Roman" w:cs="Times New Roman" w:hint="eastAsia"/>
        </w:rPr>
        <w:t>該語音</w:t>
      </w:r>
      <w:r w:rsidR="00AC29AB" w:rsidRPr="0031516C">
        <w:rPr>
          <w:rFonts w:ascii="Times New Roman" w:hAnsi="Times New Roman" w:cs="Times New Roman" w:hint="eastAsia"/>
        </w:rPr>
        <w:t>資料</w:t>
      </w:r>
      <w:r w:rsidR="00AC29AB">
        <w:rPr>
          <w:rFonts w:ascii="Times New Roman" w:hAnsi="Times New Roman" w:cs="Times New Roman" w:hint="eastAsia"/>
        </w:rPr>
        <w:t>集中的每個單字皆為不同語者，其時長皆在一秒以內，且每個單字都包含兩千筆以上的資料。本研究著重於英文數字的語音辨識，故僅使用英文數字</w:t>
      </w:r>
      <w:r w:rsidR="00AC29AB">
        <w:rPr>
          <w:rFonts w:ascii="Times New Roman" w:hAnsi="Times New Roman" w:cs="Times New Roman" w:hint="eastAsia"/>
        </w:rPr>
        <w:t>0</w:t>
      </w:r>
      <w:r w:rsidR="00AC29AB">
        <w:rPr>
          <w:rFonts w:ascii="Times New Roman" w:hAnsi="Times New Roman" w:cs="Times New Roman" w:hint="eastAsia"/>
        </w:rPr>
        <w:t>到</w:t>
      </w:r>
      <w:r w:rsidR="00AC29AB">
        <w:rPr>
          <w:rFonts w:ascii="Times New Roman" w:hAnsi="Times New Roman" w:cs="Times New Roman" w:hint="eastAsia"/>
        </w:rPr>
        <w:t>9</w:t>
      </w:r>
      <w:r w:rsidR="00AC29AB">
        <w:rPr>
          <w:rFonts w:ascii="Times New Roman" w:hAnsi="Times New Roman" w:cs="Times New Roman" w:hint="eastAsia"/>
        </w:rPr>
        <w:t>作為資料集進行研究。</w:t>
      </w:r>
    </w:p>
    <w:p w:rsidR="0053286C" w:rsidRPr="00AC29AB" w:rsidRDefault="0053286C" w:rsidP="00DD5CAD">
      <w:pPr>
        <w:jc w:val="both"/>
        <w:rPr>
          <w:rFonts w:ascii="Times New Roman" w:hAnsi="Times New Roman" w:cs="Times New Roman"/>
          <w:szCs w:val="24"/>
        </w:rPr>
      </w:pPr>
    </w:p>
    <w:p w:rsidR="00E85E91" w:rsidRDefault="00E85E91" w:rsidP="0053286C">
      <w:pPr>
        <w:rPr>
          <w:rFonts w:ascii="Times New Roman" w:hAnsi="Times New Roman" w:cs="Times New Roman"/>
          <w:szCs w:val="24"/>
        </w:rPr>
      </w:pPr>
    </w:p>
    <w:p w:rsidR="00B81EB3" w:rsidRDefault="00CE2F6F" w:rsidP="00B81EB3">
      <w:pPr>
        <w:jc w:val="center"/>
        <w:rPr>
          <w:rFonts w:ascii="Times New Roman" w:hAnsi="Times New Roman" w:cs="Times New Roman"/>
          <w:b/>
          <w:szCs w:val="24"/>
        </w:rPr>
      </w:pPr>
      <w:r>
        <w:rPr>
          <w:rFonts w:ascii="Times New Roman" w:hAnsi="Times New Roman" w:cs="Times New Roman" w:hint="eastAsia"/>
          <w:b/>
          <w:szCs w:val="24"/>
        </w:rPr>
        <w:t>第二章、文獻回顧</w:t>
      </w:r>
    </w:p>
    <w:p w:rsidR="003579D0" w:rsidRPr="003579D0" w:rsidRDefault="003579D0" w:rsidP="003579D0">
      <w:pPr>
        <w:jc w:val="both"/>
        <w:rPr>
          <w:rFonts w:ascii="Times New Roman" w:hAnsi="Times New Roman" w:cs="Times New Roman"/>
        </w:rPr>
      </w:pPr>
      <w:r>
        <w:rPr>
          <w:rFonts w:ascii="Times New Roman" w:hAnsi="Times New Roman" w:cs="Times New Roman" w:hint="eastAsia"/>
        </w:rPr>
        <w:t xml:space="preserve">　　</w:t>
      </w:r>
      <w:r w:rsidRPr="003579D0">
        <w:rPr>
          <w:rFonts w:ascii="Times New Roman" w:hAnsi="Times New Roman" w:cs="Times New Roman"/>
        </w:rPr>
        <w:t>卷積神經網路（</w:t>
      </w:r>
      <w:r w:rsidRPr="003579D0">
        <w:rPr>
          <w:rFonts w:ascii="Times New Roman" w:hAnsi="Times New Roman" w:cs="Times New Roman"/>
        </w:rPr>
        <w:t>Convolution Neural Network, CNN</w:t>
      </w:r>
      <w:r w:rsidRPr="003579D0">
        <w:rPr>
          <w:rFonts w:ascii="Times New Roman" w:hAnsi="Times New Roman" w:cs="Times New Roman"/>
        </w:rPr>
        <w:t>）在近代的</w:t>
      </w:r>
      <w:r w:rsidR="00CA3594">
        <w:rPr>
          <w:rFonts w:ascii="Times New Roman" w:hAnsi="Times New Roman" w:cs="Times New Roman"/>
        </w:rPr>
        <w:t>類神經網路</w:t>
      </w:r>
      <w:r w:rsidRPr="003579D0">
        <w:rPr>
          <w:rFonts w:ascii="Times New Roman" w:hAnsi="Times New Roman" w:cs="Times New Roman"/>
        </w:rPr>
        <w:t>當中，多被應用於圖像辨識，例如</w:t>
      </w:r>
      <w:r w:rsidRPr="003579D0">
        <w:rPr>
          <w:rFonts w:ascii="Times New Roman" w:hAnsi="Times New Roman" w:cs="Times New Roman"/>
        </w:rPr>
        <w:t>LeCun</w:t>
      </w:r>
      <w:r w:rsidRPr="003579D0">
        <w:rPr>
          <w:rFonts w:ascii="Times New Roman" w:hAnsi="Times New Roman" w:cs="Times New Roman"/>
        </w:rPr>
        <w:t>於</w:t>
      </w:r>
      <w:r w:rsidRPr="003579D0">
        <w:rPr>
          <w:rFonts w:ascii="Times New Roman" w:hAnsi="Times New Roman" w:cs="Times New Roman"/>
        </w:rPr>
        <w:t>1998</w:t>
      </w:r>
      <w:r w:rsidRPr="003579D0">
        <w:rPr>
          <w:rFonts w:ascii="Times New Roman" w:hAnsi="Times New Roman" w:cs="Times New Roman"/>
        </w:rPr>
        <w:t>年所發表的</w:t>
      </w:r>
      <w:r w:rsidR="00A828D4">
        <w:rPr>
          <w:rFonts w:ascii="Times New Roman" w:hAnsi="Times New Roman" w:cs="Times New Roman"/>
        </w:rPr>
        <w:fldChar w:fldCharType="begin"/>
      </w:r>
      <w:r w:rsidR="00A828D4">
        <w:rPr>
          <w:rFonts w:ascii="Times New Roman" w:hAnsi="Times New Roman" w:cs="Times New Roman"/>
        </w:rPr>
        <w:instrText xml:space="preserve"> ADDIN EN.CITE &lt;EndNote&gt;&lt;Cite&gt;&lt;Author&gt;LeCun&lt;/Author&gt;&lt;Year&gt;1998&lt;/Year&gt;&lt;RecNum&gt;6&lt;/RecNum&gt;&lt;DisplayText&gt;[1]&lt;/DisplayText&gt;&lt;record&gt;&lt;rec-number&gt;6&lt;/rec-number&gt;&lt;foreign-keys&gt;&lt;key app="EN" db-id="wtxv2avfl5rvt4efpwv5ezxq2rwatxr0p0ds" timestamp="1590291911" guid="81c8e8bb-8244-4806-87cc-38b103feaf76"&gt;6&lt;/key&gt;&lt;/foreign-keys&gt;&lt;ref-type name="Journal Article"&gt;17&lt;/ref-type&gt;&lt;contributors&gt;&lt;authors&gt;&lt;author&gt;LeCun, Yann&lt;/author&gt;&lt;author&gt;Bottou, Léon&lt;/author&gt;&lt;author&gt;Bengio, Yoshua&lt;/author&gt;&lt;author&gt;Haffner, Patrick&lt;/author&gt;&lt;/authors&gt;&lt;/contributors&gt;&lt;titles&gt;&lt;title&gt;Gradient-based learning applied to document recognition&lt;/title&gt;&lt;secondary-title&gt;Proceedings of the IEEE&lt;/secondary-title&gt;&lt;/titles&gt;&lt;periodical&gt;&lt;full-title&gt;Proceedings of the IEEE&lt;/full-title&gt;&lt;/periodical&gt;&lt;pages&gt;2278-2324&lt;/pages&gt;&lt;volume&gt;86&lt;/volume&gt;&lt;number&gt;11&lt;/number&gt;&lt;dates&gt;&lt;year&gt;1998&lt;/year&gt;&lt;/dates&gt;&lt;isbn&gt;0018-9219&lt;/isbn&gt;&lt;urls&gt;&lt;/urls&gt;&lt;/record&gt;&lt;/Cite&gt;&lt;/EndNote&gt;</w:instrText>
      </w:r>
      <w:r w:rsidR="00A828D4">
        <w:rPr>
          <w:rFonts w:ascii="Times New Roman" w:hAnsi="Times New Roman" w:cs="Times New Roman"/>
        </w:rPr>
        <w:fldChar w:fldCharType="separate"/>
      </w:r>
      <w:r w:rsidR="00A828D4">
        <w:rPr>
          <w:rFonts w:ascii="Times New Roman" w:hAnsi="Times New Roman" w:cs="Times New Roman"/>
          <w:noProof/>
        </w:rPr>
        <w:t>[1]</w:t>
      </w:r>
      <w:r w:rsidR="00A828D4">
        <w:rPr>
          <w:rFonts w:ascii="Times New Roman" w:hAnsi="Times New Roman" w:cs="Times New Roman"/>
        </w:rPr>
        <w:fldChar w:fldCharType="end"/>
      </w:r>
      <w:r w:rsidRPr="003579D0">
        <w:rPr>
          <w:rFonts w:ascii="Times New Roman" w:hAnsi="Times New Roman" w:cs="Times New Roman"/>
        </w:rPr>
        <w:t>，奠定了卷積神經網路的重要基礎；</w:t>
      </w:r>
      <w:r w:rsidRPr="003579D0">
        <w:rPr>
          <w:rFonts w:ascii="Times New Roman" w:hAnsi="Times New Roman" w:cs="Times New Roman"/>
        </w:rPr>
        <w:t>Alex</w:t>
      </w:r>
      <w:r w:rsidRPr="003579D0">
        <w:rPr>
          <w:rFonts w:ascii="Times New Roman" w:hAnsi="Times New Roman" w:cs="Times New Roman"/>
        </w:rPr>
        <w:t>所提出的多層卷積神經網路架構</w:t>
      </w:r>
      <w:r w:rsidRPr="003579D0">
        <w:rPr>
          <w:rFonts w:ascii="Times New Roman" w:hAnsi="Times New Roman" w:cs="Times New Roman"/>
        </w:rPr>
        <w:t>AlexNet</w:t>
      </w:r>
      <w:r w:rsidR="00A828D4">
        <w:rPr>
          <w:rFonts w:ascii="Times New Roman" w:hAnsi="Times New Roman" w:cs="Times New Roman"/>
        </w:rPr>
        <w:fldChar w:fldCharType="begin"/>
      </w:r>
      <w:r w:rsidR="00A828D4">
        <w:rPr>
          <w:rFonts w:ascii="Times New Roman" w:hAnsi="Times New Roman" w:cs="Times New Roman"/>
        </w:rPr>
        <w:instrText xml:space="preserve"> ADDIN EN.CITE &lt;EndNote&gt;&lt;Cite&gt;&lt;Author&gt;Krizhevsky&lt;/Author&gt;&lt;Year&gt;2012&lt;/Year&gt;&lt;RecNum&gt;2&lt;/RecNum&gt;&lt;DisplayText&gt;[2]&lt;/DisplayText&gt;&lt;record&gt;&lt;rec-number&gt;2&lt;/rec-number&gt;&lt;foreign-keys&gt;&lt;key app="EN" db-id="wtxv2avfl5rvt4efpwv5ezxq2rwatxr0p0ds" timestamp="1590291319" guid="d5983d1c-860c-4196-b728-06cebc4b8c14"&gt;2&lt;/key&gt;&lt;/foreign-keys&gt;&lt;ref-type name="Conference Proceedings"&gt;10&lt;/ref-type&gt;&lt;contributors&gt;&lt;authors&gt;&lt;author&gt;Krizhevsky, Alex&lt;/author&gt;&lt;author&gt;Sutskever, Ilya&lt;/author&gt;&lt;author&gt;Hinton, Geoffrey E&lt;/author&gt;&lt;/authors&gt;&lt;/contributors&gt;&lt;titles&gt;&lt;title&gt;Imagenet classification with deep convolutional neural networks&lt;/title&gt;&lt;secondary-title&gt;Advances in neural information processing systems&lt;/secondary-title&gt;&lt;/titles&gt;&lt;pages&gt;1097-1105&lt;/pages&gt;&lt;dates&gt;&lt;year&gt;2012&lt;/year&gt;&lt;/dates&gt;&lt;urls&gt;&lt;/urls&gt;&lt;/record&gt;&lt;/Cite&gt;&lt;/EndNote&gt;</w:instrText>
      </w:r>
      <w:r w:rsidR="00A828D4">
        <w:rPr>
          <w:rFonts w:ascii="Times New Roman" w:hAnsi="Times New Roman" w:cs="Times New Roman"/>
        </w:rPr>
        <w:fldChar w:fldCharType="separate"/>
      </w:r>
      <w:r w:rsidR="00A828D4">
        <w:rPr>
          <w:rFonts w:ascii="Times New Roman" w:hAnsi="Times New Roman" w:cs="Times New Roman"/>
          <w:noProof/>
        </w:rPr>
        <w:t>[2]</w:t>
      </w:r>
      <w:r w:rsidR="00A828D4">
        <w:rPr>
          <w:rFonts w:ascii="Times New Roman" w:hAnsi="Times New Roman" w:cs="Times New Roman"/>
        </w:rPr>
        <w:fldChar w:fldCharType="end"/>
      </w:r>
      <w:r w:rsidRPr="003579D0">
        <w:rPr>
          <w:rFonts w:ascii="Times New Roman" w:hAnsi="Times New Roman" w:cs="Times New Roman"/>
        </w:rPr>
        <w:t>，奪得了</w:t>
      </w:r>
      <w:r w:rsidRPr="003579D0">
        <w:rPr>
          <w:rFonts w:ascii="Times New Roman" w:hAnsi="Times New Roman" w:cs="Times New Roman"/>
        </w:rPr>
        <w:t>2012</w:t>
      </w:r>
      <w:r w:rsidRPr="003579D0">
        <w:rPr>
          <w:rFonts w:ascii="Times New Roman" w:hAnsi="Times New Roman" w:cs="Times New Roman"/>
        </w:rPr>
        <w:t>年的</w:t>
      </w:r>
      <w:r w:rsidRPr="003579D0">
        <w:rPr>
          <w:rFonts w:ascii="Times New Roman" w:hAnsi="Times New Roman" w:cs="Times New Roman"/>
        </w:rPr>
        <w:t>ImageNet</w:t>
      </w:r>
      <w:r w:rsidRPr="003579D0">
        <w:rPr>
          <w:rFonts w:ascii="Times New Roman" w:hAnsi="Times New Roman" w:cs="Times New Roman"/>
        </w:rPr>
        <w:t>冠軍；以及考慮了殘差，進而被創造出來的</w:t>
      </w:r>
      <w:r w:rsidR="00A828D4">
        <w:rPr>
          <w:rFonts w:ascii="Times New Roman" w:hAnsi="Times New Roman" w:cs="Times New Roman"/>
        </w:rPr>
        <w:t>ResNet</w:t>
      </w:r>
      <w:r w:rsidR="00A828D4">
        <w:rPr>
          <w:rFonts w:ascii="Times New Roman" w:hAnsi="Times New Roman" w:cs="Times New Roman"/>
        </w:rPr>
        <w:fldChar w:fldCharType="begin"/>
      </w:r>
      <w:r w:rsidR="00A828D4">
        <w:rPr>
          <w:rFonts w:ascii="Times New Roman" w:hAnsi="Times New Roman" w:cs="Times New Roman"/>
        </w:rPr>
        <w:instrText xml:space="preserve"> ADDIN EN.CITE &lt;EndNote&gt;&lt;Cite&gt;&lt;Author&gt;He&lt;/Author&gt;&lt;Year&gt;2016&lt;/Year&gt;&lt;RecNum&gt;5&lt;/RecNum&gt;&lt;DisplayText&gt;[3]&lt;/DisplayText&gt;&lt;record&gt;&lt;rec-number&gt;5&lt;/rec-number&gt;&lt;foreign-keys&gt;&lt;key app="EN" db-id="wtxv2avfl5rvt4efpwv5ezxq2rwatxr0p0ds" timestamp="1590291839" guid="b18b349d-fb5f-4a8e-9d10-17c75df2ebc4"&gt;5&lt;/key&gt;&lt;/foreign-keys&gt;&lt;ref-type name="Conference Proceedings"&gt;10&lt;/ref-type&gt;&lt;contributors&gt;&lt;authors&gt;&lt;author&gt;He, Kaiming&lt;/author&gt;&lt;author&gt;Zhang, Xiangyu&lt;/author&gt;&lt;author&gt;Ren, Shaoqing&lt;/author&gt;&lt;author&gt;Sun, Jian&lt;/author&gt;&lt;/authors&gt;&lt;/contributors&gt;&lt;titles&gt;&lt;title&gt;Deep residual learning for image recognition&lt;/title&gt;&lt;secondary-title&gt;Proceedings of the IEEE conference on computer vision and pattern recognition&lt;/secondary-title&gt;&lt;/titles&gt;&lt;pages&gt;770-778&lt;/pages&gt;&lt;dates&gt;&lt;year&gt;2016&lt;/year&gt;&lt;/dates&gt;&lt;urls&gt;&lt;/urls&gt;&lt;/record&gt;&lt;/Cite&gt;&lt;/EndNote&gt;</w:instrText>
      </w:r>
      <w:r w:rsidR="00A828D4">
        <w:rPr>
          <w:rFonts w:ascii="Times New Roman" w:hAnsi="Times New Roman" w:cs="Times New Roman"/>
        </w:rPr>
        <w:fldChar w:fldCharType="separate"/>
      </w:r>
      <w:r w:rsidR="00A828D4">
        <w:rPr>
          <w:rFonts w:ascii="Times New Roman" w:hAnsi="Times New Roman" w:cs="Times New Roman"/>
          <w:noProof/>
        </w:rPr>
        <w:t>[3]</w:t>
      </w:r>
      <w:r w:rsidR="00A828D4">
        <w:rPr>
          <w:rFonts w:ascii="Times New Roman" w:hAnsi="Times New Roman" w:cs="Times New Roman"/>
        </w:rPr>
        <w:fldChar w:fldCharType="end"/>
      </w:r>
      <w:r w:rsidRPr="003579D0">
        <w:rPr>
          <w:rFonts w:ascii="Times New Roman" w:hAnsi="Times New Roman" w:cs="Times New Roman"/>
        </w:rPr>
        <w:t>，更是終結了</w:t>
      </w:r>
      <w:r w:rsidRPr="003579D0">
        <w:rPr>
          <w:rFonts w:ascii="Times New Roman" w:hAnsi="Times New Roman" w:cs="Times New Roman"/>
        </w:rPr>
        <w:t>ImageNet</w:t>
      </w:r>
      <w:r w:rsidRPr="003579D0">
        <w:rPr>
          <w:rFonts w:ascii="Times New Roman" w:hAnsi="Times New Roman" w:cs="Times New Roman"/>
        </w:rPr>
        <w:t>這場行之有年的圖像辨識比賽。雖說如此，由於卷積神經網路的根本概念是將資料點</w:t>
      </w:r>
      <w:r w:rsidRPr="003579D0">
        <w:rPr>
          <w:rFonts w:ascii="Times New Roman" w:hAnsi="Times New Roman" w:cs="Times New Roman"/>
        </w:rPr>
        <w:t>p</w:t>
      </w:r>
      <w:r w:rsidRPr="003579D0">
        <w:rPr>
          <w:rFonts w:ascii="Times New Roman" w:hAnsi="Times New Roman" w:cs="Times New Roman"/>
        </w:rPr>
        <w:t>的資訊與其周圍</w:t>
      </w:r>
      <w:r w:rsidRPr="003579D0">
        <w:rPr>
          <w:rFonts w:ascii="Times New Roman" w:hAnsi="Times New Roman" w:cs="Times New Roman"/>
        </w:rPr>
        <w:t>k</w:t>
      </w:r>
      <w:r w:rsidRPr="003579D0">
        <w:rPr>
          <w:rFonts w:ascii="Times New Roman" w:hAnsi="Times New Roman" w:cs="Times New Roman"/>
        </w:rPr>
        <w:t>個資訊納入考量，此一特性若運用於時間序列資料上，亦會考慮時間數列在時間點</w:t>
      </w:r>
      <w:r w:rsidRPr="003579D0">
        <w:rPr>
          <w:rFonts w:ascii="Times New Roman" w:hAnsi="Times New Roman" w:cs="Times New Roman"/>
        </w:rPr>
        <w:t>t</w:t>
      </w:r>
      <w:r w:rsidRPr="003579D0">
        <w:rPr>
          <w:rFonts w:ascii="Times New Roman" w:hAnsi="Times New Roman" w:cs="Times New Roman"/>
        </w:rPr>
        <w:t>與前後</w:t>
      </w:r>
      <w:r w:rsidRPr="003579D0">
        <w:rPr>
          <w:rFonts w:ascii="Times New Roman" w:hAnsi="Times New Roman" w:cs="Times New Roman"/>
        </w:rPr>
        <w:t>n</w:t>
      </w:r>
      <w:r w:rsidRPr="003579D0">
        <w:rPr>
          <w:rFonts w:ascii="Times New Roman" w:hAnsi="Times New Roman" w:cs="Times New Roman"/>
        </w:rPr>
        <w:t>個時間點彼此之間的時間相關性，故使用卷積神經網路對語音資料進行處理的研究亦不在少數。在卷積神經網路尚未十分成熟時，便有</w:t>
      </w:r>
      <w:r w:rsidR="00A828D4">
        <w:rPr>
          <w:rFonts w:ascii="Times New Roman" w:hAnsi="Times New Roman" w:cs="Times New Roman"/>
        </w:rPr>
        <w:fldChar w:fldCharType="begin"/>
      </w:r>
      <w:r w:rsidR="00A828D4">
        <w:rPr>
          <w:rFonts w:ascii="Times New Roman" w:hAnsi="Times New Roman" w:cs="Times New Roman"/>
        </w:rPr>
        <w:instrText xml:space="preserve"> ADDIN EN.CITE &lt;EndNote&gt;&lt;Cite&gt;&lt;Author&gt;Waibel&lt;/Author&gt;&lt;Year&gt;1989&lt;/Year&gt;&lt;RecNum&gt;10&lt;/RecNum&gt;&lt;DisplayText&gt;[4]&lt;/DisplayText&gt;&lt;record&gt;&lt;rec-number&gt;10&lt;/rec-number&gt;&lt;foreign-keys&gt;&lt;key app="EN" db-id="wtxv2avfl5rvt4efpwv5ezxq2rwatxr0p0ds" timestamp="1590501782" guid="dfb8f468-4802-443b-8532-8b54373b676b"&gt;10&lt;/key&gt;&lt;/foreign-keys&gt;&lt;ref-type name="Journal Article"&gt;17&lt;/ref-type&gt;&lt;contributors&gt;&lt;authors&gt;&lt;author&gt;Waibel, Alex&lt;/author&gt;&lt;author&gt;Hanazawa, Toshiyuki&lt;/author&gt;&lt;author&gt;Hinton, Geoffrey&lt;/author&gt;&lt;author&gt;Shikano, Kiyohiro&lt;/author&gt;&lt;author&gt;Lang, Kevin J&lt;/author&gt;&lt;/authors&gt;&lt;/contributors&gt;&lt;titles&gt;&lt;title&gt;Phoneme recognition using time-delay neural networks&lt;/title&gt;&lt;secondary-title&gt;IEEE transactions on acoustics, speech, and signal processing&lt;/secondary-title&gt;&lt;/titles&gt;&lt;periodical&gt;&lt;full-title&gt;IEEE transactions on acoustics, speech, and signal processing&lt;/full-title&gt;&lt;/periodical&gt;&lt;pages&gt;328-339&lt;/pages&gt;&lt;volume&gt;37&lt;/volume&gt;&lt;number&gt;3&lt;/number&gt;&lt;dates&gt;&lt;year&gt;1989&lt;/year&gt;&lt;/dates&gt;&lt;isbn&gt;0096-3518&lt;/isbn&gt;&lt;urls&gt;&lt;/urls&gt;&lt;/record&gt;&lt;/Cite&gt;&lt;/EndNote&gt;</w:instrText>
      </w:r>
      <w:r w:rsidR="00A828D4">
        <w:rPr>
          <w:rFonts w:ascii="Times New Roman" w:hAnsi="Times New Roman" w:cs="Times New Roman"/>
        </w:rPr>
        <w:fldChar w:fldCharType="separate"/>
      </w:r>
      <w:r w:rsidR="00A828D4">
        <w:rPr>
          <w:rFonts w:ascii="Times New Roman" w:hAnsi="Times New Roman" w:cs="Times New Roman"/>
          <w:noProof/>
        </w:rPr>
        <w:t>[4]</w:t>
      </w:r>
      <w:r w:rsidR="00A828D4">
        <w:rPr>
          <w:rFonts w:ascii="Times New Roman" w:hAnsi="Times New Roman" w:cs="Times New Roman"/>
        </w:rPr>
        <w:fldChar w:fldCharType="end"/>
      </w:r>
      <w:r w:rsidRPr="003579D0">
        <w:rPr>
          <w:rFonts w:ascii="Times New Roman" w:hAnsi="Times New Roman" w:cs="Times New Roman"/>
        </w:rPr>
        <w:t>所提出的類卷積神經網路，運用於語音辨識上的實際例子，近幾年也有利用卷積神經網路對語音進行辨識的研究</w:t>
      </w:r>
      <w:r w:rsidR="00A828D4">
        <w:rPr>
          <w:rFonts w:ascii="Times New Roman" w:hAnsi="Times New Roman" w:cs="Times New Roman"/>
        </w:rPr>
        <w:fldChar w:fldCharType="begin"/>
      </w:r>
      <w:r w:rsidR="00A828D4">
        <w:rPr>
          <w:rFonts w:ascii="Times New Roman" w:hAnsi="Times New Roman" w:cs="Times New Roman"/>
        </w:rPr>
        <w:instrText xml:space="preserve"> ADDIN EN.CITE &lt;EndNote&gt;&lt;Cite&gt;&lt;Author&gt;Abdel-Hamid&lt;/Author&gt;&lt;Year&gt;2014&lt;/Year&gt;&lt;RecNum&gt;11&lt;/RecNum&gt;&lt;DisplayText&gt;[5]&lt;/DisplayText&gt;&lt;record&gt;&lt;rec-number&gt;11&lt;/rec-number&gt;&lt;foreign-keys&gt;&lt;key app="EN" db-id="wtxv2avfl5rvt4efpwv5ezxq2rwatxr0p0ds" timestamp="1590501820" guid="6a66b961-e1de-4986-956c-ba7e2d9c10fa"&gt;11&lt;/key&gt;&lt;/foreign-keys&gt;&lt;ref-type name="Journal Article"&gt;17&lt;/ref-type&gt;&lt;contributors&gt;&lt;authors&gt;&lt;author&gt;Abdel-Hamid, Ossama&lt;/author&gt;&lt;author&gt;Mohamed, Abdel-rahman&lt;/author&gt;&lt;author&gt;Jiang, Hui&lt;/author&gt;&lt;author&gt;Deng, Li&lt;/author&gt;&lt;author&gt;Penn, Gerald&lt;/author&gt;&lt;author&gt;Yu, Dong&lt;/author&gt;&lt;/authors&gt;&lt;/contributors&gt;&lt;titles&gt;&lt;title&gt;Convolutional neural networks for speech recognition&lt;/title&gt;&lt;secondary-title&gt;IEEE/ACM Transactions on audio, speech, and language processing&lt;/secondary-title&gt;&lt;/titles&gt;&lt;periodical&gt;&lt;full-title&gt;IEEE/ACM Transactions on audio, speech, and language processing&lt;/full-title&gt;&lt;/periodical&gt;&lt;pages&gt;1533-1545&lt;/pages&gt;&lt;volume&gt;22&lt;/volume&gt;&lt;number&gt;10&lt;/number&gt;&lt;dates&gt;&lt;year&gt;2014&lt;/year&gt;&lt;/dates&gt;&lt;isbn&gt;2329-9290&lt;/isbn&gt;&lt;urls&gt;&lt;/urls&gt;&lt;/record&gt;&lt;/Cite&gt;&lt;/EndNote&gt;</w:instrText>
      </w:r>
      <w:r w:rsidR="00A828D4">
        <w:rPr>
          <w:rFonts w:ascii="Times New Roman" w:hAnsi="Times New Roman" w:cs="Times New Roman"/>
        </w:rPr>
        <w:fldChar w:fldCharType="separate"/>
      </w:r>
      <w:r w:rsidR="00A828D4">
        <w:rPr>
          <w:rFonts w:ascii="Times New Roman" w:hAnsi="Times New Roman" w:cs="Times New Roman"/>
          <w:noProof/>
        </w:rPr>
        <w:t>[5]</w:t>
      </w:r>
      <w:r w:rsidR="00A828D4">
        <w:rPr>
          <w:rFonts w:ascii="Times New Roman" w:hAnsi="Times New Roman" w:cs="Times New Roman"/>
        </w:rPr>
        <w:fldChar w:fldCharType="end"/>
      </w:r>
      <w:r w:rsidRPr="003579D0">
        <w:rPr>
          <w:rFonts w:ascii="Times New Roman" w:hAnsi="Times New Roman" w:cs="Times New Roman"/>
        </w:rPr>
        <w:t>。</w:t>
      </w:r>
    </w:p>
    <w:p w:rsidR="003579D0" w:rsidRPr="003579D0" w:rsidRDefault="003579D0" w:rsidP="003579D0">
      <w:pPr>
        <w:jc w:val="both"/>
        <w:rPr>
          <w:rFonts w:ascii="Times New Roman" w:hAnsi="Times New Roman" w:cs="Times New Roman"/>
        </w:rPr>
      </w:pPr>
      <w:r>
        <w:rPr>
          <w:rFonts w:ascii="Times New Roman" w:hAnsi="Times New Roman" w:cs="Times New Roman" w:hint="eastAsia"/>
        </w:rPr>
        <w:t xml:space="preserve">　　</w:t>
      </w:r>
      <w:r w:rsidRPr="003579D0">
        <w:rPr>
          <w:rFonts w:ascii="Times New Roman" w:hAnsi="Times New Roman" w:cs="Times New Roman"/>
        </w:rPr>
        <w:t>由於考慮到時間前後的相關性，亦有多位研究者投入使用循環神經網路（</w:t>
      </w:r>
      <w:r w:rsidRPr="003579D0">
        <w:rPr>
          <w:rFonts w:ascii="Times New Roman" w:hAnsi="Times New Roman" w:cs="Times New Roman"/>
        </w:rPr>
        <w:t>Recurrent Neural Network, RNN</w:t>
      </w:r>
      <w:r w:rsidRPr="003579D0">
        <w:rPr>
          <w:rFonts w:ascii="Times New Roman" w:hAnsi="Times New Roman" w:cs="Times New Roman"/>
        </w:rPr>
        <w:t>），作為時間序列資料預測模型的核心技術。雖說循環神經網路能夠考慮時間序列資料的時間性，但缺點在於其記憶時間十分短暫，也因此長短期記憶網路（</w:t>
      </w:r>
      <w:r w:rsidRPr="003579D0">
        <w:rPr>
          <w:rFonts w:ascii="Times New Roman" w:hAnsi="Times New Roman" w:cs="Times New Roman"/>
        </w:rPr>
        <w:t>Long Short-Term Memory, LSTM</w:t>
      </w:r>
      <w:r w:rsidRPr="003579D0">
        <w:rPr>
          <w:rFonts w:ascii="Times New Roman" w:hAnsi="Times New Roman" w:cs="Times New Roman"/>
        </w:rPr>
        <w:t>）</w:t>
      </w:r>
      <w:r w:rsidR="00A828D4">
        <w:rPr>
          <w:rFonts w:ascii="Times New Roman" w:hAnsi="Times New Roman" w:cs="Times New Roman"/>
        </w:rPr>
        <w:fldChar w:fldCharType="begin"/>
      </w:r>
      <w:r w:rsidR="00A828D4">
        <w:rPr>
          <w:rFonts w:ascii="Times New Roman" w:hAnsi="Times New Roman" w:cs="Times New Roman"/>
        </w:rPr>
        <w:instrText xml:space="preserve"> ADDIN EN.CITE &lt;EndNote&gt;&lt;Cite&gt;&lt;Author&gt;Hochreiter&lt;/Author&gt;&lt;Year&gt;1997&lt;/Year&gt;&lt;RecNum&gt;1&lt;/RecNum&gt;&lt;DisplayText&gt;[6]&lt;/DisplayText&gt;&lt;record&gt;&lt;rec-number&gt;1&lt;/rec-number&gt;&lt;foreign-keys&gt;&lt;key app="EN" db-id="wtxv2avfl5rvt4efpwv5ezxq2rwatxr0p0ds" timestamp="1590231673" guid="e8498aa8-1dd6-4393-a336-aaf386e2dbf4"&gt;1&lt;/key&gt;&lt;/foreign-keys&gt;&lt;ref-type name="Thesis"&gt;32&lt;/ref-type&gt;&lt;contributors&gt;&lt;authors&gt;&lt;author&gt;Hochreiter, Sepp&lt;/author&gt;&lt;author&gt;Schmidhuber, Jürgen&lt;/author&gt;&lt;/authors&gt;&lt;/contributors&gt;&lt;titles&gt;&lt;title&gt;Long short-term memory&lt;/title&gt;&lt;secondary-title&gt;Neural computation&lt;/secondary-title&gt;&lt;/titles&gt;&lt;periodical&gt;&lt;full-title&gt;Neural computation&lt;/full-title&gt;&lt;/periodical&gt;&lt;pages&gt;1735-1780&lt;/pages&gt;&lt;volume&gt;9&lt;/volume&gt;&lt;number&gt;8&lt;/number&gt;&lt;dates&gt;&lt;year&gt;1997&lt;/year&gt;&lt;/dates&gt;&lt;isbn&gt;0899-7667&lt;/isbn&gt;&lt;urls&gt;&lt;/urls&gt;&lt;/record&gt;&lt;/Cite&gt;&lt;/EndNote&gt;</w:instrText>
      </w:r>
      <w:r w:rsidR="00A828D4">
        <w:rPr>
          <w:rFonts w:ascii="Times New Roman" w:hAnsi="Times New Roman" w:cs="Times New Roman"/>
        </w:rPr>
        <w:fldChar w:fldCharType="separate"/>
      </w:r>
      <w:r w:rsidR="00A828D4">
        <w:rPr>
          <w:rFonts w:ascii="Times New Roman" w:hAnsi="Times New Roman" w:cs="Times New Roman"/>
          <w:noProof/>
        </w:rPr>
        <w:t>[6]</w:t>
      </w:r>
      <w:r w:rsidR="00A828D4">
        <w:rPr>
          <w:rFonts w:ascii="Times New Roman" w:hAnsi="Times New Roman" w:cs="Times New Roman"/>
        </w:rPr>
        <w:fldChar w:fldCharType="end"/>
      </w:r>
      <w:r w:rsidRPr="003579D0">
        <w:rPr>
          <w:rFonts w:ascii="Times New Roman" w:hAnsi="Times New Roman" w:cs="Times New Roman"/>
        </w:rPr>
        <w:t>，作為循環神經網路的改良版，更加廣泛的被應用於實務上。多層的神經網路所堆疊的架構</w:t>
      </w:r>
      <w:r w:rsidR="00B41B03">
        <w:rPr>
          <w:rFonts w:ascii="Times New Roman" w:hAnsi="Times New Roman" w:cs="Times New Roman"/>
        </w:rPr>
        <w:fldChar w:fldCharType="begin"/>
      </w:r>
      <w:r w:rsidR="005C264D">
        <w:rPr>
          <w:rFonts w:ascii="Times New Roman" w:hAnsi="Times New Roman" w:cs="Times New Roman"/>
        </w:rPr>
        <w:instrText xml:space="preserve"> ADDIN EN.CITE &lt;EndNote&gt;&lt;Cite&gt;&lt;Author&gt;Hermans&lt;/Author&gt;&lt;Year&gt;2013&lt;/Year&gt;&lt;RecNum&gt;12&lt;/RecNum&gt;&lt;DisplayText&gt;[7, 8]&lt;/DisplayText&gt;&lt;record&gt;&lt;rec-number&gt;12&lt;/rec-number&gt;&lt;foreign-keys&gt;&lt;key app="EN" db-id="wtxv2avfl5rvt4efpwv5ezxq2rwatxr0p0ds" timestamp="1590502002" guid="06ed9aaa-2dd5-4024-8eb1-a11a31c32f13"&gt;12&lt;/key&gt;&lt;/foreign-keys&gt;&lt;ref-type name="Conference Proceedings"&gt;10&lt;/ref-type&gt;&lt;contributors&gt;&lt;authors&gt;&lt;author&gt;Hermans, Michiel&lt;/author&gt;&lt;author&gt;Schrauwen, Benjamin&lt;/author&gt;&lt;/authors&gt;&lt;/contributors&gt;&lt;titles&gt;&lt;title&gt;Training and analysing deep recurrent neural networks&lt;/title&gt;&lt;secondary-title&gt;Advances in neural information processing systems&lt;/secondary-title&gt;&lt;/titles&gt;&lt;pages&gt;190-198&lt;/pages&gt;&lt;dates&gt;&lt;year&gt;2013&lt;/year&gt;&lt;/dates&gt;&lt;urls&gt;&lt;/urls&gt;&lt;/record&gt;&lt;/Cite&gt;&lt;Cite&gt;&lt;Author&gt;Pascanu&lt;/Author&gt;&lt;Year&gt;2013&lt;/Year&gt;&lt;RecNum&gt;13&lt;/RecNum&gt;&lt;record&gt;&lt;rec-number&gt;13&lt;/rec-number&gt;&lt;foreign-keys&gt;&lt;key app="EN" db-id="wtxv2avfl5rvt4efpwv5ezxq2rwatxr0p0ds" timestamp="1590502033" guid="9270fd92-e71d-415d-8554-5522e9f8c4f1"&gt;13&lt;/key&gt;&lt;/foreign-keys&gt;&lt;ref-type name="Journal Article"&gt;17&lt;/ref-type&gt;&lt;contributors&gt;&lt;authors&gt;&lt;author&gt;Pascanu, Razvan&lt;/author&gt;&lt;author&gt;Gulcehre, Caglar&lt;/author&gt;&lt;author&gt;Cho, Kyunghyun&lt;/author&gt;&lt;author&gt;Bengio, Yoshua&lt;/author&gt;&lt;/authors&gt;&lt;/contributors&gt;&lt;titles&gt;&lt;title&gt;How to construct deep recurrent neural networks&lt;/title&gt;&lt;secondary-title&gt;arXiv preprint arXiv:1312.6026&lt;/secondary-title&gt;&lt;/titles&gt;&lt;periodical&gt;&lt;full-title&gt;arXiv preprint arXiv:1312.6026&lt;/full-title&gt;&lt;/periodical&gt;&lt;dates&gt;&lt;year&gt;2013&lt;/year&gt;&lt;/dates&gt;&lt;urls&gt;&lt;/urls&gt;&lt;/record&gt;&lt;/Cite&gt;&lt;/EndNote&gt;</w:instrText>
      </w:r>
      <w:r w:rsidR="00B41B03">
        <w:rPr>
          <w:rFonts w:ascii="Times New Roman" w:hAnsi="Times New Roman" w:cs="Times New Roman"/>
        </w:rPr>
        <w:fldChar w:fldCharType="separate"/>
      </w:r>
      <w:r w:rsidR="005C264D">
        <w:rPr>
          <w:rFonts w:ascii="Times New Roman" w:hAnsi="Times New Roman" w:cs="Times New Roman"/>
          <w:noProof/>
        </w:rPr>
        <w:t>[7, 8]</w:t>
      </w:r>
      <w:r w:rsidR="00B41B03">
        <w:rPr>
          <w:rFonts w:ascii="Times New Roman" w:hAnsi="Times New Roman" w:cs="Times New Roman"/>
        </w:rPr>
        <w:fldChar w:fldCharType="end"/>
      </w:r>
      <w:r w:rsidRPr="003579D0">
        <w:rPr>
          <w:rFonts w:ascii="Times New Roman" w:hAnsi="Times New Roman" w:cs="Times New Roman"/>
        </w:rPr>
        <w:t>，往往能帶來更為優良的結果，這在</w:t>
      </w:r>
      <w:r w:rsidRPr="003579D0">
        <w:rPr>
          <w:rFonts w:ascii="Times New Roman" w:hAnsi="Times New Roman" w:cs="Times New Roman"/>
        </w:rPr>
        <w:t>ImageNet</w:t>
      </w:r>
      <w:r w:rsidRPr="003579D0">
        <w:rPr>
          <w:rFonts w:ascii="Times New Roman" w:hAnsi="Times New Roman" w:cs="Times New Roman"/>
        </w:rPr>
        <w:t>比賽上已獲得了證明</w:t>
      </w:r>
      <w:r w:rsidR="00B41B03">
        <w:rPr>
          <w:rFonts w:ascii="Times New Roman" w:hAnsi="Times New Roman" w:cs="Times New Roman"/>
        </w:rPr>
        <w:fldChar w:fldCharType="begin">
          <w:fldData xml:space="preserve">PEVuZE5vdGU+PENpdGU+PEF1dGhvcj5Lcml6aGV2c2t5PC9BdXRob3I+PFllYXI+MjAxMjwvWWVh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</w:fldData>
        </w:fldChar>
      </w:r>
      <w:r w:rsidR="005C264D">
        <w:rPr>
          <w:rFonts w:ascii="Times New Roman" w:hAnsi="Times New Roman" w:cs="Times New Roman"/>
        </w:rPr>
        <w:instrText xml:space="preserve"> ADDIN EN.CITE </w:instrText>
      </w:r>
      <w:r w:rsidR="005C264D">
        <w:rPr>
          <w:rFonts w:ascii="Times New Roman" w:hAnsi="Times New Roman" w:cs="Times New Roman"/>
        </w:rPr>
        <w:fldChar w:fldCharType="begin">
          <w:fldData xml:space="preserve">PEVuZE5vdGU+PENpdGU+PEF1dGhvcj5Lcml6aGV2c2t5PC9BdXRob3I+PFllYXI+MjAxMjwvWWVh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</w:fldData>
        </w:fldChar>
      </w:r>
      <w:r w:rsidR="005C264D">
        <w:rPr>
          <w:rFonts w:ascii="Times New Roman" w:hAnsi="Times New Roman" w:cs="Times New Roman"/>
        </w:rPr>
        <w:instrText xml:space="preserve"> ADDIN EN.CITE.DATA </w:instrText>
      </w:r>
      <w:r w:rsidR="005C264D">
        <w:rPr>
          <w:rFonts w:ascii="Times New Roman" w:hAnsi="Times New Roman" w:cs="Times New Roman"/>
        </w:rPr>
      </w:r>
      <w:r w:rsidR="005C264D">
        <w:rPr>
          <w:rFonts w:ascii="Times New Roman" w:hAnsi="Times New Roman" w:cs="Times New Roman"/>
        </w:rPr>
        <w:fldChar w:fldCharType="end"/>
      </w:r>
      <w:r w:rsidR="00B41B03">
        <w:rPr>
          <w:rFonts w:ascii="Times New Roman" w:hAnsi="Times New Roman" w:cs="Times New Roman"/>
        </w:rPr>
        <w:fldChar w:fldCharType="separate"/>
      </w:r>
      <w:r w:rsidR="005C264D">
        <w:rPr>
          <w:rFonts w:ascii="Times New Roman" w:hAnsi="Times New Roman" w:cs="Times New Roman"/>
          <w:noProof/>
        </w:rPr>
        <w:t>[2, 3, 9]</w:t>
      </w:r>
      <w:r w:rsidR="00B41B03">
        <w:rPr>
          <w:rFonts w:ascii="Times New Roman" w:hAnsi="Times New Roman" w:cs="Times New Roman"/>
        </w:rPr>
        <w:fldChar w:fldCharType="end"/>
      </w:r>
      <w:r w:rsidRPr="003579D0">
        <w:rPr>
          <w:rFonts w:ascii="Times New Roman" w:hAnsi="Times New Roman" w:cs="Times New Roman"/>
        </w:rPr>
        <w:t>，因此近代的長短期記憶網路，常會使用多層的長短期記憶網路架構</w:t>
      </w:r>
      <w:r w:rsidR="00B41B03">
        <w:rPr>
          <w:rFonts w:ascii="Times New Roman" w:hAnsi="Times New Roman" w:cs="Times New Roman"/>
        </w:rPr>
        <w:fldChar w:fldCharType="begin"/>
      </w:r>
      <w:r w:rsidR="00B41B03">
        <w:rPr>
          <w:rFonts w:ascii="Times New Roman" w:hAnsi="Times New Roman" w:cs="Times New Roman"/>
        </w:rPr>
        <w:instrText xml:space="preserve"> ADDIN EN.CITE &lt;EndNote&gt;&lt;Cite&gt;&lt;Author&gt;Sutskever&lt;/Author&gt;&lt;Year&gt;2014&lt;/Year&gt;&lt;RecNum&gt;15&lt;/RecNum&gt;&lt;DisplayText&gt;[10]&lt;/DisplayText&gt;&lt;record&gt;&lt;rec-number&gt;15&lt;/rec-number&gt;&lt;foreign-keys&gt;&lt;key app="EN" db-id="wtxv2avfl5rvt4efpwv5ezxq2rwatxr0p0ds" timestamp="1590502180" guid="a77bf36f-0a74-48c9-9bff-c0d6e39246b2"&gt;15&lt;/key&gt;&lt;/foreign-keys&gt;&lt;ref-type name="Conference Proceedings"&gt;10&lt;/ref-type&gt;&lt;contributors&gt;&lt;authors&gt;&lt;author&gt;Sutskever, Ilya&lt;/author&gt;&lt;author&gt;Vinyals, Oriol&lt;/author&gt;&lt;author&gt;Le, Quoc V&lt;/author&gt;&lt;/authors&gt;&lt;/contributors&gt;&lt;titles&gt;&lt;title&gt;Sequence to sequence learning with neural networks&lt;/title&gt;&lt;secondary-title&gt;Advances in neural information processing systems&lt;/secondary-title&gt;&lt;/titles&gt;&lt;pages&gt;3104-3112&lt;/pages&gt;&lt;dates&gt;&lt;year&gt;2014&lt;/year&gt;&lt;/dates&gt;&lt;urls&gt;&lt;/urls&gt;&lt;/record&gt;&lt;/Cite&gt;&lt;/EndNote&gt;</w:instrText>
      </w:r>
      <w:r w:rsidR="00B41B03">
        <w:rPr>
          <w:rFonts w:ascii="Times New Roman" w:hAnsi="Times New Roman" w:cs="Times New Roman"/>
        </w:rPr>
        <w:fldChar w:fldCharType="separate"/>
      </w:r>
      <w:r w:rsidR="00B41B03">
        <w:rPr>
          <w:rFonts w:ascii="Times New Roman" w:hAnsi="Times New Roman" w:cs="Times New Roman"/>
          <w:noProof/>
        </w:rPr>
        <w:t>[10]</w:t>
      </w:r>
      <w:r w:rsidR="00B41B03">
        <w:rPr>
          <w:rFonts w:ascii="Times New Roman" w:hAnsi="Times New Roman" w:cs="Times New Roman"/>
        </w:rPr>
        <w:fldChar w:fldCharType="end"/>
      </w:r>
      <w:r w:rsidRPr="003579D0">
        <w:rPr>
          <w:rFonts w:ascii="Times New Roman" w:hAnsi="Times New Roman" w:cs="Times New Roman"/>
        </w:rPr>
        <w:t>，而其往往也會有比較好的結果。此外，雙向的長短期記憶網路（</w:t>
      </w:r>
      <w:r w:rsidRPr="003579D0">
        <w:rPr>
          <w:rFonts w:ascii="Times New Roman" w:hAnsi="Times New Roman" w:cs="Times New Roman"/>
        </w:rPr>
        <w:t>Bidirectional LSTM, BiLSTM</w:t>
      </w:r>
      <w:r w:rsidRPr="003579D0">
        <w:rPr>
          <w:rFonts w:ascii="Times New Roman" w:hAnsi="Times New Roman" w:cs="Times New Roman"/>
        </w:rPr>
        <w:t>）</w:t>
      </w:r>
      <w:r w:rsidR="00B41B03">
        <w:rPr>
          <w:rFonts w:ascii="Times New Roman" w:hAnsi="Times New Roman" w:cs="Times New Roman"/>
        </w:rPr>
        <w:fldChar w:fldCharType="begin"/>
      </w:r>
      <w:r w:rsidR="00B41B03">
        <w:rPr>
          <w:rFonts w:ascii="Times New Roman" w:hAnsi="Times New Roman" w:cs="Times New Roman"/>
        </w:rPr>
        <w:instrText xml:space="preserve"> ADDIN EN.CITE &lt;EndNote&gt;&lt;Cite&gt;&lt;Author&gt;Huang&lt;/Author&gt;&lt;Year&gt;2015&lt;/Year&gt;&lt;RecNum&gt;17&lt;/RecNum&gt;&lt;DisplayText&gt;[11]&lt;/DisplayText&gt;&lt;record&gt;&lt;rec-number&gt;17&lt;/rec-number&gt;&lt;foreign-keys&gt;&lt;key app="EN" db-id="wtxv2avfl5rvt4efpwv5ezxq2rwatxr0p0ds" timestamp="1590502248" guid="377b01fa-7c9b-405d-b4e5-63fae6977f97"&gt;17&lt;/key&gt;&lt;/foreign-keys&gt;&lt;ref-type name="Journal Article"&gt;17&lt;/ref-type&gt;&lt;contributors&gt;&lt;authors&gt;&lt;author&gt;Huang, Zhiheng&lt;/author&gt;&lt;author&gt;Xu, Wei&lt;/author&gt;&lt;author&gt;Yu, Kai&lt;/author&gt;&lt;/authors&gt;&lt;/contributors&gt;&lt;titles&gt;&lt;title&gt;Bidirectional LSTM-CRF models for sequence tagging&lt;/title&gt;&lt;secondary-title&gt;arXiv preprint arXiv:1508.01991&lt;/secondary-title&gt;&lt;/titles&gt;&lt;periodical&gt;&lt;full-title&gt;arXiv preprint arXiv:1508.01991&lt;/full-title&gt;&lt;/periodical&gt;&lt;dates&gt;&lt;year&gt;2015&lt;/year&gt;&lt;/dates&gt;&lt;urls&gt;&lt;/urls&gt;&lt;/record&gt;&lt;/Cite&gt;&lt;/EndNote&gt;</w:instrText>
      </w:r>
      <w:r w:rsidR="00B41B03">
        <w:rPr>
          <w:rFonts w:ascii="Times New Roman" w:hAnsi="Times New Roman" w:cs="Times New Roman"/>
        </w:rPr>
        <w:fldChar w:fldCharType="separate"/>
      </w:r>
      <w:r w:rsidR="00B41B03">
        <w:rPr>
          <w:rFonts w:ascii="Times New Roman" w:hAnsi="Times New Roman" w:cs="Times New Roman"/>
          <w:noProof/>
        </w:rPr>
        <w:t>[11]</w:t>
      </w:r>
      <w:r w:rsidR="00B41B03">
        <w:rPr>
          <w:rFonts w:ascii="Times New Roman" w:hAnsi="Times New Roman" w:cs="Times New Roman"/>
        </w:rPr>
        <w:fldChar w:fldCharType="end"/>
      </w:r>
      <w:r w:rsidRPr="003579D0">
        <w:rPr>
          <w:rFonts w:ascii="Times New Roman" w:hAnsi="Times New Roman" w:cs="Times New Roman"/>
        </w:rPr>
        <w:t>，亦為長短期記憶網路的重要架構，其於</w:t>
      </w:r>
      <w:r w:rsidRPr="003579D0">
        <w:rPr>
          <w:rFonts w:ascii="Times New Roman" w:hAnsi="Times New Roman" w:cs="Times New Roman"/>
        </w:rPr>
        <w:t>Seq2Seq</w:t>
      </w:r>
      <w:r w:rsidRPr="003579D0">
        <w:rPr>
          <w:rFonts w:ascii="Times New Roman" w:hAnsi="Times New Roman" w:cs="Times New Roman"/>
        </w:rPr>
        <w:t>上的應用</w:t>
      </w:r>
      <w:r w:rsidR="00B41B03">
        <w:rPr>
          <w:rFonts w:ascii="Times New Roman" w:hAnsi="Times New Roman" w:cs="Times New Roman"/>
        </w:rPr>
        <w:fldChar w:fldCharType="begin"/>
      </w:r>
      <w:r w:rsidR="00B41B03">
        <w:rPr>
          <w:rFonts w:ascii="Times New Roman" w:hAnsi="Times New Roman" w:cs="Times New Roman"/>
        </w:rPr>
        <w:instrText xml:space="preserve"> ADDIN EN.CITE &lt;EndNote&gt;&lt;Cite&gt;&lt;Author&gt;Cho&lt;/Author&gt;&lt;Year&gt;2014&lt;/Year&gt;&lt;RecNum&gt;18&lt;/RecNum&gt;&lt;DisplayText&gt;[12]&lt;/DisplayText&gt;&lt;record&gt;&lt;rec-number&gt;18&lt;/rec-number&gt;&lt;foreign-keys&gt;&lt;key app="EN" db-id="wtxv2avfl5rvt4efpwv5ezxq2rwatxr0p0ds" timestamp="1590502280" guid="00ec9754-8b1b-45c5-ace2-ca13326d93a1"&gt;18&lt;/key&gt;&lt;/foreign-keys&gt;&lt;ref-type name="Journal Article"&gt;17&lt;/ref-type&gt;&lt;contributors&gt;&lt;authors&gt;&lt;author&gt;Cho, Kyunghyun&lt;/author&gt;&lt;author&gt;Van Merriënboer, Bart&lt;/author&gt;&lt;author&gt;Gulcehre, Caglar&lt;/author&gt;&lt;author&gt;Bahdanau, Dzmitry&lt;/author&gt;&lt;author&gt;Bougares, Fethi&lt;/author&gt;&lt;author&gt;Schwenk, Holger&lt;/author&gt;&lt;author&gt;Bengio, Yoshua&lt;/author&gt;&lt;/authors&gt;&lt;/contributors&gt;&lt;titles&gt;&lt;title&gt;Learning phrase representations using RNN encoder-decoder for statistical machine translation&lt;/title&gt;&lt;secondary-title&gt;arXiv preprint arXiv:1406.1078&lt;/secondary-title&gt;&lt;/titles&gt;&lt;periodical&gt;&lt;full-title&gt;arXiv preprint arXiv:1406.1078&lt;/full-title&gt;&lt;/periodical&gt;&lt;dates&gt;&lt;year&gt;2014&lt;/year&gt;&lt;/dates&gt;&lt;urls&gt;&lt;/urls&gt;&lt;/record&gt;&lt;/Cite&gt;&lt;/EndNote&gt;</w:instrText>
      </w:r>
      <w:r w:rsidR="00B41B03">
        <w:rPr>
          <w:rFonts w:ascii="Times New Roman" w:hAnsi="Times New Roman" w:cs="Times New Roman"/>
        </w:rPr>
        <w:fldChar w:fldCharType="separate"/>
      </w:r>
      <w:r w:rsidR="00B41B03">
        <w:rPr>
          <w:rFonts w:ascii="Times New Roman" w:hAnsi="Times New Roman" w:cs="Times New Roman"/>
          <w:noProof/>
        </w:rPr>
        <w:t>[12]</w:t>
      </w:r>
      <w:r w:rsidR="00B41B03">
        <w:rPr>
          <w:rFonts w:ascii="Times New Roman" w:hAnsi="Times New Roman" w:cs="Times New Roman"/>
        </w:rPr>
        <w:fldChar w:fldCharType="end"/>
      </w:r>
      <w:r w:rsidRPr="003579D0">
        <w:rPr>
          <w:rFonts w:ascii="Times New Roman" w:hAnsi="Times New Roman" w:cs="Times New Roman"/>
        </w:rPr>
        <w:t>，一再地表明了同時使用向前與向後的時間序列資料，能使得模型更加準確。</w:t>
      </w:r>
    </w:p>
    <w:p w:rsidR="003579D0" w:rsidRPr="003579D0" w:rsidRDefault="003579D0" w:rsidP="003579D0">
      <w:pPr>
        <w:jc w:val="both"/>
        <w:rPr>
          <w:rFonts w:ascii="Times New Roman" w:hAnsi="Times New Roman" w:cs="Times New Roman"/>
        </w:rPr>
      </w:pPr>
      <w:r>
        <w:rPr>
          <w:rFonts w:ascii="Times New Roman" w:hAnsi="Times New Roman" w:cs="Times New Roman" w:hint="eastAsia"/>
        </w:rPr>
        <w:t xml:space="preserve">　　</w:t>
      </w:r>
      <w:r w:rsidRPr="003579D0">
        <w:rPr>
          <w:rFonts w:ascii="Times New Roman" w:hAnsi="Times New Roman" w:cs="Times New Roman"/>
        </w:rPr>
        <w:t>若談論到自然語言處理（</w:t>
      </w:r>
      <w:r w:rsidRPr="003579D0">
        <w:rPr>
          <w:rFonts w:ascii="Times New Roman" w:hAnsi="Times New Roman" w:cs="Times New Roman"/>
        </w:rPr>
        <w:t>Natural Language Processing, NLP</w:t>
      </w:r>
      <w:r w:rsidRPr="003579D0">
        <w:rPr>
          <w:rFonts w:ascii="Times New Roman" w:hAnsi="Times New Roman" w:cs="Times New Roman"/>
        </w:rPr>
        <w:t>），不得不提到</w:t>
      </w:r>
      <w:r w:rsidRPr="003579D0">
        <w:rPr>
          <w:rFonts w:ascii="Times New Roman" w:hAnsi="Times New Roman" w:cs="Times New Roman"/>
        </w:rPr>
        <w:t>Encoder-Decoder</w:t>
      </w:r>
      <w:r w:rsidRPr="003579D0">
        <w:rPr>
          <w:rFonts w:ascii="Times New Roman" w:hAnsi="Times New Roman" w:cs="Times New Roman"/>
        </w:rPr>
        <w:t>模型</w:t>
      </w:r>
      <w:r w:rsidR="00B41B03">
        <w:rPr>
          <w:rFonts w:ascii="Times New Roman" w:hAnsi="Times New Roman" w:cs="Times New Roman"/>
        </w:rPr>
        <w:fldChar w:fldCharType="begin"/>
      </w:r>
      <w:r w:rsidR="00B5347C">
        <w:rPr>
          <w:rFonts w:ascii="Times New Roman" w:hAnsi="Times New Roman" w:cs="Times New Roman"/>
        </w:rPr>
        <w:instrText xml:space="preserve"> ADDIN EN.CITE &lt;EndNote&gt;&lt;Cite&gt;&lt;Author&gt;Bahdanau&lt;/Author&gt;&lt;Year&gt;2014&lt;/Year&gt;&lt;RecNum&gt;19&lt;/RecNum&gt;&lt;DisplayText&gt;[13, 14]&lt;/DisplayText&gt;&lt;record&gt;&lt;rec-number&gt;19&lt;/rec-number&gt;&lt;foreign-keys&gt;&lt;key app="EN" db-id="wtxv2avfl5rvt4efpwv5ezxq2rwatxr0p0ds" timestamp="1590502312" guid="a7344b8f-cd76-441a-a5af-31d0cff8fc38"&gt;19&lt;/key&gt;&lt;/foreign-keys&gt;&lt;ref-type name="Journal Article"&gt;17&lt;/ref-type&gt;&lt;contributors&gt;&lt;authors&gt;&lt;author&gt;Bahdanau, Dzmitry&lt;/author&gt;&lt;author&gt;Cho, Kyunghyun&lt;/author&gt;&lt;author&gt;Bengio, Yoshua&lt;/author&gt;&lt;/authors&gt;&lt;/contributors&gt;&lt;titles&gt;&lt;title&gt;Neural machine translation by jointly learning to align and translate&lt;/title&gt;&lt;secondary-title&gt;arXiv preprint arXiv:1409.0473&lt;/secondary-title&gt;&lt;/titles&gt;&lt;periodical&gt;&lt;full-title&gt;arXiv preprint arXiv:1409.0473&lt;/full-title&gt;&lt;/periodical&gt;&lt;dates&gt;&lt;year&gt;2014&lt;/year&gt;&lt;/dates&gt;&lt;urls&gt;&lt;/urls&gt;&lt;/record&gt;&lt;/Cite&gt;&lt;Cite&gt;&lt;Author&gt;Cho&lt;/Author&gt;&lt;Year&gt;2014&lt;/Year&gt;&lt;RecNum&gt;23&lt;/RecNum&gt;&lt;record&gt;&lt;rec-number&gt;23&lt;/rec-number&gt;&lt;foreign-keys&gt;&lt;key app="EN" db-id="wtxv2avfl5rvt4efpwv5ezxq2rwatxr0p0ds" timestamp="1590502478" guid="0c951f87-8425-40e7-8320-83cccae1e4ac"&gt;23&lt;/key&gt;&lt;/foreign-keys&gt;&lt;ref-type name="Journal Article"&gt;17&lt;/ref-type&gt;&lt;contributors&gt;&lt;authors&gt;&lt;author&gt;Cho, Kyunghyun&lt;/author&gt;&lt;author&gt;Van Merriënboer, Bart&lt;/author&gt;&lt;author&gt;Bahdanau, Dzmitry&lt;/author&gt;&lt;author&gt;Bengio, Yoshua&lt;/author&gt;&lt;/authors&gt;&lt;/contributors&gt;&lt;titles&gt;&lt;title&gt;On the properties of neural machine translation: Encoder-decoder approaches&lt;/title&gt;&lt;secondary-title&gt;arXiv preprint arXiv:1409.1259&lt;/secondary-title&gt;&lt;/titles&gt;&lt;periodical&gt;&lt;full-title&gt;arXiv preprint arXiv:1409.1259&lt;/full-title&gt;&lt;/periodical&gt;&lt;dates&gt;&lt;year&gt;2014&lt;/year&gt;&lt;/dates&gt;&lt;urls&gt;&lt;/urls&gt;&lt;/record&gt;&lt;/Cite&gt;&lt;/EndNote&gt;</w:instrText>
      </w:r>
      <w:r w:rsidR="00B41B03">
        <w:rPr>
          <w:rFonts w:ascii="Times New Roman" w:hAnsi="Times New Roman" w:cs="Times New Roman"/>
        </w:rPr>
        <w:fldChar w:fldCharType="separate"/>
      </w:r>
      <w:r w:rsidR="00B5347C">
        <w:rPr>
          <w:rFonts w:ascii="Times New Roman" w:hAnsi="Times New Roman" w:cs="Times New Roman"/>
          <w:noProof/>
        </w:rPr>
        <w:t>[13, 14]</w:t>
      </w:r>
      <w:r w:rsidR="00B41B03">
        <w:rPr>
          <w:rFonts w:ascii="Times New Roman" w:hAnsi="Times New Roman" w:cs="Times New Roman"/>
        </w:rPr>
        <w:fldChar w:fldCharType="end"/>
      </w:r>
      <w:r w:rsidRPr="003579D0">
        <w:rPr>
          <w:rFonts w:ascii="Times New Roman" w:hAnsi="Times New Roman" w:cs="Times New Roman"/>
        </w:rPr>
        <w:t>。</w:t>
      </w:r>
      <w:r w:rsidRPr="003579D0">
        <w:rPr>
          <w:rFonts w:ascii="Times New Roman" w:hAnsi="Times New Roman" w:cs="Times New Roman"/>
        </w:rPr>
        <w:t>Encoder-Decoder</w:t>
      </w:r>
      <w:r w:rsidRPr="003579D0">
        <w:rPr>
          <w:rFonts w:ascii="Times New Roman" w:hAnsi="Times New Roman" w:cs="Times New Roman"/>
        </w:rPr>
        <w:t>模型在提出後，迅速獲得高度關</w:t>
      </w:r>
      <w:r w:rsidRPr="003579D0">
        <w:rPr>
          <w:rFonts w:ascii="Times New Roman" w:hAnsi="Times New Roman" w:cs="Times New Roman"/>
        </w:rPr>
        <w:lastRenderedPageBreak/>
        <w:t>注，由於其可以將一不固定長度的時間數列資料投射至一固定長度的時間數列資料上</w:t>
      </w:r>
      <w:r w:rsidR="00B41B03">
        <w:rPr>
          <w:rFonts w:ascii="Times New Roman" w:hAnsi="Times New Roman" w:cs="Times New Roman"/>
        </w:rPr>
        <w:fldChar w:fldCharType="begin"/>
      </w:r>
      <w:r w:rsidR="00B41B03">
        <w:rPr>
          <w:rFonts w:ascii="Times New Roman" w:hAnsi="Times New Roman" w:cs="Times New Roman"/>
        </w:rPr>
        <w:instrText xml:space="preserve"> ADDIN EN.CITE &lt;EndNote&gt;&lt;Cite&gt;&lt;Author&gt;Sutskever&lt;/Author&gt;&lt;Year&gt;2014&lt;/Year&gt;&lt;RecNum&gt;15&lt;/RecNum&gt;&lt;DisplayText&gt;[10]&lt;/DisplayText&gt;&lt;record&gt;&lt;rec-number&gt;15&lt;/rec-number&gt;&lt;foreign-keys&gt;&lt;key app="EN" db-id="wtxv2avfl5rvt4efpwv5ezxq2rwatxr0p0ds" timestamp="1590502180" guid="a77bf36f-0a74-48c9-9bff-c0d6e39246b2"&gt;15&lt;/key&gt;&lt;/foreign-keys&gt;&lt;ref-type name="Conference Proceedings"&gt;10&lt;/ref-type&gt;&lt;contributors&gt;&lt;authors&gt;&lt;author&gt;Sutskever, Ilya&lt;/author&gt;&lt;author&gt;Vinyals, Oriol&lt;/author&gt;&lt;author&gt;Le, Quoc V&lt;/author&gt;&lt;/authors&gt;&lt;/contributors&gt;&lt;titles&gt;&lt;title&gt;Sequence to sequence learning with neural networks&lt;/title&gt;&lt;secondary-title&gt;Advances in neural information processing systems&lt;/secondary-title&gt;&lt;/titles&gt;&lt;pages&gt;3104-3112&lt;/pages&gt;&lt;dates&gt;&lt;year&gt;2014&lt;/year&gt;&lt;/dates&gt;&lt;urls&gt;&lt;/urls&gt;&lt;/record&gt;&lt;/Cite&gt;&lt;/EndNote&gt;</w:instrText>
      </w:r>
      <w:r w:rsidR="00B41B03">
        <w:rPr>
          <w:rFonts w:ascii="Times New Roman" w:hAnsi="Times New Roman" w:cs="Times New Roman"/>
        </w:rPr>
        <w:fldChar w:fldCharType="separate"/>
      </w:r>
      <w:r w:rsidR="00B41B03">
        <w:rPr>
          <w:rFonts w:ascii="Times New Roman" w:hAnsi="Times New Roman" w:cs="Times New Roman"/>
          <w:noProof/>
        </w:rPr>
        <w:t>[10]</w:t>
      </w:r>
      <w:r w:rsidR="00B41B03">
        <w:rPr>
          <w:rFonts w:ascii="Times New Roman" w:hAnsi="Times New Roman" w:cs="Times New Roman"/>
        </w:rPr>
        <w:fldChar w:fldCharType="end"/>
      </w:r>
      <w:r w:rsidRPr="003579D0">
        <w:rPr>
          <w:rFonts w:ascii="Times New Roman" w:hAnsi="Times New Roman" w:cs="Times New Roman"/>
        </w:rPr>
        <w:t>，且能透過梯度下降法（</w:t>
      </w:r>
      <w:r w:rsidRPr="003579D0">
        <w:rPr>
          <w:rFonts w:ascii="Times New Roman" w:hAnsi="Times New Roman" w:cs="Times New Roman"/>
        </w:rPr>
        <w:t>Gradient Descent</w:t>
      </w:r>
      <w:r w:rsidRPr="003579D0">
        <w:rPr>
          <w:rFonts w:ascii="Times New Roman" w:hAnsi="Times New Roman" w:cs="Times New Roman"/>
        </w:rPr>
        <w:t>）同時進行模型訓練，因此相對於以往的循環神經網路，</w:t>
      </w:r>
      <w:r w:rsidRPr="003579D0">
        <w:rPr>
          <w:rFonts w:ascii="Times New Roman" w:hAnsi="Times New Roman" w:cs="Times New Roman"/>
        </w:rPr>
        <w:t>Encoder-Decoder</w:t>
      </w:r>
      <w:r w:rsidRPr="003579D0">
        <w:rPr>
          <w:rFonts w:ascii="Times New Roman" w:hAnsi="Times New Roman" w:cs="Times New Roman"/>
        </w:rPr>
        <w:t>能使時間數列資料有更多發展性。隨後，</w:t>
      </w:r>
      <w:r w:rsidRPr="003579D0">
        <w:rPr>
          <w:rFonts w:ascii="Times New Roman" w:hAnsi="Times New Roman" w:cs="Times New Roman"/>
        </w:rPr>
        <w:t>Attention</w:t>
      </w:r>
      <w:r w:rsidRPr="003579D0">
        <w:rPr>
          <w:rFonts w:ascii="Times New Roman" w:hAnsi="Times New Roman" w:cs="Times New Roman"/>
        </w:rPr>
        <w:t>模型</w:t>
      </w:r>
      <w:r w:rsidR="00B41B03">
        <w:rPr>
          <w:rFonts w:ascii="Times New Roman" w:hAnsi="Times New Roman" w:cs="Times New Roman"/>
        </w:rPr>
        <w:fldChar w:fldCharType="begin"/>
      </w:r>
      <w:r w:rsidR="00B5347C">
        <w:rPr>
          <w:rFonts w:ascii="Times New Roman" w:hAnsi="Times New Roman" w:cs="Times New Roman"/>
        </w:rPr>
        <w:instrText xml:space="preserve"> ADDIN EN.CITE &lt;EndNote&gt;&lt;Cite&gt;&lt;Author&gt;Bahdanau&lt;/Author&gt;&lt;Year&gt;2014&lt;/Year&gt;&lt;RecNum&gt;19&lt;/RecNum&gt;&lt;DisplayText&gt;[13, 15]&lt;/DisplayText&gt;&lt;record&gt;&lt;rec-number&gt;19&lt;/rec-number&gt;&lt;foreign-keys&gt;&lt;key app="EN" db-id="wtxv2avfl5rvt4efpwv5ezxq2rwatxr0p0ds" timestamp="1590502312" guid="a7344b8f-cd76-441a-a5af-31d0cff8fc38"&gt;19&lt;/key&gt;&lt;/foreign-keys&gt;&lt;ref-type name="Journal Article"&gt;17&lt;/ref-type&gt;&lt;contributors&gt;&lt;authors&gt;&lt;author&gt;Bahdanau, Dzmitry&lt;/author&gt;&lt;author&gt;Cho, Kyunghyun&lt;/author&gt;&lt;author&gt;Bengio, Yoshua&lt;/author&gt;&lt;/authors&gt;&lt;/contributors&gt;&lt;titles&gt;&lt;title&gt;Neural machine translation by jointly learning to align and translate&lt;/title&gt;&lt;secondary-title&gt;arXiv preprint arXiv:1409.0473&lt;/secondary-title&gt;&lt;/titles&gt;&lt;periodical&gt;&lt;full-title&gt;arXiv preprint arXiv:1409.0473&lt;/full-title&gt;&lt;/periodical&gt;&lt;dates&gt;&lt;year&gt;2014&lt;/year&gt;&lt;/dates&gt;&lt;urls&gt;&lt;/urls&gt;&lt;/record&gt;&lt;/Cite&gt;&lt;Cite&gt;&lt;Author&gt;Luong&lt;/Author&gt;&lt;Year&gt;2015&lt;/Year&gt;&lt;RecNum&gt;20&lt;/RecNum&gt;&lt;record&gt;&lt;rec-number&gt;20&lt;/rec-number&gt;&lt;foreign-keys&gt;&lt;key app="EN" db-id="wtxv2avfl5rvt4efpwv5ezxq2rwatxr0p0ds" timestamp="1590502341" guid="29e7196a-580e-4d9f-bfee-99536307b844"&gt;20&lt;/key&gt;&lt;/foreign-keys&gt;&lt;ref-type name="Journal Article"&gt;17&lt;/ref-type&gt;&lt;contributors&gt;&lt;authors&gt;&lt;author&gt;Luong, Minh-Thang&lt;/author&gt;&lt;author&gt;Pham, Hieu&lt;/author&gt;&lt;author&gt;Manning, Christopher D&lt;/author&gt;&lt;/authors&gt;&lt;/contributors&gt;&lt;titles&gt;&lt;title&gt;Effective approaches to attention-based neural machine translation&lt;/title&gt;&lt;secondary-title&gt;arXiv preprint arXiv:1508.04025&lt;/secondary-title&gt;&lt;/titles&gt;&lt;periodical&gt;&lt;full-title&gt;arXiv preprint arXiv:1508.04025&lt;/full-title&gt;&lt;/periodical&gt;&lt;dates&gt;&lt;year&gt;2015&lt;/year&gt;&lt;/dates&gt;&lt;urls&gt;&lt;/urls&gt;&lt;/record&gt;&lt;/Cite&gt;&lt;/EndNote&gt;</w:instrText>
      </w:r>
      <w:r w:rsidR="00B41B03">
        <w:rPr>
          <w:rFonts w:ascii="Times New Roman" w:hAnsi="Times New Roman" w:cs="Times New Roman"/>
        </w:rPr>
        <w:fldChar w:fldCharType="separate"/>
      </w:r>
      <w:r w:rsidR="00B5347C">
        <w:rPr>
          <w:rFonts w:ascii="Times New Roman" w:hAnsi="Times New Roman" w:cs="Times New Roman"/>
          <w:noProof/>
        </w:rPr>
        <w:t>[13, 15]</w:t>
      </w:r>
      <w:r w:rsidR="00B41B03">
        <w:rPr>
          <w:rFonts w:ascii="Times New Roman" w:hAnsi="Times New Roman" w:cs="Times New Roman"/>
        </w:rPr>
        <w:fldChar w:fldCharType="end"/>
      </w:r>
      <w:r w:rsidRPr="003579D0">
        <w:rPr>
          <w:rFonts w:ascii="Times New Roman" w:hAnsi="Times New Roman" w:cs="Times New Roman"/>
        </w:rPr>
        <w:t>隨著</w:t>
      </w:r>
      <w:r w:rsidRPr="003579D0">
        <w:rPr>
          <w:rFonts w:ascii="Times New Roman" w:hAnsi="Times New Roman" w:cs="Times New Roman"/>
        </w:rPr>
        <w:t>Encoder-Decoder</w:t>
      </w:r>
      <w:r w:rsidRPr="003579D0">
        <w:rPr>
          <w:rFonts w:ascii="Times New Roman" w:hAnsi="Times New Roman" w:cs="Times New Roman"/>
        </w:rPr>
        <w:t>模型的問世，因運而生。由</w:t>
      </w:r>
      <w:r w:rsidRPr="003579D0">
        <w:rPr>
          <w:rFonts w:ascii="Times New Roman" w:hAnsi="Times New Roman" w:cs="Times New Roman"/>
        </w:rPr>
        <w:t>Bahdanau</w:t>
      </w:r>
      <w:r w:rsidRPr="003579D0">
        <w:rPr>
          <w:rFonts w:ascii="Times New Roman" w:hAnsi="Times New Roman" w:cs="Times New Roman"/>
        </w:rPr>
        <w:t>與</w:t>
      </w:r>
      <w:r w:rsidRPr="003579D0">
        <w:rPr>
          <w:rFonts w:ascii="Times New Roman" w:hAnsi="Times New Roman" w:cs="Times New Roman"/>
        </w:rPr>
        <w:t>Luong</w:t>
      </w:r>
      <w:r w:rsidRPr="003579D0">
        <w:rPr>
          <w:rFonts w:ascii="Times New Roman" w:hAnsi="Times New Roman" w:cs="Times New Roman"/>
        </w:rPr>
        <w:t>先後提出的</w:t>
      </w:r>
      <w:r w:rsidRPr="003579D0">
        <w:rPr>
          <w:rFonts w:ascii="Times New Roman" w:hAnsi="Times New Roman" w:cs="Times New Roman"/>
        </w:rPr>
        <w:t>Attention</w:t>
      </w:r>
      <w:r w:rsidRPr="003579D0">
        <w:rPr>
          <w:rFonts w:ascii="Times New Roman" w:hAnsi="Times New Roman" w:cs="Times New Roman"/>
        </w:rPr>
        <w:t>模型架構，使自然語言處理獲得了重大的躍進。該架構先是使用了</w:t>
      </w:r>
      <w:r w:rsidRPr="003579D0">
        <w:rPr>
          <w:rFonts w:ascii="Times New Roman" w:hAnsi="Times New Roman" w:cs="Times New Roman"/>
        </w:rPr>
        <w:t>Encoder-Decoder</w:t>
      </w:r>
      <w:r w:rsidRPr="003579D0">
        <w:rPr>
          <w:rFonts w:ascii="Times New Roman" w:hAnsi="Times New Roman" w:cs="Times New Roman"/>
        </w:rPr>
        <w:t>模型作為基礎，再將</w:t>
      </w:r>
      <w:r w:rsidRPr="003579D0">
        <w:rPr>
          <w:rFonts w:ascii="Times New Roman" w:hAnsi="Times New Roman" w:cs="Times New Roman"/>
        </w:rPr>
        <w:t>Encoder</w:t>
      </w:r>
      <w:r w:rsidRPr="003579D0">
        <w:rPr>
          <w:rFonts w:ascii="Times New Roman" w:hAnsi="Times New Roman" w:cs="Times New Roman"/>
        </w:rPr>
        <w:t>的各個輸出的資訊集中彙整，並作為輸入的一部份使用於</w:t>
      </w:r>
      <w:r w:rsidRPr="003579D0">
        <w:rPr>
          <w:rFonts w:ascii="Times New Roman" w:hAnsi="Times New Roman" w:cs="Times New Roman"/>
        </w:rPr>
        <w:t>Decoder</w:t>
      </w:r>
      <w:r w:rsidRPr="003579D0">
        <w:rPr>
          <w:rFonts w:ascii="Times New Roman" w:hAnsi="Times New Roman" w:cs="Times New Roman"/>
        </w:rPr>
        <w:t>之中，解決了長短期記憶網路在過長的時間序列上，時間數列資料訊息消失問題。日後，</w:t>
      </w:r>
      <w:r w:rsidRPr="003579D0">
        <w:rPr>
          <w:rFonts w:ascii="Times New Roman" w:hAnsi="Times New Roman" w:cs="Times New Roman"/>
        </w:rPr>
        <w:t>Attention</w:t>
      </w:r>
      <w:r w:rsidRPr="003579D0">
        <w:rPr>
          <w:rFonts w:ascii="Times New Roman" w:hAnsi="Times New Roman" w:cs="Times New Roman"/>
        </w:rPr>
        <w:t>被應用於</w:t>
      </w:r>
      <w:r w:rsidR="00B24609">
        <w:rPr>
          <w:rFonts w:ascii="Times New Roman" w:hAnsi="Times New Roman" w:cs="Times New Roman"/>
        </w:rPr>
        <w:fldChar w:fldCharType="begin"/>
      </w:r>
      <w:r w:rsidR="00B5347C">
        <w:rPr>
          <w:rFonts w:ascii="Times New Roman" w:hAnsi="Times New Roman" w:cs="Times New Roman"/>
        </w:rPr>
        <w:instrText xml:space="preserve"> ADDIN EN.CITE &lt;EndNote&gt;&lt;Cite&gt;&lt;Author&gt;Chan&lt;/Author&gt;&lt;Year&gt;2015&lt;/Year&gt;&lt;RecNum&gt;25&lt;/RecNum&gt;&lt;DisplayText&gt;[16]&lt;/DisplayText&gt;&lt;record&gt;&lt;rec-number&gt;25&lt;/rec-number&gt;&lt;foreign-keys&gt;&lt;key app="EN" db-id="wtxv2avfl5rvt4efpwv5ezxq2rwatxr0p0ds" timestamp="1590504126" guid="e471b904-06ee-4708-b3ff-e1d792da18fb"&gt;25&lt;/key&gt;&lt;/foreign-keys&gt;&lt;ref-type name="Journal Article"&gt;17&lt;/ref-type&gt;&lt;contributors&gt;&lt;authors&gt;&lt;author&gt;Chan, William&lt;/author&gt;&lt;author&gt;Jaitly, Navdeep&lt;/author&gt;&lt;author&gt;Le, Quoc V&lt;/author&gt;&lt;author&gt;Vinyals, Oriol&lt;/author&gt;&lt;/authors&gt;&lt;/contributors&gt;&lt;titles&gt;&lt;title&gt;Listen, attend and spell&lt;/title&gt;&lt;secondary-title&gt;arXiv preprint arXiv:1508.01211&lt;/secondary-title&gt;&lt;/titles&gt;&lt;periodical&gt;&lt;full-title&gt;arXiv preprint arXiv:1508.01211&lt;/full-title&gt;&lt;/periodical&gt;&lt;dates&gt;&lt;year&gt;2015&lt;/year&gt;&lt;/dates&gt;&lt;urls&gt;&lt;/urls&gt;&lt;/record&gt;&lt;/Cite&gt;&lt;/EndNote&gt;</w:instrText>
      </w:r>
      <w:r w:rsidR="00B24609">
        <w:rPr>
          <w:rFonts w:ascii="Times New Roman" w:hAnsi="Times New Roman" w:cs="Times New Roman"/>
        </w:rPr>
        <w:fldChar w:fldCharType="separate"/>
      </w:r>
      <w:r w:rsidR="00B5347C">
        <w:rPr>
          <w:rFonts w:ascii="Times New Roman" w:hAnsi="Times New Roman" w:cs="Times New Roman"/>
          <w:noProof/>
        </w:rPr>
        <w:t>[16]</w:t>
      </w:r>
      <w:r w:rsidR="00B24609">
        <w:rPr>
          <w:rFonts w:ascii="Times New Roman" w:hAnsi="Times New Roman" w:cs="Times New Roman"/>
        </w:rPr>
        <w:fldChar w:fldCharType="end"/>
      </w:r>
      <w:r w:rsidRPr="003579D0">
        <w:rPr>
          <w:rFonts w:ascii="Times New Roman" w:hAnsi="Times New Roman" w:cs="Times New Roman"/>
        </w:rPr>
        <w:t>，並且很好的對齊了語音資料與各個英文字母，結果十分顯著，再次檢證了</w:t>
      </w:r>
      <w:r w:rsidRPr="003579D0">
        <w:rPr>
          <w:rFonts w:ascii="Times New Roman" w:hAnsi="Times New Roman" w:cs="Times New Roman"/>
        </w:rPr>
        <w:t>Attention</w:t>
      </w:r>
      <w:r w:rsidRPr="003579D0">
        <w:rPr>
          <w:rFonts w:ascii="Times New Roman" w:hAnsi="Times New Roman" w:cs="Times New Roman"/>
        </w:rPr>
        <w:t>模型在</w:t>
      </w:r>
      <w:r w:rsidRPr="003579D0">
        <w:rPr>
          <w:rFonts w:ascii="Times New Roman" w:hAnsi="Times New Roman" w:cs="Times New Roman"/>
        </w:rPr>
        <w:t>Encoder-Decoder</w:t>
      </w:r>
      <w:r w:rsidRPr="003579D0">
        <w:rPr>
          <w:rFonts w:ascii="Times New Roman" w:hAnsi="Times New Roman" w:cs="Times New Roman"/>
        </w:rPr>
        <w:t>模型上的重要性。</w:t>
      </w:r>
    </w:p>
    <w:p w:rsidR="00DA79EC" w:rsidRPr="003579D0" w:rsidRDefault="00DA79EC" w:rsidP="00DA79EC">
      <w:pPr>
        <w:jc w:val="both"/>
        <w:rPr>
          <w:rFonts w:ascii="Times New Roman" w:hAnsi="Times New Roman" w:cs="Times New Roman"/>
          <w:b/>
          <w:szCs w:val="24"/>
        </w:rPr>
      </w:pPr>
    </w:p>
    <w:p w:rsidR="00787758" w:rsidRPr="00787758" w:rsidRDefault="00CE2F6F" w:rsidP="0031044F">
      <w:pPr>
        <w:jc w:val="center"/>
        <w:rPr>
          <w:rFonts w:ascii="Times New Roman" w:hAnsi="Times New Roman" w:cs="Times New Roman"/>
          <w:b/>
        </w:rPr>
      </w:pPr>
      <w:r>
        <w:rPr>
          <w:rFonts w:ascii="Times New Roman" w:hAnsi="Times New Roman" w:cs="Times New Roman" w:hint="eastAsia"/>
          <w:b/>
        </w:rPr>
        <w:t>第三章、</w:t>
      </w:r>
      <w:r w:rsidR="007921CA" w:rsidRPr="00E85E91">
        <w:rPr>
          <w:rFonts w:ascii="Times New Roman" w:hAnsi="Times New Roman" w:cs="Times New Roman"/>
          <w:b/>
        </w:rPr>
        <w:t>研究方法</w:t>
      </w:r>
    </w:p>
    <w:p w:rsidR="00DD5CAD" w:rsidRPr="003B23B5" w:rsidRDefault="00DD5CAD" w:rsidP="00DD5CAD">
      <w:pPr>
        <w:jc w:val="both"/>
        <w:rPr>
          <w:rFonts w:ascii="Times New Roman" w:hAnsi="Times New Roman" w:cs="Times New Roman"/>
          <w:szCs w:val="24"/>
        </w:rPr>
      </w:pPr>
      <w:r>
        <w:rPr>
          <w:rFonts w:ascii="Times New Roman" w:hAnsi="Times New Roman" w:cs="Times New Roman" w:hint="eastAsia"/>
          <w:szCs w:val="24"/>
        </w:rPr>
        <w:t xml:space="preserve">　　本研究探討語音辨識系統的語音前處理、音素（</w:t>
      </w:r>
      <w:r>
        <w:rPr>
          <w:rFonts w:ascii="Times New Roman" w:hAnsi="Times New Roman" w:cs="Times New Roman" w:hint="eastAsia"/>
          <w:szCs w:val="24"/>
        </w:rPr>
        <w:t>phoneme</w:t>
      </w:r>
      <w:r>
        <w:rPr>
          <w:rFonts w:ascii="Times New Roman" w:hAnsi="Times New Roman" w:cs="Times New Roman" w:hint="eastAsia"/>
          <w:szCs w:val="24"/>
        </w:rPr>
        <w:t>）對齊和字詞（</w:t>
      </w:r>
      <w:r>
        <w:rPr>
          <w:rFonts w:ascii="Times New Roman" w:hAnsi="Times New Roman" w:cs="Times New Roman" w:hint="eastAsia"/>
          <w:szCs w:val="24"/>
        </w:rPr>
        <w:t>lexicon</w:t>
      </w:r>
      <w:r>
        <w:rPr>
          <w:rFonts w:ascii="Times New Roman" w:hAnsi="Times New Roman" w:cs="Times New Roman" w:hint="eastAsia"/>
          <w:szCs w:val="24"/>
        </w:rPr>
        <w:t>）辨識。</w:t>
      </w:r>
      <w:r w:rsidR="007C1227">
        <w:rPr>
          <w:rFonts w:ascii="Times New Roman" w:hAnsi="Times New Roman" w:cs="Times New Roman" w:hint="eastAsia"/>
          <w:szCs w:val="24"/>
        </w:rPr>
        <w:t>所有辨識系統皆對前處理有相當大的倚重，語音更是如此。由於語音訊號（</w:t>
      </w:r>
      <w:r w:rsidR="007C1227">
        <w:rPr>
          <w:rFonts w:ascii="Times New Roman" w:hAnsi="Times New Roman" w:cs="Times New Roman" w:hint="eastAsia"/>
          <w:szCs w:val="24"/>
        </w:rPr>
        <w:t>signal</w:t>
      </w:r>
      <w:r w:rsidR="007C1227">
        <w:rPr>
          <w:rFonts w:ascii="Times New Roman" w:hAnsi="Times New Roman" w:cs="Times New Roman" w:hint="eastAsia"/>
          <w:szCs w:val="24"/>
        </w:rPr>
        <w:t>）會受到諸多因素影響，例如：語者聲調、說話語速、外在雜訊等等，使得語音的處理相對地複雜與困難。</w:t>
      </w:r>
      <w:r w:rsidR="003B23B5">
        <w:rPr>
          <w:rFonts w:ascii="Times New Roman" w:hAnsi="Times New Roman" w:cs="Times New Roman" w:hint="eastAsia"/>
          <w:szCs w:val="24"/>
        </w:rPr>
        <w:t>普遍上，語音的處理以著名的</w:t>
      </w:r>
      <w:r w:rsidRPr="003B23B5">
        <w:rPr>
          <w:rFonts w:ascii="Times New Roman" w:hAnsi="Times New Roman" w:cs="Times New Roman" w:hint="eastAsia"/>
          <w:szCs w:val="24"/>
        </w:rPr>
        <w:t>梅爾倒頻譜係數</w:t>
      </w:r>
      <w:r w:rsidR="009864E5">
        <w:rPr>
          <w:rFonts w:ascii="Times New Roman" w:hAnsi="Times New Roman" w:cs="Times New Roman" w:hint="eastAsia"/>
          <w:szCs w:val="24"/>
        </w:rPr>
        <w:t>（</w:t>
      </w:r>
      <w:r w:rsidRPr="003B23B5">
        <w:rPr>
          <w:rFonts w:ascii="Times New Roman" w:hAnsi="Times New Roman" w:cs="Times New Roman"/>
          <w:szCs w:val="24"/>
        </w:rPr>
        <w:t xml:space="preserve">Mel-frequency Cepstral Coefficients, </w:t>
      </w:r>
      <w:r w:rsidR="00AC29AB">
        <w:rPr>
          <w:rFonts w:ascii="Times New Roman" w:hAnsi="Times New Roman" w:cs="Times New Roman" w:hint="eastAsia"/>
          <w:szCs w:val="24"/>
        </w:rPr>
        <w:t>以下簡稱</w:t>
      </w:r>
      <w:r w:rsidRPr="003B23B5">
        <w:rPr>
          <w:rFonts w:ascii="Times New Roman" w:hAnsi="Times New Roman" w:cs="Times New Roman"/>
          <w:szCs w:val="24"/>
        </w:rPr>
        <w:t>MFCC</w:t>
      </w:r>
      <w:r w:rsidR="009864E5">
        <w:rPr>
          <w:rFonts w:ascii="Times New Roman" w:hAnsi="Times New Roman" w:cs="Times New Roman" w:hint="eastAsia"/>
          <w:szCs w:val="24"/>
        </w:rPr>
        <w:t>）</w:t>
      </w:r>
      <w:r w:rsidR="003B23B5" w:rsidRPr="003B23B5">
        <w:rPr>
          <w:rFonts w:ascii="Times New Roman" w:hAnsi="Times New Roman" w:cs="Times New Roman" w:hint="eastAsia"/>
          <w:szCs w:val="24"/>
        </w:rPr>
        <w:t>作為</w:t>
      </w:r>
      <w:r w:rsidRPr="003B23B5">
        <w:rPr>
          <w:rFonts w:ascii="Times New Roman" w:hAnsi="Times New Roman" w:cs="Times New Roman" w:hint="eastAsia"/>
          <w:szCs w:val="24"/>
        </w:rPr>
        <w:t>主流的語音特徵</w:t>
      </w:r>
      <w:r w:rsidR="003B23B5" w:rsidRPr="003B23B5">
        <w:rPr>
          <w:rFonts w:ascii="Times New Roman" w:hAnsi="Times New Roman" w:cs="Times New Roman" w:hint="eastAsia"/>
          <w:szCs w:val="24"/>
        </w:rPr>
        <w:t>擷取方法</w:t>
      </w:r>
      <w:r w:rsidRPr="003B23B5">
        <w:rPr>
          <w:rFonts w:ascii="Times New Roman" w:hAnsi="Times New Roman" w:cs="Times New Roman" w:hint="eastAsia"/>
          <w:szCs w:val="24"/>
        </w:rPr>
        <w:t>，</w:t>
      </w:r>
      <w:r w:rsidR="003B23B5">
        <w:rPr>
          <w:rFonts w:ascii="Times New Roman" w:hAnsi="Times New Roman" w:cs="Times New Roman" w:hint="eastAsia"/>
          <w:szCs w:val="24"/>
        </w:rPr>
        <w:t>該方法以人的</w:t>
      </w:r>
      <w:r w:rsidR="003B23B5" w:rsidRPr="003B23B5">
        <w:rPr>
          <w:rFonts w:ascii="Times New Roman" w:hAnsi="Times New Roman" w:cs="Times New Roman" w:hint="eastAsia"/>
          <w:szCs w:val="24"/>
        </w:rPr>
        <w:t>聽覺感知</w:t>
      </w:r>
      <w:r w:rsidR="003B23B5">
        <w:rPr>
          <w:rFonts w:ascii="Times New Roman" w:hAnsi="Times New Roman" w:cs="Times New Roman" w:hint="eastAsia"/>
          <w:szCs w:val="24"/>
        </w:rPr>
        <w:t>頻率作為</w:t>
      </w:r>
      <w:r w:rsidR="003B23B5" w:rsidRPr="003B23B5">
        <w:rPr>
          <w:rFonts w:ascii="Times New Roman" w:hAnsi="Times New Roman" w:cs="Times New Roman" w:hint="eastAsia"/>
          <w:szCs w:val="24"/>
        </w:rPr>
        <w:t>語音特徵</w:t>
      </w:r>
      <w:r w:rsidR="003B23B5">
        <w:rPr>
          <w:rFonts w:ascii="Times New Roman" w:hAnsi="Times New Roman" w:cs="Times New Roman" w:hint="eastAsia"/>
          <w:szCs w:val="24"/>
        </w:rPr>
        <w:t>擷取的對象，配合其</w:t>
      </w:r>
      <w:r w:rsidRPr="003B23B5">
        <w:rPr>
          <w:rFonts w:ascii="Times New Roman" w:hAnsi="Times New Roman" w:cs="Times New Roman" w:hint="eastAsia"/>
          <w:szCs w:val="24"/>
        </w:rPr>
        <w:t>一階與二階時間軸導數</w:t>
      </w:r>
      <w:r w:rsidR="009864E5">
        <w:rPr>
          <w:rFonts w:ascii="Times New Roman" w:hAnsi="Times New Roman" w:cs="Times New Roman" w:hint="eastAsia"/>
          <w:szCs w:val="24"/>
        </w:rPr>
        <w:t>（</w:t>
      </w:r>
      <w:r w:rsidRPr="003B23B5">
        <w:rPr>
          <w:rFonts w:ascii="Times New Roman" w:hAnsi="Times New Roman" w:cs="Times New Roman"/>
          <w:szCs w:val="24"/>
        </w:rPr>
        <w:t>Time Derivatives</w:t>
      </w:r>
      <w:r w:rsidR="009864E5">
        <w:rPr>
          <w:rFonts w:ascii="Times New Roman" w:hAnsi="Times New Roman" w:cs="Times New Roman" w:hint="eastAsia"/>
          <w:szCs w:val="24"/>
        </w:rPr>
        <w:t>）</w:t>
      </w:r>
      <w:r w:rsidR="003B23B5">
        <w:rPr>
          <w:rFonts w:ascii="Times New Roman" w:hAnsi="Times New Roman" w:cs="Times New Roman" w:hint="eastAsia"/>
          <w:szCs w:val="24"/>
        </w:rPr>
        <w:t>，得出</w:t>
      </w:r>
      <w:r w:rsidR="003B23B5">
        <w:rPr>
          <w:rFonts w:ascii="Times New Roman" w:hAnsi="Times New Roman" w:cs="Times New Roman" w:hint="eastAsia"/>
          <w:szCs w:val="24"/>
        </w:rPr>
        <w:t>39</w:t>
      </w:r>
      <w:r w:rsidR="003B23B5">
        <w:rPr>
          <w:rFonts w:ascii="Times New Roman" w:hAnsi="Times New Roman" w:cs="Times New Roman" w:hint="eastAsia"/>
          <w:szCs w:val="24"/>
        </w:rPr>
        <w:t>維的</w:t>
      </w:r>
      <w:r w:rsidR="003B23B5">
        <w:rPr>
          <w:rFonts w:ascii="Times New Roman" w:hAnsi="Times New Roman" w:cs="Times New Roman" w:hint="eastAsia"/>
          <w:szCs w:val="24"/>
        </w:rPr>
        <w:t>MFCC</w:t>
      </w:r>
      <w:r w:rsidR="003B23B5">
        <w:rPr>
          <w:rFonts w:ascii="Times New Roman" w:hAnsi="Times New Roman" w:cs="Times New Roman" w:hint="eastAsia"/>
          <w:szCs w:val="24"/>
        </w:rPr>
        <w:t>語音特徵，</w:t>
      </w:r>
      <w:r w:rsidRPr="003B23B5">
        <w:rPr>
          <w:rFonts w:ascii="Times New Roman" w:hAnsi="Times New Roman" w:cs="Times New Roman" w:hint="eastAsia"/>
          <w:szCs w:val="24"/>
        </w:rPr>
        <w:t>可以在語音辨識上得到不錯的效果。</w:t>
      </w:r>
    </w:p>
    <w:p w:rsidR="00AC29AB" w:rsidRDefault="00AC29AB" w:rsidP="00351259">
      <w:pPr>
        <w:jc w:val="both"/>
        <w:rPr>
          <w:rFonts w:ascii="Times New Roman" w:hAnsi="Times New Roman" w:cs="Times New Roman"/>
        </w:rPr>
      </w:pPr>
      <w:r>
        <w:rPr>
          <w:rFonts w:ascii="Times New Roman" w:hAnsi="Times New Roman" w:cs="Times New Roman" w:hint="eastAsia"/>
          <w:b/>
        </w:rPr>
        <w:t xml:space="preserve">　　</w:t>
      </w:r>
      <w:r>
        <w:rPr>
          <w:rFonts w:ascii="Times New Roman" w:hAnsi="Times New Roman" w:cs="Times New Roman" w:hint="eastAsia"/>
        </w:rPr>
        <w:t>本研究以</w:t>
      </w:r>
      <w:r>
        <w:rPr>
          <w:rFonts w:ascii="Times New Roman" w:hAnsi="Times New Roman" w:cs="Times New Roman" w:hint="eastAsia"/>
        </w:rPr>
        <w:t>MFCC</w:t>
      </w:r>
      <w:r>
        <w:rPr>
          <w:rFonts w:ascii="Times New Roman" w:hAnsi="Times New Roman" w:cs="Times New Roman" w:hint="eastAsia"/>
        </w:rPr>
        <w:t>作為</w:t>
      </w:r>
      <w:r w:rsidR="004653A8">
        <w:rPr>
          <w:rFonts w:ascii="Times New Roman" w:hAnsi="Times New Roman" w:cs="Times New Roman" w:hint="eastAsia"/>
        </w:rPr>
        <w:t>語音前處理的主要方法</w:t>
      </w:r>
      <w:r>
        <w:rPr>
          <w:rFonts w:ascii="Times New Roman" w:hAnsi="Times New Roman" w:cs="Times New Roman" w:hint="eastAsia"/>
        </w:rPr>
        <w:t>，對所有語音資料皆進行了處理</w:t>
      </w:r>
      <w:r w:rsidR="004653A8">
        <w:rPr>
          <w:rFonts w:ascii="Times New Roman" w:hAnsi="Times New Roman" w:cs="Times New Roman" w:hint="eastAsia"/>
        </w:rPr>
        <w:t>，而處理後的資料再進行主成分分析</w:t>
      </w:r>
      <w:r w:rsidR="009864E5">
        <w:rPr>
          <w:rFonts w:ascii="Times New Roman" w:hAnsi="Times New Roman" w:cs="Times New Roman" w:hint="eastAsia"/>
        </w:rPr>
        <w:t>（</w:t>
      </w:r>
      <w:r w:rsidR="004653A8">
        <w:rPr>
          <w:rFonts w:ascii="Times New Roman" w:hAnsi="Times New Roman" w:cs="Times New Roman"/>
        </w:rPr>
        <w:t>Principal Component Analysis</w:t>
      </w:r>
      <w:r w:rsidR="004653A8">
        <w:rPr>
          <w:rFonts w:ascii="Times New Roman" w:hAnsi="Times New Roman" w:cs="Times New Roman" w:hint="eastAsia"/>
        </w:rPr>
        <w:t>，以下簡稱</w:t>
      </w:r>
      <w:r w:rsidR="004653A8">
        <w:rPr>
          <w:rFonts w:ascii="Times New Roman" w:hAnsi="Times New Roman" w:cs="Times New Roman" w:hint="eastAsia"/>
        </w:rPr>
        <w:t>PCA</w:t>
      </w:r>
      <w:r w:rsidR="009864E5">
        <w:rPr>
          <w:rFonts w:ascii="Times New Roman" w:hAnsi="Times New Roman" w:cs="Times New Roman" w:hint="eastAsia"/>
        </w:rPr>
        <w:t>）</w:t>
      </w:r>
      <w:r w:rsidR="004653A8">
        <w:rPr>
          <w:rFonts w:ascii="Times New Roman" w:hAnsi="Times New Roman" w:cs="Times New Roman" w:hint="eastAsia"/>
        </w:rPr>
        <w:t>降維處理；對於</w:t>
      </w:r>
      <w:r w:rsidR="00966C14">
        <w:rPr>
          <w:rFonts w:ascii="Times New Roman" w:hAnsi="Times New Roman" w:cs="Times New Roman" w:hint="eastAsia"/>
        </w:rPr>
        <w:t>類神經網路</w:t>
      </w:r>
      <w:r w:rsidR="009864E5">
        <w:rPr>
          <w:rFonts w:ascii="Times New Roman" w:hAnsi="Times New Roman" w:cs="Times New Roman" w:hint="eastAsia"/>
        </w:rPr>
        <w:t>（</w:t>
      </w:r>
      <w:r w:rsidR="00966C14">
        <w:rPr>
          <w:rFonts w:ascii="Times New Roman" w:hAnsi="Times New Roman" w:cs="Times New Roman"/>
        </w:rPr>
        <w:t>Neural Network</w:t>
      </w:r>
      <w:r w:rsidR="009864E5">
        <w:rPr>
          <w:rFonts w:ascii="Times New Roman" w:hAnsi="Times New Roman" w:cs="Times New Roman" w:hint="eastAsia"/>
        </w:rPr>
        <w:t>）</w:t>
      </w:r>
      <w:r w:rsidR="004653A8">
        <w:rPr>
          <w:rFonts w:ascii="Times New Roman" w:hAnsi="Times New Roman" w:cs="Times New Roman" w:hint="eastAsia"/>
        </w:rPr>
        <w:t>，本研究並沒有進行</w:t>
      </w:r>
      <w:r w:rsidR="004653A8">
        <w:rPr>
          <w:rFonts w:ascii="Times New Roman" w:hAnsi="Times New Roman" w:cs="Times New Roman" w:hint="eastAsia"/>
        </w:rPr>
        <w:t>PCA</w:t>
      </w:r>
      <w:r w:rsidR="004653A8">
        <w:rPr>
          <w:rFonts w:ascii="Times New Roman" w:hAnsi="Times New Roman" w:cs="Times New Roman" w:hint="eastAsia"/>
        </w:rPr>
        <w:t>處理，而是直接以</w:t>
      </w:r>
      <w:r w:rsidR="004653A8">
        <w:rPr>
          <w:rFonts w:ascii="Times New Roman" w:hAnsi="Times New Roman" w:cs="Times New Roman" w:hint="eastAsia"/>
        </w:rPr>
        <w:t>MFCC</w:t>
      </w:r>
      <w:r w:rsidR="004653A8">
        <w:rPr>
          <w:rFonts w:ascii="Times New Roman" w:hAnsi="Times New Roman" w:cs="Times New Roman" w:hint="eastAsia"/>
        </w:rPr>
        <w:t>處理後的資料作為輸入，並進行辨識。</w:t>
      </w:r>
    </w:p>
    <w:p w:rsidR="0031044F" w:rsidRDefault="0031044F" w:rsidP="0031044F">
      <w:pPr>
        <w:jc w:val="both"/>
        <w:rPr>
          <w:rFonts w:ascii="Times New Roman" w:hAnsi="Times New Roman" w:cs="Times New Roman"/>
          <w:color w:val="5B9BD5" w:themeColor="accent1"/>
          <w:szCs w:val="24"/>
        </w:rPr>
      </w:pPr>
      <w:r w:rsidRPr="004653A8">
        <w:rPr>
          <w:rFonts w:ascii="Times New Roman" w:hAnsi="Times New Roman" w:cs="Times New Roman" w:hint="eastAsia"/>
          <w:color w:val="5B9BD5" w:themeColor="accent1"/>
          <w:szCs w:val="24"/>
        </w:rPr>
        <w:t>流程圖</w:t>
      </w:r>
    </w:p>
    <w:p w:rsidR="004653A8" w:rsidRPr="00AC29AB" w:rsidRDefault="004653A8" w:rsidP="00351259">
      <w:pPr>
        <w:jc w:val="both"/>
        <w:rPr>
          <w:rFonts w:ascii="Times New Roman" w:hAnsi="Times New Roman" w:cs="Times New Roman"/>
        </w:rPr>
      </w:pPr>
    </w:p>
    <w:p w:rsidR="00AC29AB" w:rsidRPr="00E85E91" w:rsidRDefault="004E2D70" w:rsidP="00351259">
      <w:pPr>
        <w:jc w:val="both"/>
        <w:rPr>
          <w:rFonts w:ascii="Times New Roman" w:hAnsi="Times New Roman" w:cs="Times New Roman"/>
        </w:rPr>
      </w:pPr>
      <w:r>
        <w:rPr>
          <w:rFonts w:ascii="Times New Roman" w:hAnsi="Times New Roman" w:cs="Times New Roman" w:hint="eastAsia"/>
        </w:rPr>
        <w:t>3.1</w:t>
      </w:r>
      <w:r w:rsidR="00157EB9" w:rsidRPr="00E85E91">
        <w:rPr>
          <w:rFonts w:ascii="Times New Roman" w:hAnsi="Times New Roman" w:cs="Times New Roman" w:hint="eastAsia"/>
        </w:rPr>
        <w:t>梅爾頻率倒頻譜係數</w:t>
      </w:r>
    </w:p>
    <w:p w:rsidR="00157EB9" w:rsidRDefault="00157EB9" w:rsidP="00157EB9">
      <w:pPr>
        <w:jc w:val="both"/>
        <w:rPr>
          <w:rFonts w:ascii="Times New Roman" w:hAnsi="Times New Roman" w:cs="Times New Roman"/>
        </w:rPr>
      </w:pPr>
      <w:r>
        <w:rPr>
          <w:rFonts w:ascii="Times New Roman" w:hAnsi="Times New Roman" w:cs="Times New Roman" w:hint="eastAsia"/>
        </w:rPr>
        <w:t xml:space="preserve">　　在語音訊號分析中，由於訊</w:t>
      </w:r>
      <w:r w:rsidR="0056705D">
        <w:rPr>
          <w:rFonts w:ascii="Times New Roman" w:hAnsi="Times New Roman" w:cs="Times New Roman" w:hint="eastAsia"/>
        </w:rPr>
        <w:t>號在時域中變化快速，不容易看出訊號的特性，所以通常會將時域的訊號</w:t>
      </w:r>
      <w:r>
        <w:rPr>
          <w:rFonts w:ascii="Times New Roman" w:hAnsi="Times New Roman" w:cs="Times New Roman" w:hint="eastAsia"/>
        </w:rPr>
        <w:t>透過</w:t>
      </w:r>
      <w:r w:rsidR="0056705D">
        <w:rPr>
          <w:rFonts w:ascii="Times New Roman" w:hAnsi="Times New Roman" w:cs="Times New Roman" w:hint="eastAsia"/>
        </w:rPr>
        <w:t>快速</w:t>
      </w:r>
      <w:r>
        <w:rPr>
          <w:rFonts w:ascii="Times New Roman" w:hAnsi="Times New Roman" w:cs="Times New Roman" w:hint="eastAsia"/>
        </w:rPr>
        <w:t>傅立葉轉換</w:t>
      </w:r>
      <w:r w:rsidR="009864E5">
        <w:rPr>
          <w:rFonts w:ascii="Times New Roman" w:hAnsi="Times New Roman" w:cs="Times New Roman" w:hint="eastAsia"/>
        </w:rPr>
        <w:t>（</w:t>
      </w:r>
      <w:r w:rsidR="0056705D">
        <w:rPr>
          <w:rFonts w:ascii="Times New Roman" w:hAnsi="Times New Roman" w:cs="Times New Roman"/>
        </w:rPr>
        <w:t>Fast Fourier Transformation</w:t>
      </w:r>
      <w:r w:rsidR="009864E5">
        <w:rPr>
          <w:rFonts w:ascii="Times New Roman" w:hAnsi="Times New Roman" w:cs="Times New Roman" w:hint="eastAsia"/>
        </w:rPr>
        <w:t>）</w:t>
      </w:r>
      <w:r w:rsidR="0056705D">
        <w:rPr>
          <w:rFonts w:ascii="Times New Roman" w:hAnsi="Times New Roman" w:cs="Times New Roman" w:hint="eastAsia"/>
        </w:rPr>
        <w:t>投</w:t>
      </w:r>
      <w:r>
        <w:rPr>
          <w:rFonts w:ascii="Times New Roman" w:hAnsi="Times New Roman" w:cs="Times New Roman" w:hint="eastAsia"/>
        </w:rPr>
        <w:t>射到頻域中，利用頻譜來觀察語音訊號的特性。而倒頻譜係數就是將頻譜中的各個頻域成分取</w:t>
      </w:r>
      <w:r w:rsidR="00C467B9">
        <w:rPr>
          <w:rFonts w:ascii="Times New Roman" w:hAnsi="Times New Roman" w:cs="Times New Roman" w:hint="eastAsia"/>
        </w:rPr>
        <w:t>對數能量</w:t>
      </w:r>
      <w:r>
        <w:rPr>
          <w:rFonts w:ascii="Times New Roman" w:hAnsi="Times New Roman" w:cs="Times New Roman" w:hint="eastAsia"/>
        </w:rPr>
        <w:t>，再經過逆傅立葉轉換回到時域中的參數。其中，</w:t>
      </w:r>
      <w:r w:rsidR="0056705D">
        <w:rPr>
          <w:rFonts w:ascii="Times New Roman" w:hAnsi="Times New Roman" w:cs="Times New Roman" w:hint="eastAsia"/>
        </w:rPr>
        <w:t>梅爾濾波器組</w:t>
      </w:r>
      <w:r w:rsidR="009864E5">
        <w:rPr>
          <w:rFonts w:ascii="Times New Roman" w:hAnsi="Times New Roman" w:cs="Times New Roman" w:hint="eastAsia"/>
        </w:rPr>
        <w:t>（</w:t>
      </w:r>
      <w:r w:rsidR="00B65F4F">
        <w:rPr>
          <w:rFonts w:ascii="Times New Roman" w:hAnsi="Times New Roman" w:cs="Times New Roman"/>
        </w:rPr>
        <w:t>Mel-triangular filter banks</w:t>
      </w:r>
      <w:r w:rsidR="009864E5">
        <w:rPr>
          <w:rFonts w:ascii="Times New Roman" w:hAnsi="Times New Roman" w:cs="Times New Roman" w:hint="eastAsia"/>
        </w:rPr>
        <w:t>）</w:t>
      </w:r>
      <w:r w:rsidR="0056705D">
        <w:rPr>
          <w:rFonts w:ascii="Times New Roman" w:hAnsi="Times New Roman" w:cs="Times New Roman" w:hint="eastAsia"/>
        </w:rPr>
        <w:t>是根據</w:t>
      </w:r>
      <w:r>
        <w:rPr>
          <w:rFonts w:ascii="Times New Roman" w:hAnsi="Times New Roman" w:cs="Times New Roman" w:hint="eastAsia"/>
        </w:rPr>
        <w:t>人耳聽覺系統所產生出來的參數，因此</w:t>
      </w:r>
      <w:r w:rsidR="00C12246">
        <w:rPr>
          <w:rFonts w:ascii="Times New Roman" w:hAnsi="Times New Roman" w:cs="Times New Roman" w:hint="eastAsia"/>
        </w:rPr>
        <w:t>被廣泛</w:t>
      </w:r>
      <w:r>
        <w:rPr>
          <w:rFonts w:ascii="Times New Roman" w:hAnsi="Times New Roman" w:cs="Times New Roman" w:hint="eastAsia"/>
        </w:rPr>
        <w:t>應用於語音辨識和語者</w:t>
      </w:r>
      <w:r w:rsidR="0056705D">
        <w:rPr>
          <w:rFonts w:ascii="Times New Roman" w:hAnsi="Times New Roman" w:cs="Times New Roman" w:hint="eastAsia"/>
        </w:rPr>
        <w:t>辨認</w:t>
      </w:r>
      <w:r>
        <w:rPr>
          <w:rFonts w:ascii="Times New Roman" w:hAnsi="Times New Roman" w:cs="Times New Roman" w:hint="eastAsia"/>
        </w:rPr>
        <w:t>。</w:t>
      </w:r>
    </w:p>
    <w:p w:rsidR="00157EB9" w:rsidRDefault="00157EB9" w:rsidP="00157EB9">
      <w:pPr>
        <w:jc w:val="both"/>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MFCC</w:t>
      </w:r>
      <w:r>
        <w:rPr>
          <w:rFonts w:ascii="Times New Roman" w:hAnsi="Times New Roman" w:cs="Times New Roman" w:hint="eastAsia"/>
        </w:rPr>
        <w:t>在頻域中使用梅爾刻度</w:t>
      </w:r>
      <w:r w:rsidR="009864E5">
        <w:rPr>
          <w:rFonts w:ascii="Times New Roman" w:hAnsi="Times New Roman" w:cs="Times New Roman" w:hint="eastAsia"/>
        </w:rPr>
        <w:t>（</w:t>
      </w:r>
      <w:r>
        <w:rPr>
          <w:rFonts w:ascii="Times New Roman" w:hAnsi="Times New Roman" w:cs="Times New Roman"/>
        </w:rPr>
        <w:t>Mel scale</w:t>
      </w:r>
      <w:r w:rsidR="009864E5">
        <w:rPr>
          <w:rFonts w:ascii="Times New Roman" w:hAnsi="Times New Roman" w:cs="Times New Roman" w:hint="eastAsia"/>
        </w:rPr>
        <w:t>）</w:t>
      </w:r>
      <w:r w:rsidR="00C12246">
        <w:rPr>
          <w:rFonts w:ascii="Times New Roman" w:hAnsi="Times New Roman" w:cs="Times New Roman" w:hint="eastAsia"/>
        </w:rPr>
        <w:t>劃分頻帶，將梅爾濾波器所計算出來的值，取</w:t>
      </w:r>
      <w:r w:rsidR="00C467B9">
        <w:rPr>
          <w:rFonts w:ascii="Times New Roman" w:hAnsi="Times New Roman" w:cs="Times New Roman" w:hint="eastAsia"/>
        </w:rPr>
        <w:t>對數能量</w:t>
      </w:r>
      <w:r w:rsidR="00655F33">
        <w:rPr>
          <w:rFonts w:ascii="Times New Roman" w:hAnsi="Times New Roman" w:cs="Times New Roman" w:hint="eastAsia"/>
        </w:rPr>
        <w:t>，</w:t>
      </w:r>
      <w:r w:rsidR="00C12246">
        <w:rPr>
          <w:rFonts w:ascii="Times New Roman" w:hAnsi="Times New Roman" w:cs="Times New Roman" w:hint="eastAsia"/>
        </w:rPr>
        <w:t>作為該聲音片段的能量強度，</w:t>
      </w:r>
      <w:r w:rsidR="00655F33">
        <w:rPr>
          <w:rFonts w:ascii="Times New Roman" w:hAnsi="Times New Roman" w:cs="Times New Roman" w:hint="eastAsia"/>
        </w:rPr>
        <w:t>併入濾波器組得出的值，</w:t>
      </w:r>
      <w:r w:rsidR="00C12246">
        <w:rPr>
          <w:rFonts w:ascii="Times New Roman" w:hAnsi="Times New Roman" w:cs="Times New Roman" w:hint="eastAsia"/>
        </w:rPr>
        <w:t>最後經過</w:t>
      </w:r>
      <w:r w:rsidR="0046206D">
        <w:rPr>
          <w:rFonts w:ascii="Times New Roman" w:hAnsi="Times New Roman" w:cs="Times New Roman" w:hint="eastAsia"/>
        </w:rPr>
        <w:t>離散餘弦轉換</w:t>
      </w:r>
      <w:r w:rsidR="009864E5">
        <w:rPr>
          <w:rFonts w:ascii="Times New Roman" w:hAnsi="Times New Roman" w:cs="Times New Roman" w:hint="eastAsia"/>
        </w:rPr>
        <w:t>（</w:t>
      </w:r>
      <w:r w:rsidR="00C12246">
        <w:rPr>
          <w:rFonts w:ascii="Times New Roman" w:hAnsi="Times New Roman" w:cs="Times New Roman"/>
        </w:rPr>
        <w:t>Discrete Cosine Transform</w:t>
      </w:r>
      <w:r w:rsidR="00655F33">
        <w:rPr>
          <w:rFonts w:ascii="Times New Roman" w:hAnsi="Times New Roman" w:cs="Times New Roman"/>
        </w:rPr>
        <w:t xml:space="preserve">, </w:t>
      </w:r>
      <w:r w:rsidR="00C12246">
        <w:rPr>
          <w:rFonts w:ascii="Times New Roman" w:hAnsi="Times New Roman" w:cs="Times New Roman" w:hint="eastAsia"/>
        </w:rPr>
        <w:t>DCT</w:t>
      </w:r>
      <w:r w:rsidR="009864E5">
        <w:rPr>
          <w:rFonts w:ascii="Times New Roman" w:hAnsi="Times New Roman" w:cs="Times New Roman" w:hint="eastAsia"/>
        </w:rPr>
        <w:t>）</w:t>
      </w:r>
      <w:r w:rsidR="0046206D">
        <w:rPr>
          <w:rFonts w:ascii="Times New Roman" w:hAnsi="Times New Roman" w:cs="Times New Roman" w:hint="eastAsia"/>
        </w:rPr>
        <w:t>的運算，轉換成倒頻譜，</w:t>
      </w:r>
      <w:r w:rsidR="00B65F4F">
        <w:rPr>
          <w:rFonts w:ascii="Times New Roman" w:hAnsi="Times New Roman" w:cs="Times New Roman" w:hint="eastAsia"/>
        </w:rPr>
        <w:t>得出</w:t>
      </w:r>
      <w:r w:rsidR="00C12246">
        <w:rPr>
          <w:rFonts w:ascii="Times New Roman" w:hAnsi="Times New Roman" w:cs="Times New Roman" w:hint="eastAsia"/>
        </w:rPr>
        <w:t>MFCC</w:t>
      </w:r>
      <w:r w:rsidR="00B65F4F">
        <w:rPr>
          <w:rFonts w:ascii="Times New Roman" w:hAnsi="Times New Roman" w:cs="Times New Roman" w:hint="eastAsia"/>
        </w:rPr>
        <w:t>的值</w:t>
      </w:r>
      <w:r w:rsidR="0046206D">
        <w:rPr>
          <w:rFonts w:ascii="Times New Roman" w:hAnsi="Times New Roman" w:cs="Times New Roman" w:hint="eastAsia"/>
        </w:rPr>
        <w:t>。</w:t>
      </w:r>
    </w:p>
    <w:p w:rsidR="00157EB9" w:rsidRDefault="00B65F4F" w:rsidP="00351259">
      <w:pPr>
        <w:jc w:val="both"/>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MFCC</w:t>
      </w:r>
      <w:r w:rsidR="003E2E2D">
        <w:rPr>
          <w:rFonts w:ascii="Times New Roman" w:hAnsi="Times New Roman" w:cs="Times New Roman" w:hint="eastAsia"/>
        </w:rPr>
        <w:t>主要有七個對語音訊號的運算過程，包括預強調</w:t>
      </w:r>
      <w:r w:rsidR="009864E5">
        <w:rPr>
          <w:rFonts w:ascii="Times New Roman" w:hAnsi="Times New Roman" w:cs="Times New Roman" w:hint="eastAsia"/>
        </w:rPr>
        <w:t>（</w:t>
      </w:r>
      <w:r w:rsidR="003E2E2D">
        <w:rPr>
          <w:rFonts w:ascii="Times New Roman" w:hAnsi="Times New Roman" w:cs="Times New Roman"/>
        </w:rPr>
        <w:t>pre-emphasis</w:t>
      </w:r>
      <w:r w:rsidR="009864E5">
        <w:rPr>
          <w:rFonts w:ascii="Times New Roman" w:hAnsi="Times New Roman" w:cs="Times New Roman" w:hint="eastAsia"/>
        </w:rPr>
        <w:t>）</w:t>
      </w:r>
      <w:r w:rsidR="003E2E2D">
        <w:rPr>
          <w:rFonts w:ascii="Times New Roman" w:hAnsi="Times New Roman" w:cs="Times New Roman" w:hint="eastAsia"/>
        </w:rPr>
        <w:t>、音</w:t>
      </w:r>
      <w:r w:rsidR="003E2E2D">
        <w:rPr>
          <w:rFonts w:ascii="Times New Roman" w:hAnsi="Times New Roman" w:cs="Times New Roman" w:hint="eastAsia"/>
        </w:rPr>
        <w:lastRenderedPageBreak/>
        <w:t>框化</w:t>
      </w:r>
      <w:r w:rsidR="009864E5">
        <w:rPr>
          <w:rFonts w:ascii="Times New Roman" w:hAnsi="Times New Roman" w:cs="Times New Roman" w:hint="eastAsia"/>
        </w:rPr>
        <w:t>（</w:t>
      </w:r>
      <w:r w:rsidR="003E2E2D">
        <w:rPr>
          <w:rFonts w:ascii="Times New Roman" w:hAnsi="Times New Roman" w:cs="Times New Roman"/>
        </w:rPr>
        <w:t>framing</w:t>
      </w:r>
      <w:r w:rsidR="009864E5">
        <w:rPr>
          <w:rFonts w:ascii="Times New Roman" w:hAnsi="Times New Roman" w:cs="Times New Roman" w:hint="eastAsia"/>
        </w:rPr>
        <w:t>）</w:t>
      </w:r>
      <w:r>
        <w:rPr>
          <w:rFonts w:ascii="Times New Roman" w:hAnsi="Times New Roman" w:cs="Times New Roman" w:hint="eastAsia"/>
        </w:rPr>
        <w:t>、窗化</w:t>
      </w:r>
      <w:r w:rsidR="009864E5">
        <w:rPr>
          <w:rFonts w:ascii="Times New Roman" w:hAnsi="Times New Roman" w:cs="Times New Roman" w:hint="eastAsia"/>
        </w:rPr>
        <w:t>（</w:t>
      </w:r>
      <w:r w:rsidR="003E2E2D">
        <w:rPr>
          <w:rFonts w:ascii="Times New Roman" w:hAnsi="Times New Roman" w:cs="Times New Roman" w:hint="eastAsia"/>
        </w:rPr>
        <w:t>windowing</w:t>
      </w:r>
      <w:r w:rsidR="009864E5">
        <w:rPr>
          <w:rFonts w:ascii="Times New Roman" w:hAnsi="Times New Roman" w:cs="Times New Roman" w:hint="eastAsia"/>
        </w:rPr>
        <w:t>）</w:t>
      </w:r>
      <w:r>
        <w:rPr>
          <w:rFonts w:ascii="Times New Roman" w:hAnsi="Times New Roman" w:cs="Times New Roman" w:hint="eastAsia"/>
        </w:rPr>
        <w:t>、快速</w:t>
      </w:r>
      <w:r w:rsidR="003E2E2D">
        <w:rPr>
          <w:rFonts w:ascii="Times New Roman" w:hAnsi="Times New Roman" w:cs="Times New Roman" w:hint="eastAsia"/>
        </w:rPr>
        <w:t>傅立葉轉換</w:t>
      </w:r>
      <w:r w:rsidR="009864E5">
        <w:rPr>
          <w:rFonts w:ascii="Times New Roman" w:hAnsi="Times New Roman" w:cs="Times New Roman" w:hint="eastAsia"/>
        </w:rPr>
        <w:t>（</w:t>
      </w:r>
      <w:r>
        <w:rPr>
          <w:rFonts w:ascii="Times New Roman" w:hAnsi="Times New Roman" w:cs="Times New Roman" w:hint="eastAsia"/>
        </w:rPr>
        <w:t>F</w:t>
      </w:r>
      <w:r w:rsidR="003E2E2D">
        <w:rPr>
          <w:rFonts w:ascii="Times New Roman" w:hAnsi="Times New Roman" w:cs="Times New Roman" w:hint="eastAsia"/>
        </w:rPr>
        <w:t>FT</w:t>
      </w:r>
      <w:r w:rsidR="009864E5">
        <w:rPr>
          <w:rFonts w:ascii="Times New Roman" w:hAnsi="Times New Roman" w:cs="Times New Roman" w:hint="eastAsia"/>
        </w:rPr>
        <w:t>）</w:t>
      </w:r>
      <w:r w:rsidR="003E2E2D">
        <w:rPr>
          <w:rFonts w:ascii="Times New Roman" w:hAnsi="Times New Roman" w:cs="Times New Roman" w:hint="eastAsia"/>
        </w:rPr>
        <w:t>、梅爾濾波器組</w:t>
      </w:r>
      <w:r w:rsidR="009864E5">
        <w:rPr>
          <w:rFonts w:ascii="Times New Roman" w:hAnsi="Times New Roman" w:cs="Times New Roman" w:hint="eastAsia"/>
        </w:rPr>
        <w:t>（</w:t>
      </w:r>
      <w:r w:rsidR="00E40291">
        <w:rPr>
          <w:rFonts w:ascii="Times New Roman" w:hAnsi="Times New Roman" w:cs="Times New Roman"/>
        </w:rPr>
        <w:t>Mel-triangular filter bank</w:t>
      </w:r>
      <w:r>
        <w:rPr>
          <w:rFonts w:ascii="Times New Roman" w:hAnsi="Times New Roman" w:cs="Times New Roman"/>
        </w:rPr>
        <w:t>s</w:t>
      </w:r>
      <w:r w:rsidR="009864E5">
        <w:rPr>
          <w:rFonts w:ascii="Times New Roman" w:hAnsi="Times New Roman" w:cs="Times New Roman" w:hint="eastAsia"/>
        </w:rPr>
        <w:t>）</w:t>
      </w:r>
      <w:r w:rsidR="00E40291">
        <w:rPr>
          <w:rFonts w:ascii="Times New Roman" w:hAnsi="Times New Roman" w:cs="Times New Roman" w:hint="eastAsia"/>
        </w:rPr>
        <w:t>、對數能量</w:t>
      </w:r>
      <w:r w:rsidR="009864E5">
        <w:rPr>
          <w:rFonts w:ascii="Times New Roman" w:hAnsi="Times New Roman" w:cs="Times New Roman" w:hint="eastAsia"/>
        </w:rPr>
        <w:t>（</w:t>
      </w:r>
      <w:r>
        <w:rPr>
          <w:rFonts w:ascii="Times New Roman" w:hAnsi="Times New Roman" w:cs="Times New Roman"/>
        </w:rPr>
        <w:t>log energy</w:t>
      </w:r>
      <w:r w:rsidR="009864E5">
        <w:rPr>
          <w:rFonts w:ascii="Times New Roman" w:hAnsi="Times New Roman" w:cs="Times New Roman" w:hint="eastAsia"/>
        </w:rPr>
        <w:t>）</w:t>
      </w:r>
      <w:r w:rsidR="00E40291">
        <w:rPr>
          <w:rFonts w:ascii="Times New Roman" w:hAnsi="Times New Roman" w:cs="Times New Roman" w:hint="eastAsia"/>
        </w:rPr>
        <w:t>及</w:t>
      </w:r>
      <w:r w:rsidR="00655F33">
        <w:rPr>
          <w:rFonts w:ascii="Times New Roman" w:hAnsi="Times New Roman" w:cs="Times New Roman" w:hint="eastAsia"/>
        </w:rPr>
        <w:t>離散餘弦轉換</w:t>
      </w:r>
      <w:r w:rsidR="00E40291">
        <w:rPr>
          <w:rFonts w:ascii="Times New Roman" w:hAnsi="Times New Roman" w:cs="Times New Roman" w:hint="eastAsia"/>
        </w:rPr>
        <w:t>。</w:t>
      </w:r>
    </w:p>
    <w:p w:rsidR="00E40291" w:rsidRPr="00B65F4F" w:rsidRDefault="00E40291" w:rsidP="00351259">
      <w:pPr>
        <w:jc w:val="both"/>
        <w:rPr>
          <w:rFonts w:ascii="Times New Roman" w:hAnsi="Times New Roman" w:cs="Times New Roman"/>
        </w:rPr>
      </w:pPr>
    </w:p>
    <w:p w:rsidR="00E40291" w:rsidRPr="004503BF" w:rsidRDefault="004E2D70" w:rsidP="00351259">
      <w:pPr>
        <w:jc w:val="both"/>
        <w:rPr>
          <w:rFonts w:ascii="Times New Roman" w:hAnsi="Times New Roman" w:cs="Times New Roman"/>
        </w:rPr>
      </w:pPr>
      <w:r>
        <w:rPr>
          <w:rFonts w:ascii="Times New Roman" w:hAnsi="Times New Roman" w:cs="Times New Roman" w:hint="eastAsia"/>
        </w:rPr>
        <w:t>3.1.1</w:t>
      </w:r>
      <w:r w:rsidR="00E40291" w:rsidRPr="004503BF">
        <w:rPr>
          <w:rFonts w:ascii="Times New Roman" w:hAnsi="Times New Roman" w:cs="Times New Roman" w:hint="eastAsia"/>
        </w:rPr>
        <w:t>預強調</w:t>
      </w:r>
    </w:p>
    <w:p w:rsidR="00E40291" w:rsidRDefault="00E40291" w:rsidP="00351259">
      <w:pPr>
        <w:jc w:val="both"/>
        <w:rPr>
          <w:rFonts w:ascii="Times New Roman" w:hAnsi="Times New Roman" w:cs="Times New Roman"/>
        </w:rPr>
      </w:pPr>
      <w:r>
        <w:rPr>
          <w:rFonts w:ascii="Times New Roman" w:hAnsi="Times New Roman" w:cs="Times New Roman" w:hint="eastAsia"/>
        </w:rPr>
        <w:t xml:space="preserve">　　在發聲的過程中，聲帶和嘴唇產生高頻衰減的效應，所以我們聽到的聲音就像是經過了一個低通濾波器，</w:t>
      </w:r>
      <w:r w:rsidR="00956407">
        <w:rPr>
          <w:rFonts w:ascii="Times New Roman" w:hAnsi="Times New Roman" w:cs="Times New Roman" w:hint="eastAsia"/>
        </w:rPr>
        <w:t>利用一個</w:t>
      </w:r>
      <m:oMath>
        <m:r>
          <w:rPr>
            <w:rFonts w:ascii="Cambria Math" w:hAnsi="Cambria Math" w:cs="Times New Roman"/>
            <w:szCs w:val="24"/>
          </w:rPr>
          <m:t>a</m:t>
        </m:r>
      </m:oMath>
      <w:r w:rsidR="00B65F4F">
        <w:rPr>
          <w:rFonts w:ascii="Times New Roman" w:hAnsi="Times New Roman" w:cs="Times New Roman" w:hint="eastAsia"/>
          <w:szCs w:val="24"/>
        </w:rPr>
        <w:t>參數對聲音訊號</w:t>
      </w:r>
      <m:oMath>
        <m:r>
          <w:rPr>
            <w:rFonts w:ascii="Cambria Math" w:hAnsi="Cambria Math" w:cs="Times New Roman"/>
            <w:szCs w:val="24"/>
          </w:rPr>
          <m:t>z</m:t>
        </m:r>
      </m:oMath>
      <w:r w:rsidR="00B65F4F">
        <w:rPr>
          <w:rFonts w:ascii="Times New Roman" w:hAnsi="Times New Roman" w:cs="Times New Roman" w:hint="eastAsia"/>
          <w:szCs w:val="24"/>
        </w:rPr>
        <w:t>進行高頻補強，</w:t>
      </w:r>
      <w:r w:rsidR="0088646A">
        <w:rPr>
          <w:rFonts w:ascii="Times New Roman" w:hAnsi="Times New Roman" w:cs="Times New Roman" w:hint="eastAsia"/>
        </w:rPr>
        <w:t>來補償高頻衰減的部分，此濾波器表示為</w:t>
      </w:r>
    </w:p>
    <w:p w:rsidR="00A217B7" w:rsidRPr="00A217B7" w:rsidRDefault="00A217B7" w:rsidP="00351259">
      <w:pPr>
        <w:jc w:val="both"/>
        <w:rPr>
          <w:rFonts w:ascii="Times New Roman" w:hAnsi="Times New Roman" w:cs="Times New Roman"/>
        </w:rPr>
      </w:pPr>
      <m:oMathPara>
        <m:oMath>
          <m:r>
            <w:rPr>
              <w:rFonts w:ascii="Cambria Math" w:hAnsi="Cambria Math" w:cs="Times New Roman"/>
              <w:szCs w:val="24"/>
            </w:rPr>
            <m:t>H</m:t>
          </m:r>
          <m:d>
            <m:dPr>
              <m:ctrlPr>
                <w:rPr>
                  <w:rFonts w:ascii="Cambria Math" w:hAnsi="Cambria Math" w:cs="Times New Roman"/>
                  <w:i/>
                  <w:szCs w:val="24"/>
                </w:rPr>
              </m:ctrlPr>
            </m:dPr>
            <m:e>
              <m:r>
                <w:rPr>
                  <w:rFonts w:ascii="Cambria Math" w:hAnsi="Cambria Math" w:cs="Times New Roman"/>
                  <w:szCs w:val="24"/>
                </w:rPr>
                <m:t>z</m:t>
              </m:r>
            </m:e>
          </m:d>
          <m:r>
            <w:rPr>
              <w:rFonts w:ascii="Cambria Math" w:hAnsi="Cambria Math" w:cs="Times New Roman"/>
              <w:szCs w:val="24"/>
            </w:rPr>
            <m:t>=1-a</m:t>
          </m:r>
          <m:sSup>
            <m:sSupPr>
              <m:ctrlPr>
                <w:rPr>
                  <w:rFonts w:ascii="Cambria Math" w:hAnsi="Cambria Math" w:cs="Times New Roman"/>
                  <w:i/>
                  <w:szCs w:val="24"/>
                </w:rPr>
              </m:ctrlPr>
            </m:sSupPr>
            <m:e>
              <m:r>
                <w:rPr>
                  <w:rFonts w:ascii="Cambria Math" w:hAnsi="Cambria Math" w:cs="Times New Roman"/>
                  <w:szCs w:val="24"/>
                </w:rPr>
                <m:t>z</m:t>
              </m:r>
            </m:e>
            <m:sup>
              <m:r>
                <w:rPr>
                  <w:rFonts w:ascii="Cambria Math" w:hAnsi="Cambria Math" w:cs="Times New Roman"/>
                  <w:szCs w:val="24"/>
                </w:rPr>
                <m:t>-1</m:t>
              </m:r>
            </m:sup>
          </m:sSup>
        </m:oMath>
      </m:oMathPara>
    </w:p>
    <w:p w:rsidR="003E2E2D" w:rsidRDefault="0088646A" w:rsidP="00351259">
      <w:pPr>
        <w:jc w:val="both"/>
        <w:rPr>
          <w:rFonts w:ascii="Times New Roman" w:hAnsi="Times New Roman" w:cs="Times New Roman"/>
        </w:rPr>
      </w:pPr>
      <w:r>
        <w:rPr>
          <w:rFonts w:ascii="Times New Roman" w:hAnsi="Times New Roman" w:cs="Times New Roman" w:hint="eastAsia"/>
        </w:rPr>
        <w:t>將</w:t>
      </w:r>
      <w:r w:rsidR="00B65F4F">
        <w:rPr>
          <w:rFonts w:ascii="Times New Roman" w:hAnsi="Times New Roman" w:cs="Times New Roman" w:hint="eastAsia"/>
        </w:rPr>
        <w:t>時間點</w:t>
      </w:r>
      <w:r w:rsidR="00B65F4F">
        <w:rPr>
          <w:rFonts w:ascii="Times New Roman" w:hAnsi="Times New Roman" w:cs="Times New Roman"/>
        </w:rPr>
        <w:t>t</w:t>
      </w:r>
      <w:r w:rsidR="00B65F4F">
        <w:rPr>
          <w:rFonts w:ascii="Times New Roman" w:hAnsi="Times New Roman" w:cs="Times New Roman" w:hint="eastAsia"/>
        </w:rPr>
        <w:t>的</w:t>
      </w:r>
      <w:r>
        <w:rPr>
          <w:rFonts w:ascii="Times New Roman" w:hAnsi="Times New Roman" w:cs="Times New Roman" w:hint="eastAsia"/>
        </w:rPr>
        <w:t>輸入訊號</w:t>
      </w:r>
      <w:r>
        <w:rPr>
          <w:rFonts w:ascii="Times New Roman" w:hAnsi="Times New Roman" w:cs="Times New Roman" w:hint="eastAsia"/>
        </w:rPr>
        <w:t>s[</w:t>
      </w:r>
      <w:r w:rsidR="00B65F4F">
        <w:rPr>
          <w:rFonts w:ascii="Times New Roman" w:hAnsi="Times New Roman" w:cs="Times New Roman"/>
        </w:rPr>
        <w:t>t</w:t>
      </w:r>
      <w:r>
        <w:rPr>
          <w:rFonts w:ascii="Times New Roman" w:hAnsi="Times New Roman" w:cs="Times New Roman" w:hint="eastAsia"/>
        </w:rPr>
        <w:t>]</w:t>
      </w:r>
      <w:r>
        <w:rPr>
          <w:rFonts w:ascii="Times New Roman" w:hAnsi="Times New Roman" w:cs="Times New Roman" w:hint="eastAsia"/>
        </w:rPr>
        <w:t>通過高通濾波器後，在時域表示為</w:t>
      </w:r>
    </w:p>
    <w:p w:rsidR="00A217B7" w:rsidRPr="00A217B7" w:rsidRDefault="00B41B03" w:rsidP="00351259">
      <w:pPr>
        <w:jc w:val="both"/>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P</m:t>
              </m:r>
            </m:sub>
          </m:sSub>
          <m:d>
            <m:dPr>
              <m:begChr m:val="["/>
              <m:endChr m:val="]"/>
              <m:ctrlPr>
                <w:rPr>
                  <w:rFonts w:ascii="Cambria Math" w:hAnsi="Cambria Math" w:cs="Times New Roman"/>
                  <w:i/>
                  <w:szCs w:val="24"/>
                </w:rPr>
              </m:ctrlPr>
            </m:dPr>
            <m:e>
              <m:r>
                <w:rPr>
                  <w:rFonts w:ascii="Cambria Math" w:hAnsi="Cambria Math" w:cs="Times New Roman"/>
                  <w:szCs w:val="24"/>
                </w:rPr>
                <m:t>t</m:t>
              </m:r>
            </m:e>
          </m:d>
          <m:r>
            <w:rPr>
              <w:rFonts w:ascii="Cambria Math" w:hAnsi="Cambria Math" w:cs="Times New Roman"/>
              <w:szCs w:val="24"/>
            </w:rPr>
            <m:t>=s</m:t>
          </m:r>
          <m:d>
            <m:dPr>
              <m:begChr m:val="["/>
              <m:endChr m:val="]"/>
              <m:ctrlPr>
                <w:rPr>
                  <w:rFonts w:ascii="Cambria Math" w:hAnsi="Cambria Math" w:cs="Times New Roman"/>
                  <w:i/>
                  <w:szCs w:val="24"/>
                </w:rPr>
              </m:ctrlPr>
            </m:dPr>
            <m:e>
              <m:r>
                <w:rPr>
                  <w:rFonts w:ascii="Cambria Math" w:hAnsi="Cambria Math" w:cs="Times New Roman"/>
                  <w:szCs w:val="24"/>
                </w:rPr>
                <m:t>t</m:t>
              </m:r>
            </m:e>
          </m:d>
          <m:r>
            <w:rPr>
              <w:rFonts w:ascii="Cambria Math" w:hAnsi="Cambria Math" w:cs="Times New Roman"/>
              <w:szCs w:val="24"/>
            </w:rPr>
            <m:t>-as</m:t>
          </m:r>
          <m:d>
            <m:dPr>
              <m:begChr m:val="["/>
              <m:endChr m:val="]"/>
              <m:ctrlPr>
                <w:rPr>
                  <w:rFonts w:ascii="Cambria Math" w:hAnsi="Cambria Math" w:cs="Times New Roman"/>
                  <w:i/>
                  <w:szCs w:val="24"/>
                </w:rPr>
              </m:ctrlPr>
            </m:dPr>
            <m:e>
              <m:r>
                <w:rPr>
                  <w:rFonts w:ascii="Cambria Math" w:hAnsi="Cambria Math" w:cs="Times New Roman"/>
                  <w:szCs w:val="24"/>
                </w:rPr>
                <m:t>t-1</m:t>
              </m:r>
            </m:e>
          </m:d>
          <m:r>
            <w:rPr>
              <w:rFonts w:ascii="Cambria Math" w:hAnsi="Cambria Math" w:cs="Times New Roman"/>
              <w:szCs w:val="24"/>
            </w:rPr>
            <m:t>,</m:t>
          </m:r>
        </m:oMath>
      </m:oMathPara>
    </w:p>
    <w:p w:rsidR="0088646A" w:rsidRPr="00A217B7" w:rsidRDefault="0088646A" w:rsidP="00351259">
      <w:pPr>
        <w:jc w:val="both"/>
        <w:rPr>
          <w:rFonts w:ascii="Times New Roman" w:hAnsi="Times New Roman" w:cs="Times New Roman"/>
        </w:rPr>
      </w:pPr>
      <w:r>
        <w:rPr>
          <w:rFonts w:ascii="Times New Roman" w:hAnsi="Times New Roman" w:cs="Times New Roman" w:hint="eastAsia"/>
        </w:rPr>
        <w:t>其中</w:t>
      </w:r>
      <w:r w:rsidRPr="0088646A">
        <w:rPr>
          <w:rFonts w:ascii="Times New Roman Uni" w:eastAsia="Times New Roman Uni" w:hAnsi="Times New Roman Uni" w:cs="Times New Roman Uni"/>
          <w:color w:val="4D5156"/>
          <w:szCs w:val="24"/>
          <w:shd w:val="clear" w:color="auto" w:fill="FFFFFF"/>
        </w:rPr>
        <w:t>α</w:t>
      </w:r>
      <w:r w:rsidRPr="0088646A">
        <w:rPr>
          <w:rFonts w:ascii="Times New Roman" w:hAnsi="Times New Roman" w:cs="Times New Roman" w:hint="eastAsia"/>
        </w:rPr>
        <w:t>介於</w:t>
      </w:r>
      <w:r w:rsidRPr="0088646A">
        <w:rPr>
          <w:rFonts w:ascii="Times New Roman" w:hAnsi="Times New Roman" w:cs="Times New Roman" w:hint="eastAsia"/>
        </w:rPr>
        <w:t>0.9</w:t>
      </w:r>
      <w:r w:rsidR="00B65F4F">
        <w:rPr>
          <w:rFonts w:ascii="Times New Roman" w:hAnsi="Times New Roman" w:cs="Times New Roman"/>
        </w:rPr>
        <w:t>5</w:t>
      </w:r>
      <w:r w:rsidRPr="0088646A">
        <w:rPr>
          <w:rFonts w:ascii="Times New Roman" w:hAnsi="Times New Roman" w:cs="Times New Roman" w:hint="eastAsia"/>
        </w:rPr>
        <w:t>和</w:t>
      </w:r>
      <w:r w:rsidR="00B65F4F">
        <w:rPr>
          <w:rFonts w:ascii="Times New Roman" w:hAnsi="Times New Roman" w:cs="Times New Roman"/>
        </w:rPr>
        <w:t>0.98</w:t>
      </w:r>
      <w:r w:rsidRPr="0088646A">
        <w:rPr>
          <w:rFonts w:ascii="Times New Roman" w:hAnsi="Times New Roman" w:cs="Times New Roman" w:hint="eastAsia"/>
        </w:rPr>
        <w:t>之間</w:t>
      </w:r>
      <w:r>
        <w:rPr>
          <w:rFonts w:ascii="Times New Roman" w:hAnsi="Times New Roman" w:cs="Times New Roman" w:hint="eastAsia"/>
        </w:rPr>
        <w:t>，</w:t>
      </w:r>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P</m:t>
            </m:r>
          </m:sub>
        </m:sSub>
        <m:d>
          <m:dPr>
            <m:begChr m:val="["/>
            <m:endChr m:val="]"/>
            <m:ctrlPr>
              <w:rPr>
                <w:rFonts w:ascii="Cambria Math" w:hAnsi="Cambria Math" w:cs="Times New Roman"/>
                <w:i/>
                <w:szCs w:val="24"/>
              </w:rPr>
            </m:ctrlPr>
          </m:dPr>
          <m:e>
            <m:r>
              <w:rPr>
                <w:rFonts w:ascii="Cambria Math" w:hAnsi="Cambria Math" w:cs="Times New Roman"/>
                <w:szCs w:val="24"/>
              </w:rPr>
              <m:t>t</m:t>
            </m:r>
          </m:e>
        </m:d>
      </m:oMath>
      <w:r>
        <w:rPr>
          <w:rFonts w:ascii="Times New Roman" w:hAnsi="Times New Roman" w:cs="Times New Roman" w:hint="eastAsia"/>
        </w:rPr>
        <w:t>為預強調後的訊號。</w:t>
      </w:r>
    </w:p>
    <w:p w:rsidR="0088646A" w:rsidRPr="004503BF" w:rsidRDefault="004E2D70" w:rsidP="00351259">
      <w:pPr>
        <w:jc w:val="both"/>
        <w:rPr>
          <w:rFonts w:ascii="Times New Roman" w:hAnsi="Times New Roman" w:cs="Times New Roman"/>
        </w:rPr>
      </w:pPr>
      <w:r>
        <w:rPr>
          <w:rFonts w:ascii="Times New Roman" w:hAnsi="Times New Roman" w:cs="Times New Roman" w:hint="eastAsia"/>
        </w:rPr>
        <w:t>3.1.2</w:t>
      </w:r>
      <w:r w:rsidR="0088646A" w:rsidRPr="004503BF">
        <w:rPr>
          <w:rFonts w:ascii="Times New Roman" w:hAnsi="Times New Roman" w:cs="Times New Roman" w:hint="eastAsia"/>
        </w:rPr>
        <w:t>音框化</w:t>
      </w:r>
    </w:p>
    <w:p w:rsidR="0088646A" w:rsidRDefault="0088646A" w:rsidP="00351259">
      <w:pPr>
        <w:jc w:val="both"/>
        <w:rPr>
          <w:rFonts w:ascii="Times New Roman" w:hAnsi="Times New Roman" w:cs="Times New Roman"/>
        </w:rPr>
      </w:pPr>
      <w:r>
        <w:rPr>
          <w:rFonts w:ascii="Times New Roman" w:hAnsi="Times New Roman" w:cs="Times New Roman" w:hint="eastAsia"/>
        </w:rPr>
        <w:t xml:space="preserve">　　</w:t>
      </w:r>
      <w:r w:rsidR="00CF01C0">
        <w:rPr>
          <w:rFonts w:ascii="Times New Roman" w:hAnsi="Times New Roman" w:cs="Times New Roman" w:hint="eastAsia"/>
        </w:rPr>
        <w:t>由於語音訊號變化快速</w:t>
      </w:r>
      <w:r>
        <w:rPr>
          <w:rFonts w:ascii="Times New Roman" w:hAnsi="Times New Roman" w:cs="Times New Roman" w:hint="eastAsia"/>
        </w:rPr>
        <w:t>，</w:t>
      </w:r>
      <w:r w:rsidR="00CF01C0">
        <w:rPr>
          <w:rFonts w:ascii="Times New Roman" w:hAnsi="Times New Roman" w:cs="Times New Roman" w:hint="eastAsia"/>
        </w:rPr>
        <w:t>而短時間內的語音訊號通常相對穩定，因此通常將數個語音訊號</w:t>
      </w:r>
      <w:r w:rsidR="00914C7E">
        <w:rPr>
          <w:rFonts w:ascii="Times New Roman" w:hAnsi="Times New Roman" w:cs="Times New Roman" w:hint="eastAsia"/>
        </w:rPr>
        <w:t>作為</w:t>
      </w:r>
      <w:r>
        <w:rPr>
          <w:rFonts w:ascii="Times New Roman" w:hAnsi="Times New Roman" w:cs="Times New Roman" w:hint="eastAsia"/>
        </w:rPr>
        <w:t>一個觀測單位，這個單位稱為音框</w:t>
      </w:r>
      <w:r w:rsidR="009864E5">
        <w:rPr>
          <w:rFonts w:ascii="Times New Roman" w:hAnsi="Times New Roman" w:cs="Times New Roman" w:hint="eastAsia"/>
        </w:rPr>
        <w:t>（</w:t>
      </w:r>
      <w:r>
        <w:rPr>
          <w:rFonts w:ascii="Times New Roman" w:hAnsi="Times New Roman" w:cs="Times New Roman"/>
        </w:rPr>
        <w:t>frame</w:t>
      </w:r>
      <w:r w:rsidR="009864E5">
        <w:rPr>
          <w:rFonts w:ascii="Times New Roman" w:hAnsi="Times New Roman" w:cs="Times New Roman" w:hint="eastAsia"/>
        </w:rPr>
        <w:t>）</w:t>
      </w:r>
      <w:r>
        <w:rPr>
          <w:rFonts w:ascii="Times New Roman" w:hAnsi="Times New Roman" w:cs="Times New Roman" w:hint="eastAsia"/>
        </w:rPr>
        <w:t>，再根據音框內的訊號進行分析</w:t>
      </w:r>
      <w:r w:rsidR="00914C7E">
        <w:rPr>
          <w:rFonts w:ascii="Times New Roman" w:hAnsi="Times New Roman" w:cs="Times New Roman" w:hint="eastAsia"/>
        </w:rPr>
        <w:t>，為了避免相鄰的音框變化過大，因此會讓相鄰的音框有一段重疊區域。本研究使用</w:t>
      </w:r>
      <w:r w:rsidR="00914C7E">
        <w:rPr>
          <w:rFonts w:ascii="Times New Roman" w:hAnsi="Times New Roman" w:cs="Times New Roman" w:hint="eastAsia"/>
        </w:rPr>
        <w:t>0.025</w:t>
      </w:r>
      <w:r w:rsidR="00914C7E">
        <w:rPr>
          <w:rFonts w:ascii="Times New Roman" w:hAnsi="Times New Roman" w:cs="Times New Roman" w:hint="eastAsia"/>
        </w:rPr>
        <w:t>秒的音框，每次移動</w:t>
      </w:r>
      <w:r w:rsidR="00914C7E">
        <w:rPr>
          <w:rFonts w:ascii="Times New Roman" w:hAnsi="Times New Roman" w:cs="Times New Roman" w:hint="eastAsia"/>
        </w:rPr>
        <w:t>0.01</w:t>
      </w:r>
      <w:r w:rsidR="00914C7E">
        <w:rPr>
          <w:rFonts w:ascii="Times New Roman" w:hAnsi="Times New Roman" w:cs="Times New Roman" w:hint="eastAsia"/>
        </w:rPr>
        <w:t>秒，得出</w:t>
      </w:r>
      <w:r w:rsidR="00914C7E">
        <w:rPr>
          <w:rFonts w:ascii="Times New Roman" w:hAnsi="Times New Roman" w:cs="Times New Roman" w:hint="eastAsia"/>
        </w:rPr>
        <w:t>99</w:t>
      </w:r>
      <w:r w:rsidR="00914C7E">
        <w:rPr>
          <w:rFonts w:ascii="Times New Roman" w:hAnsi="Times New Roman" w:cs="Times New Roman" w:hint="eastAsia"/>
        </w:rPr>
        <w:t>個時間段的</w:t>
      </w:r>
      <w:r w:rsidR="00914C7E">
        <w:rPr>
          <w:rFonts w:ascii="Times New Roman" w:hAnsi="Times New Roman" w:cs="Times New Roman" w:hint="eastAsia"/>
        </w:rPr>
        <w:t>MFCC</w:t>
      </w:r>
      <w:r w:rsidR="00914C7E">
        <w:rPr>
          <w:rFonts w:ascii="Times New Roman" w:hAnsi="Times New Roman" w:cs="Times New Roman" w:hint="eastAsia"/>
        </w:rPr>
        <w:t>特徵。</w:t>
      </w:r>
    </w:p>
    <w:p w:rsidR="0088646A" w:rsidRPr="004503BF" w:rsidRDefault="004E2D70" w:rsidP="00351259">
      <w:pPr>
        <w:jc w:val="both"/>
        <w:rPr>
          <w:rFonts w:ascii="Times New Roman" w:hAnsi="Times New Roman" w:cs="Times New Roman"/>
        </w:rPr>
      </w:pPr>
      <w:r>
        <w:rPr>
          <w:rFonts w:ascii="Times New Roman" w:hAnsi="Times New Roman" w:cs="Times New Roman" w:hint="eastAsia"/>
        </w:rPr>
        <w:t>3.1.3</w:t>
      </w:r>
      <w:r w:rsidR="00914C7E" w:rsidRPr="004503BF">
        <w:rPr>
          <w:rFonts w:ascii="Times New Roman" w:hAnsi="Times New Roman" w:cs="Times New Roman" w:hint="eastAsia"/>
        </w:rPr>
        <w:t>窗化</w:t>
      </w:r>
    </w:p>
    <w:p w:rsidR="00A217B7" w:rsidRDefault="001143B4" w:rsidP="00351259">
      <w:pPr>
        <w:jc w:val="both"/>
        <w:rPr>
          <w:rFonts w:ascii="Times New Roman" w:hAnsi="Times New Roman" w:cs="Times New Roman"/>
        </w:rPr>
      </w:pPr>
      <w:r>
        <w:rPr>
          <w:rFonts w:ascii="Times New Roman" w:hAnsi="Times New Roman" w:cs="Times New Roman" w:hint="eastAsia"/>
        </w:rPr>
        <w:t xml:space="preserve">　　</w:t>
      </w:r>
      <w:r w:rsidR="00E62147">
        <w:rPr>
          <w:rFonts w:hint="eastAsia"/>
        </w:rPr>
        <w:t>為了減少音框左右兩端信號的不連續，及保留語音訊號的完整性，會將每一個音框乘上一個視窗，</w:t>
      </w:r>
      <w:r w:rsidR="00A217B7">
        <w:rPr>
          <w:rFonts w:ascii="Times New Roman" w:hAnsi="Times New Roman" w:cs="Times New Roman" w:hint="eastAsia"/>
        </w:rPr>
        <w:t>本研究使用</w:t>
      </w:r>
      <w:r w:rsidR="00E62147">
        <w:rPr>
          <w:rFonts w:ascii="Times New Roman" w:hAnsi="Times New Roman" w:cs="Times New Roman" w:hint="eastAsia"/>
        </w:rPr>
        <w:t>的是</w:t>
      </w:r>
      <w:r>
        <w:rPr>
          <w:rFonts w:ascii="Times New Roman" w:hAnsi="Times New Roman" w:cs="Times New Roman" w:hint="eastAsia"/>
        </w:rPr>
        <w:t>漢明窗</w:t>
      </w:r>
      <w:r w:rsidR="009864E5">
        <w:rPr>
          <w:rFonts w:ascii="Times New Roman" w:hAnsi="Times New Roman" w:cs="Times New Roman" w:hint="eastAsia"/>
        </w:rPr>
        <w:t>（</w:t>
      </w:r>
      <w:r w:rsidR="00A217B7">
        <w:rPr>
          <w:rFonts w:ascii="Times New Roman" w:hAnsi="Times New Roman" w:cs="Times New Roman" w:hint="eastAsia"/>
        </w:rPr>
        <w:t>H</w:t>
      </w:r>
      <w:r w:rsidR="00A217B7">
        <w:rPr>
          <w:rFonts w:ascii="Times New Roman" w:hAnsi="Times New Roman" w:cs="Times New Roman"/>
        </w:rPr>
        <w:t>amming Window</w:t>
      </w:r>
      <w:r w:rsidR="009864E5">
        <w:rPr>
          <w:rFonts w:ascii="Times New Roman" w:hAnsi="Times New Roman" w:cs="Times New Roman" w:hint="eastAsia"/>
        </w:rPr>
        <w:t>）</w:t>
      </w:r>
      <w:r w:rsidR="00E62147">
        <w:rPr>
          <w:rFonts w:ascii="Times New Roman" w:hAnsi="Times New Roman" w:cs="Times New Roman" w:hint="eastAsia"/>
        </w:rPr>
        <w:t>，</w:t>
      </w:r>
      <w:r w:rsidR="00914C7E">
        <w:rPr>
          <w:rFonts w:ascii="Times New Roman" w:hAnsi="Times New Roman" w:cs="Times New Roman" w:hint="eastAsia"/>
        </w:rPr>
        <w:t>其會凸顯音框中間的資訊，並縮減音框兩端的資訊</w:t>
      </w:r>
      <w:r w:rsidR="00E62147">
        <w:rPr>
          <w:rFonts w:ascii="Times New Roman" w:hAnsi="Times New Roman" w:cs="Times New Roman" w:hint="eastAsia"/>
        </w:rPr>
        <w:t>，</w:t>
      </w:r>
      <w:r w:rsidR="00914C7E">
        <w:rPr>
          <w:rFonts w:ascii="Times New Roman" w:hAnsi="Times New Roman" w:cs="Times New Roman" w:hint="eastAsia"/>
        </w:rPr>
        <w:t>使得每個音框與下一個音框的資訊較為連續，</w:t>
      </w:r>
      <w:r w:rsidR="00A217B7">
        <w:rPr>
          <w:rFonts w:ascii="Times New Roman" w:hAnsi="Times New Roman" w:cs="Times New Roman" w:hint="eastAsia"/>
        </w:rPr>
        <w:t>漢明窗表示為</w:t>
      </w:r>
    </w:p>
    <w:p w:rsidR="00A217B7" w:rsidRPr="00E62147" w:rsidRDefault="00A217B7" w:rsidP="00351259">
      <w:pPr>
        <w:jc w:val="both"/>
        <w:rPr>
          <w:rFonts w:ascii="Times New Roman" w:hAnsi="Times New Roman" w:cs="Times New Roman"/>
        </w:rPr>
      </w:pPr>
      <m:oMathPara>
        <m:oMath>
          <m:r>
            <w:rPr>
              <w:rFonts w:ascii="Cambria Math" w:eastAsia="新細明體" w:hAnsi="Cambria Math" w:cs="Times New Roman"/>
              <w:szCs w:val="24"/>
            </w:rPr>
            <m:t>w[n]=</m:t>
          </m:r>
          <m:d>
            <m:dPr>
              <m:begChr m:val="{"/>
              <m:endChr m:val=""/>
              <m:ctrlPr>
                <w:rPr>
                  <w:rFonts w:ascii="Cambria Math" w:eastAsia="新細明體" w:hAnsi="Cambria Math" w:cs="Times New Roman"/>
                  <w:i/>
                  <w:szCs w:val="24"/>
                </w:rPr>
              </m:ctrlPr>
            </m:dPr>
            <m:e>
              <m:eqArr>
                <m:eqArrPr>
                  <m:ctrlPr>
                    <w:rPr>
                      <w:rFonts w:ascii="Cambria Math" w:eastAsia="新細明體" w:hAnsi="Cambria Math" w:cs="Times New Roman"/>
                      <w:i/>
                      <w:szCs w:val="24"/>
                    </w:rPr>
                  </m:ctrlPr>
                </m:eqArrPr>
                <m:e>
                  <m:r>
                    <w:rPr>
                      <w:rFonts w:ascii="Cambria Math" w:eastAsia="新細明體" w:hAnsi="Cambria Math" w:cs="Times New Roman"/>
                      <w:szCs w:val="24"/>
                    </w:rPr>
                    <m:t>0.54-0.46</m:t>
                  </m:r>
                  <m:r>
                    <m:rPr>
                      <m:sty m:val="p"/>
                    </m:rPr>
                    <w:rPr>
                      <w:rFonts w:ascii="Cambria Math" w:eastAsia="新細明體" w:hAnsi="Cambria Math" w:cs="Times New Roman"/>
                      <w:szCs w:val="24"/>
                    </w:rPr>
                    <m:t>cos⁡</m:t>
                  </m:r>
                  <m:r>
                    <w:rPr>
                      <w:rFonts w:ascii="Cambria Math" w:eastAsia="新細明體" w:hAnsi="Cambria Math" w:cs="Times New Roman" w:hint="eastAsia"/>
                      <w:szCs w:val="24"/>
                    </w:rPr>
                    <m:t>(</m:t>
                  </m:r>
                  <m:f>
                    <m:fPr>
                      <m:ctrlPr>
                        <w:rPr>
                          <w:rFonts w:ascii="Cambria Math" w:eastAsia="新細明體" w:hAnsi="Cambria Math" w:cs="Times New Roman"/>
                          <w:i/>
                          <w:szCs w:val="24"/>
                        </w:rPr>
                      </m:ctrlPr>
                    </m:fPr>
                    <m:num>
                      <m:r>
                        <w:rPr>
                          <w:rFonts w:ascii="Cambria Math" w:eastAsia="新細明體" w:hAnsi="Cambria Math" w:cs="Times New Roman"/>
                          <w:szCs w:val="24"/>
                        </w:rPr>
                        <m:t>2nπ</m:t>
                      </m:r>
                    </m:num>
                    <m:den>
                      <m:r>
                        <w:rPr>
                          <w:rFonts w:ascii="Cambria Math" w:eastAsia="新細明體" w:hAnsi="Cambria Math" w:cs="Times New Roman"/>
                          <w:szCs w:val="24"/>
                        </w:rPr>
                        <m:t>N-1</m:t>
                      </m:r>
                    </m:den>
                  </m:f>
                  <m:r>
                    <w:rPr>
                      <w:rFonts w:ascii="Cambria Math" w:eastAsia="新細明體" w:hAnsi="Cambria Math" w:cs="Times New Roman" w:hint="eastAsia"/>
                      <w:szCs w:val="24"/>
                    </w:rPr>
                    <m:t>)</m:t>
                  </m:r>
                  <m:r>
                    <w:rPr>
                      <w:rFonts w:ascii="Cambria Math" w:eastAsia="新細明體" w:hAnsi="Cambria Math" w:cs="Times New Roman"/>
                      <w:szCs w:val="24"/>
                    </w:rPr>
                    <m:t xml:space="preserve">,  </m:t>
                  </m:r>
                  <m:r>
                    <m:rPr>
                      <m:nor/>
                    </m:rPr>
                    <w:rPr>
                      <w:rFonts w:ascii="Times New Roman" w:eastAsia="新細明體" w:hAnsi="Times New Roman" w:cs="Times New Roman"/>
                      <w:szCs w:val="24"/>
                    </w:rPr>
                    <m:t>0</m:t>
                  </m:r>
                  <m:r>
                    <m:rPr>
                      <m:nor/>
                    </m:rPr>
                    <w:rPr>
                      <w:rFonts w:ascii="Cambria Math" w:eastAsia="新細明體" w:hAnsi="Times New Roman" w:cs="Times New Roman" w:hint="eastAsia"/>
                      <w:szCs w:val="24"/>
                    </w:rPr>
                    <m:t xml:space="preserve"> </m:t>
                  </m:r>
                  <m:r>
                    <m:rPr>
                      <m:nor/>
                    </m:rPr>
                    <w:rPr>
                      <w:rFonts w:ascii="Times New Roman" w:eastAsia="新細明體" w:hAnsi="Times New Roman" w:cs="Times New Roman"/>
                      <w:i/>
                      <w:szCs w:val="24"/>
                    </w:rPr>
                    <m:t>≤</m:t>
                  </m:r>
                  <m:r>
                    <m:rPr>
                      <m:nor/>
                    </m:rPr>
                    <w:rPr>
                      <w:rFonts w:ascii="Cambria Math" w:eastAsia="新細明體" w:hAnsi="Times New Roman" w:cs="Times New Roman" w:hint="eastAsia"/>
                      <w:i/>
                      <w:szCs w:val="24"/>
                    </w:rPr>
                    <m:t xml:space="preserve"> </m:t>
                  </m:r>
                  <m:r>
                    <m:rPr>
                      <m:nor/>
                    </m:rPr>
                    <w:rPr>
                      <w:rFonts w:ascii="Times New Roman" w:eastAsia="新細明體" w:hAnsi="Times New Roman" w:cs="Times New Roman"/>
                      <w:i/>
                      <w:szCs w:val="24"/>
                    </w:rPr>
                    <m:t>n</m:t>
                  </m:r>
                  <m:r>
                    <m:rPr>
                      <m:nor/>
                    </m:rPr>
                    <w:rPr>
                      <w:rFonts w:ascii="Cambria Math" w:eastAsia="新細明體" w:hAnsi="Times New Roman" w:cs="Times New Roman" w:hint="eastAsia"/>
                      <w:i/>
                      <w:szCs w:val="24"/>
                    </w:rPr>
                    <m:t xml:space="preserve"> </m:t>
                  </m:r>
                  <m:r>
                    <m:rPr>
                      <m:nor/>
                    </m:rPr>
                    <w:rPr>
                      <w:rFonts w:ascii="Times New Roman" w:eastAsia="新細明體" w:hAnsi="Times New Roman" w:cs="Times New Roman"/>
                      <w:i/>
                      <w:szCs w:val="24"/>
                    </w:rPr>
                    <m:t>≤</m:t>
                  </m:r>
                  <m:r>
                    <m:rPr>
                      <m:nor/>
                    </m:rPr>
                    <w:rPr>
                      <w:rFonts w:ascii="Cambria Math" w:eastAsia="新細明體" w:hAnsi="Times New Roman" w:cs="Times New Roman" w:hint="eastAsia"/>
                      <w:i/>
                      <w:szCs w:val="24"/>
                    </w:rPr>
                    <m:t xml:space="preserve"> </m:t>
                  </m:r>
                  <m:r>
                    <m:rPr>
                      <m:nor/>
                    </m:rPr>
                    <w:rPr>
                      <w:rFonts w:ascii="Times New Roman" w:eastAsia="新細明體" w:hAnsi="Times New Roman" w:cs="Times New Roman"/>
                      <w:i/>
                      <w:szCs w:val="24"/>
                    </w:rPr>
                    <m:t>N</m:t>
                  </m:r>
                  <m:r>
                    <m:rPr>
                      <m:nor/>
                    </m:rPr>
                    <w:rPr>
                      <w:rFonts w:ascii="Times New Roman" w:eastAsia="新細明體" w:hAnsi="Times New Roman" w:cs="Times New Roman"/>
                      <w:szCs w:val="24"/>
                    </w:rPr>
                    <m:t>-1</m:t>
                  </m:r>
                  <m:r>
                    <m:rPr>
                      <m:nor/>
                    </m:rPr>
                    <w:rPr>
                      <w:rFonts w:ascii="Times New Roman" w:eastAsia="新細明體" w:hAnsi="Times New Roman" w:cs="Times New Roman"/>
                      <w:i/>
                      <w:szCs w:val="24"/>
                    </w:rPr>
                    <m:t>,</m:t>
                  </m:r>
                </m:e>
                <m:e>
                  <m:r>
                    <w:rPr>
                      <w:rFonts w:ascii="Cambria Math" w:eastAsia="新細明體" w:hAnsi="Cambria Math" w:cs="Times New Roman" w:hint="eastAsia"/>
                      <w:szCs w:val="24"/>
                    </w:rPr>
                    <m:t xml:space="preserve">        </m:t>
                  </m:r>
                  <m:r>
                    <w:rPr>
                      <w:rFonts w:ascii="Cambria Math" w:eastAsia="新細明體" w:hAnsi="Cambria Math" w:cs="Times New Roman"/>
                      <w:szCs w:val="24"/>
                    </w:rPr>
                    <m:t>0</m:t>
                  </m:r>
                  <m:r>
                    <w:rPr>
                      <w:rFonts w:ascii="Cambria Math" w:eastAsia="新細明體" w:hAnsi="Cambria Math" w:cs="Times New Roman" w:hint="eastAsia"/>
                      <w:szCs w:val="24"/>
                    </w:rPr>
                    <m:t xml:space="preserve">        </m:t>
                  </m:r>
                  <m:r>
                    <w:rPr>
                      <w:rFonts w:ascii="Cambria Math" w:eastAsia="新細明體" w:hAnsi="Cambria Math" w:cs="Times New Roman"/>
                      <w:szCs w:val="24"/>
                    </w:rPr>
                    <m:t>,</m:t>
                  </m:r>
                  <m:r>
                    <w:rPr>
                      <w:rFonts w:ascii="Cambria Math" w:eastAsia="新細明體" w:hAnsi="Cambria Math" w:cs="Times New Roman" w:hint="eastAsia"/>
                      <w:szCs w:val="24"/>
                    </w:rPr>
                    <m:t xml:space="preserve"> </m:t>
                  </m:r>
                  <m:r>
                    <w:rPr>
                      <w:rFonts w:ascii="Cambria Math" w:eastAsia="新細明體" w:hAnsi="Cambria Math" w:cs="Times New Roman"/>
                      <w:szCs w:val="24"/>
                    </w:rPr>
                    <m:t>&amp;otherwise,</m:t>
                  </m:r>
                </m:e>
              </m:eqArr>
            </m:e>
          </m:d>
        </m:oMath>
      </m:oMathPara>
    </w:p>
    <w:p w:rsidR="00A217B7" w:rsidRDefault="00E62147" w:rsidP="00351259">
      <w:pPr>
        <w:jc w:val="both"/>
        <w:rPr>
          <w:rFonts w:ascii="Times New Roman" w:hAnsi="Times New Roman" w:cs="Times New Roman"/>
        </w:rPr>
      </w:pPr>
      <w:r>
        <w:rPr>
          <w:rFonts w:ascii="Times New Roman" w:hAnsi="Times New Roman" w:cs="Times New Roman" w:hint="eastAsia"/>
        </w:rPr>
        <w:t>其中</w:t>
      </w:r>
      <w:r w:rsidRPr="00E62147">
        <w:rPr>
          <w:rFonts w:ascii="Times New Roman" w:hAnsi="Times New Roman" w:cs="Times New Roman"/>
          <w:position w:val="-6"/>
        </w:rPr>
        <w:object w:dxaOrig="27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13.8pt" o:ole="">
            <v:imagedata r:id="rId8" o:title=""/>
          </v:shape>
          <o:OLEObject Type="Embed" ProgID="Equation.3" ShapeID="_x0000_i1025" DrawAspect="Content" ObjectID="_1652058006" r:id="rId9"/>
        </w:object>
      </w:r>
      <w:r w:rsidR="00375037">
        <w:rPr>
          <w:rFonts w:ascii="Times New Roman" w:hAnsi="Times New Roman" w:cs="Times New Roman" w:hint="eastAsia"/>
        </w:rPr>
        <w:t>為音框內的訊號個數</w:t>
      </w:r>
      <w:r>
        <w:rPr>
          <w:rFonts w:ascii="Times New Roman" w:hAnsi="Times New Roman" w:cs="Times New Roman" w:hint="eastAsia"/>
        </w:rPr>
        <w:t>。</w:t>
      </w:r>
    </w:p>
    <w:p w:rsidR="00647DC4" w:rsidRDefault="00647DC4" w:rsidP="00351259">
      <w:pPr>
        <w:jc w:val="both"/>
        <w:rPr>
          <w:rFonts w:ascii="Times New Roman" w:hAnsi="Times New Roman" w:cs="Times New Roman"/>
        </w:rPr>
      </w:pPr>
    </w:p>
    <w:p w:rsidR="00647DC4" w:rsidRPr="004503BF" w:rsidRDefault="004E2D70" w:rsidP="00351259">
      <w:pPr>
        <w:jc w:val="both"/>
        <w:rPr>
          <w:rFonts w:ascii="Times New Roman" w:hAnsi="Times New Roman" w:cs="Times New Roman"/>
        </w:rPr>
      </w:pPr>
      <w:r>
        <w:rPr>
          <w:rFonts w:ascii="Times New Roman" w:hAnsi="Times New Roman" w:cs="Times New Roman" w:hint="eastAsia"/>
        </w:rPr>
        <w:t>3.1.4</w:t>
      </w:r>
      <w:r w:rsidR="00375037" w:rsidRPr="004503BF">
        <w:rPr>
          <w:rFonts w:ascii="Times New Roman" w:hAnsi="Times New Roman" w:cs="Times New Roman" w:hint="eastAsia"/>
        </w:rPr>
        <w:t>快速</w:t>
      </w:r>
      <w:r w:rsidR="00647DC4" w:rsidRPr="004503BF">
        <w:rPr>
          <w:rFonts w:ascii="Times New Roman" w:hAnsi="Times New Roman" w:cs="Times New Roman" w:hint="eastAsia"/>
        </w:rPr>
        <w:t>傅立葉轉換</w:t>
      </w:r>
    </w:p>
    <w:p w:rsidR="00647DC4" w:rsidRDefault="00647DC4" w:rsidP="00351259">
      <w:pPr>
        <w:jc w:val="both"/>
        <w:rPr>
          <w:rFonts w:ascii="Times New Roman" w:hAnsi="Times New Roman" w:cs="Times New Roman"/>
        </w:rPr>
      </w:pPr>
      <w:r>
        <w:rPr>
          <w:rFonts w:ascii="Times New Roman" w:hAnsi="Times New Roman" w:cs="Times New Roman" w:hint="eastAsia"/>
        </w:rPr>
        <w:t xml:space="preserve">　　由於語音訊號在時域</w:t>
      </w:r>
      <w:r w:rsidR="009864E5">
        <w:rPr>
          <w:rFonts w:ascii="Times New Roman" w:hAnsi="Times New Roman" w:cs="Times New Roman" w:hint="eastAsia"/>
        </w:rPr>
        <w:t>（</w:t>
      </w:r>
      <w:r>
        <w:rPr>
          <w:rFonts w:ascii="Times New Roman" w:hAnsi="Times New Roman" w:cs="Times New Roman"/>
        </w:rPr>
        <w:t>time domain</w:t>
      </w:r>
      <w:r w:rsidR="009864E5">
        <w:rPr>
          <w:rFonts w:ascii="Times New Roman" w:hAnsi="Times New Roman" w:cs="Times New Roman" w:hint="eastAsia"/>
        </w:rPr>
        <w:t>）</w:t>
      </w:r>
      <w:r>
        <w:rPr>
          <w:rFonts w:ascii="Times New Roman" w:hAnsi="Times New Roman" w:cs="Times New Roman" w:hint="eastAsia"/>
        </w:rPr>
        <w:t>上變化快速，不容易看出訊號的特性，所以通常會將它轉到頻域</w:t>
      </w:r>
      <w:r w:rsidR="009864E5">
        <w:rPr>
          <w:rFonts w:ascii="Times New Roman" w:hAnsi="Times New Roman" w:cs="Times New Roman" w:hint="eastAsia"/>
        </w:rPr>
        <w:t>（</w:t>
      </w:r>
      <w:r>
        <w:rPr>
          <w:rFonts w:ascii="Times New Roman" w:hAnsi="Times New Roman" w:cs="Times New Roman"/>
        </w:rPr>
        <w:t>frequency domain</w:t>
      </w:r>
      <w:r w:rsidR="009864E5">
        <w:rPr>
          <w:rFonts w:ascii="Times New Roman" w:hAnsi="Times New Roman" w:cs="Times New Roman" w:hint="eastAsia"/>
        </w:rPr>
        <w:t>）</w:t>
      </w:r>
      <w:r>
        <w:rPr>
          <w:rFonts w:ascii="Times New Roman" w:hAnsi="Times New Roman" w:cs="Times New Roman" w:hint="eastAsia"/>
        </w:rPr>
        <w:t>上</w:t>
      </w:r>
      <w:r w:rsidR="00375037">
        <w:rPr>
          <w:rFonts w:ascii="Times New Roman" w:hAnsi="Times New Roman" w:cs="Times New Roman" w:hint="eastAsia"/>
        </w:rPr>
        <w:t>觀察能量分布，不同的能量分布，就擁有不同的語音特性。所以在窗化</w:t>
      </w:r>
      <w:r>
        <w:rPr>
          <w:rFonts w:ascii="Times New Roman" w:hAnsi="Times New Roman" w:cs="Times New Roman" w:hint="eastAsia"/>
        </w:rPr>
        <w:t>後，每個音框經過</w:t>
      </w:r>
      <w:r w:rsidR="00375037">
        <w:rPr>
          <w:rFonts w:ascii="Times New Roman" w:hAnsi="Times New Roman" w:cs="Times New Roman" w:hint="eastAsia"/>
        </w:rPr>
        <w:t>快速</w:t>
      </w:r>
      <w:r>
        <w:rPr>
          <w:rFonts w:ascii="Times New Roman" w:hAnsi="Times New Roman" w:cs="Times New Roman" w:hint="eastAsia"/>
        </w:rPr>
        <w:t>傅立葉轉換來得到頻域上分布。</w:t>
      </w:r>
    </w:p>
    <w:p w:rsidR="00647DC4" w:rsidRPr="00AB6CDB" w:rsidRDefault="00CE7B18" w:rsidP="00CE7B18">
      <w:pPr>
        <w:jc w:val="center"/>
        <w:rPr>
          <w:rFonts w:ascii="Times New Roman" w:hAnsi="Times New Roman" w:cs="Times New Roman"/>
          <w:color w:val="FF0000"/>
          <w:szCs w:val="24"/>
        </w:rPr>
      </w:pPr>
      <w:r>
        <w:rPr>
          <w:rFonts w:ascii="Times New Roman" w:hAnsi="Times New Roman" w:cs="Times New Roman" w:hint="eastAsia"/>
          <w:szCs w:val="24"/>
        </w:rPr>
        <w:t xml:space="preserve"> </w:t>
      </w:r>
      <w:r>
        <w:rPr>
          <w:rFonts w:ascii="Times New Roman" w:hAnsi="Times New Roman" w:cs="Times New Roman"/>
          <w:szCs w:val="24"/>
        </w:rPr>
        <w:t xml:space="preserve">         </w:t>
      </w:r>
      <w:r w:rsidRPr="00AB6CDB">
        <w:rPr>
          <w:rFonts w:ascii="Times New Roman" w:hAnsi="Times New Roman" w:cs="Times New Roman"/>
          <w:color w:val="FF0000"/>
          <w:szCs w:val="24"/>
        </w:rPr>
        <w:t xml:space="preserve"> </w:t>
      </w:r>
      <m:oMath>
        <m:r>
          <w:rPr>
            <w:rFonts w:ascii="Cambria Math" w:hAnsi="Cambria Math" w:cs="Times New Roman"/>
            <w:color w:val="FF0000"/>
            <w:szCs w:val="24"/>
          </w:rPr>
          <m:t>X</m:t>
        </m:r>
        <m:d>
          <m:dPr>
            <m:begChr m:val="["/>
            <m:endChr m:val="]"/>
            <m:ctrlPr>
              <w:rPr>
                <w:rFonts w:ascii="Cambria Math" w:hAnsi="Cambria Math" w:cs="Times New Roman"/>
                <w:i/>
                <w:color w:val="FF0000"/>
                <w:szCs w:val="24"/>
              </w:rPr>
            </m:ctrlPr>
          </m:dPr>
          <m:e>
            <m:r>
              <w:rPr>
                <w:rFonts w:ascii="Cambria Math" w:hAnsi="Cambria Math" w:cs="Times New Roman"/>
                <w:color w:val="FF0000"/>
                <w:szCs w:val="24"/>
              </w:rPr>
              <m:t>k</m:t>
            </m:r>
          </m:e>
        </m:d>
        <m:r>
          <w:rPr>
            <w:rFonts w:ascii="Cambria Math" w:hAnsi="Cambria Math" w:cs="Times New Roman"/>
            <w:color w:val="FF0000"/>
            <w:szCs w:val="24"/>
          </w:rPr>
          <m:t>=</m:t>
        </m:r>
        <m:nary>
          <m:naryPr>
            <m:chr m:val="∑"/>
            <m:grow m:val="1"/>
            <m:ctrlPr>
              <w:rPr>
                <w:rFonts w:ascii="Cambria Math" w:eastAsia="Cambria Math" w:hAnsi="Cambria Math" w:cs="Times New Roman"/>
                <w:i/>
                <w:color w:val="FF0000"/>
                <w:szCs w:val="24"/>
              </w:rPr>
            </m:ctrlPr>
          </m:naryPr>
          <m:sub>
            <m:r>
              <w:rPr>
                <w:rFonts w:ascii="Cambria Math" w:hAnsi="Cambria Math" w:cs="Times New Roman"/>
                <w:color w:val="FF0000"/>
                <w:szCs w:val="24"/>
              </w:rPr>
              <m:t>n=0</m:t>
            </m:r>
          </m:sub>
          <m:sup>
            <m:r>
              <w:rPr>
                <w:rFonts w:ascii="Cambria Math" w:hAnsi="Cambria Math" w:cs="Times New Roman"/>
                <w:color w:val="FF0000"/>
                <w:szCs w:val="24"/>
              </w:rPr>
              <m:t>N-1</m:t>
            </m:r>
          </m:sup>
          <m:e>
            <m:r>
              <w:rPr>
                <w:rFonts w:ascii="Cambria Math" w:eastAsia="Cambria Math" w:hAnsi="Cambria Math" w:cs="Times New Roman"/>
                <w:color w:val="FF0000"/>
                <w:szCs w:val="24"/>
              </w:rPr>
              <m:t>x</m:t>
            </m:r>
            <m:d>
              <m:dPr>
                <m:begChr m:val="["/>
                <m:endChr m:val="]"/>
                <m:ctrlPr>
                  <w:rPr>
                    <w:rFonts w:ascii="Cambria Math" w:eastAsia="Cambria Math" w:hAnsi="Cambria Math" w:cs="Times New Roman"/>
                    <w:i/>
                    <w:color w:val="FF0000"/>
                    <w:szCs w:val="24"/>
                  </w:rPr>
                </m:ctrlPr>
              </m:dPr>
              <m:e>
                <m:r>
                  <w:rPr>
                    <w:rFonts w:ascii="Cambria Math" w:eastAsia="Cambria Math" w:hAnsi="Cambria Math" w:cs="Times New Roman"/>
                    <w:color w:val="FF0000"/>
                    <w:szCs w:val="24"/>
                  </w:rPr>
                  <m:t>n</m:t>
                </m:r>
              </m:e>
            </m:d>
            <m:sSup>
              <m:sSupPr>
                <m:ctrlPr>
                  <w:rPr>
                    <w:rFonts w:ascii="Cambria Math" w:eastAsia="Cambria Math" w:hAnsi="Cambria Math" w:cs="Times New Roman"/>
                    <w:i/>
                    <w:color w:val="FF0000"/>
                    <w:szCs w:val="24"/>
                  </w:rPr>
                </m:ctrlPr>
              </m:sSupPr>
              <m:e>
                <m:r>
                  <w:rPr>
                    <w:rFonts w:ascii="Cambria Math" w:hAnsi="Cambria Math" w:cs="Times New Roman"/>
                    <w:color w:val="FF0000"/>
                    <w:szCs w:val="24"/>
                  </w:rPr>
                  <m:t>e</m:t>
                </m:r>
              </m:e>
              <m:sup>
                <m:f>
                  <m:fPr>
                    <m:ctrlPr>
                      <w:rPr>
                        <w:rFonts w:ascii="Cambria Math" w:hAnsi="Cambria Math" w:cs="Times New Roman"/>
                        <w:i/>
                        <w:color w:val="FF0000"/>
                        <w:szCs w:val="24"/>
                      </w:rPr>
                    </m:ctrlPr>
                  </m:fPr>
                  <m:num>
                    <m:r>
                      <w:rPr>
                        <w:rFonts w:ascii="Cambria Math" w:hAnsi="Cambria Math" w:cs="Times New Roman"/>
                        <w:color w:val="FF0000"/>
                        <w:szCs w:val="24"/>
                      </w:rPr>
                      <m:t>-j2πkn</m:t>
                    </m:r>
                  </m:num>
                  <m:den>
                    <m:r>
                      <w:rPr>
                        <w:rFonts w:ascii="Cambria Math" w:hAnsi="Cambria Math" w:cs="Times New Roman"/>
                        <w:color w:val="FF0000"/>
                        <w:szCs w:val="24"/>
                      </w:rPr>
                      <m:t>N</m:t>
                    </m:r>
                  </m:den>
                </m:f>
              </m:sup>
            </m:sSup>
            <m:r>
              <w:rPr>
                <w:rFonts w:ascii="Cambria Math" w:eastAsia="Cambria Math" w:hAnsi="Cambria Math" w:cs="Times New Roman"/>
                <w:color w:val="FF0000"/>
                <w:szCs w:val="24"/>
              </w:rPr>
              <m:t>,0≤k≤N-1.</m:t>
            </m:r>
          </m:e>
        </m:nary>
        <m:r>
          <w:rPr>
            <w:rFonts w:ascii="Cambria Math" w:eastAsia="Cambria Math" w:hAnsi="Cambria Math" w:cs="Times New Roman"/>
            <w:color w:val="FF0000"/>
            <w:szCs w:val="24"/>
          </w:rPr>
          <m:t xml:space="preserve">                 </m:t>
        </m:r>
      </m:oMath>
      <w:r w:rsidR="009864E5">
        <w:rPr>
          <w:rFonts w:ascii="Times New Roman" w:hAnsi="Times New Roman" w:cs="Times New Roman"/>
          <w:color w:val="FF0000"/>
          <w:szCs w:val="24"/>
        </w:rPr>
        <w:t>（</w:t>
      </w:r>
      <w:r w:rsidRPr="00AB6CDB">
        <w:rPr>
          <w:rFonts w:ascii="Times New Roman" w:hAnsi="Times New Roman" w:cs="Times New Roman"/>
          <w:color w:val="FF0000"/>
          <w:szCs w:val="24"/>
        </w:rPr>
        <w:t>3.4</w:t>
      </w:r>
      <w:r w:rsidR="009864E5">
        <w:rPr>
          <w:rFonts w:ascii="Times New Roman" w:hAnsi="Times New Roman" w:cs="Times New Roman"/>
          <w:color w:val="FF0000"/>
          <w:szCs w:val="24"/>
        </w:rPr>
        <w:t>）</w:t>
      </w:r>
    </w:p>
    <w:p w:rsidR="00CE7B18" w:rsidRPr="00AB6CDB" w:rsidRDefault="00CE7B18" w:rsidP="00351259">
      <w:pPr>
        <w:jc w:val="both"/>
        <w:rPr>
          <w:rFonts w:ascii="Times New Roman" w:hAnsi="Times New Roman" w:cs="Times New Roman"/>
          <w:color w:val="FF0000"/>
          <w:szCs w:val="24"/>
        </w:rPr>
      </w:pPr>
    </w:p>
    <w:p w:rsidR="00CE7B18" w:rsidRPr="00AB6CDB" w:rsidRDefault="00CE7B18" w:rsidP="00CE7B18">
      <w:pPr>
        <w:rPr>
          <w:rFonts w:ascii="Times New Roman" w:hAnsi="Times New Roman" w:cs="Times New Roman"/>
          <w:color w:val="FF0000"/>
          <w:szCs w:val="24"/>
        </w:rPr>
      </w:pPr>
      <w:r w:rsidRPr="00AB6CDB">
        <w:rPr>
          <w:rFonts w:ascii="Times New Roman" w:hAnsi="Times New Roman" w:cs="Times New Roman" w:hint="eastAsia"/>
          <w:color w:val="FF0000"/>
          <w:szCs w:val="24"/>
        </w:rPr>
        <w:t>將尤拉公式</w:t>
      </w:r>
      <m:oMath>
        <m:sSup>
          <m:sSupPr>
            <m:ctrlPr>
              <w:rPr>
                <w:rFonts w:ascii="Cambria Math" w:hAnsi="Cambria Math" w:cs="Times New Roman"/>
                <w:color w:val="FF0000"/>
                <w:szCs w:val="24"/>
              </w:rPr>
            </m:ctrlPr>
          </m:sSupPr>
          <m:e>
            <m:r>
              <w:rPr>
                <w:rFonts w:ascii="Cambria Math" w:hAnsi="Cambria Math" w:cs="Times New Roman"/>
                <w:color w:val="FF0000"/>
                <w:szCs w:val="24"/>
              </w:rPr>
              <m:t>e</m:t>
            </m:r>
          </m:e>
          <m:sup>
            <m:r>
              <w:rPr>
                <w:rFonts w:ascii="Cambria Math" w:hAnsi="Cambria Math" w:cs="Times New Roman"/>
                <w:color w:val="FF0000"/>
                <w:szCs w:val="24"/>
              </w:rPr>
              <m:t>±jw</m:t>
            </m:r>
          </m:sup>
        </m:sSup>
        <m:r>
          <w:rPr>
            <w:rFonts w:ascii="Cambria Math" w:hAnsi="Cambria Math" w:cs="Times New Roman"/>
            <w:color w:val="FF0000"/>
            <w:szCs w:val="24"/>
          </w:rPr>
          <m:t>=</m:t>
        </m:r>
        <m:func>
          <m:funcPr>
            <m:ctrlPr>
              <w:rPr>
                <w:rFonts w:ascii="Cambria Math" w:hAnsi="Cambria Math" w:cs="Times New Roman"/>
                <w:color w:val="FF0000"/>
                <w:szCs w:val="24"/>
              </w:rPr>
            </m:ctrlPr>
          </m:funcPr>
          <m:fName>
            <m:r>
              <m:rPr>
                <m:sty m:val="p"/>
              </m:rPr>
              <w:rPr>
                <w:rFonts w:ascii="Cambria Math" w:hAnsi="Cambria Math" w:cs="Times New Roman"/>
                <w:color w:val="FF0000"/>
                <w:szCs w:val="24"/>
              </w:rPr>
              <m:t>cos</m:t>
            </m:r>
          </m:fName>
          <m:e>
            <m:d>
              <m:dPr>
                <m:ctrlPr>
                  <w:rPr>
                    <w:rFonts w:ascii="Cambria Math" w:hAnsi="Cambria Math" w:cs="Times New Roman"/>
                    <w:i/>
                    <w:color w:val="FF0000"/>
                    <w:szCs w:val="24"/>
                  </w:rPr>
                </m:ctrlPr>
              </m:dPr>
              <m:e>
                <m:r>
                  <w:rPr>
                    <w:rFonts w:ascii="Cambria Math" w:hAnsi="Cambria Math" w:cs="Times New Roman"/>
                    <w:color w:val="FF0000"/>
                    <w:szCs w:val="24"/>
                  </w:rPr>
                  <m:t>w</m:t>
                </m:r>
              </m:e>
            </m:d>
          </m:e>
        </m:func>
        <m:r>
          <w:rPr>
            <w:rFonts w:ascii="Cambria Math" w:hAnsi="Cambria Math" w:cs="Times New Roman"/>
            <w:color w:val="FF0000"/>
            <w:szCs w:val="24"/>
          </w:rPr>
          <m:t>±jsin</m:t>
        </m:r>
        <m:r>
          <w:rPr>
            <w:rFonts w:ascii="Cambria Math" w:hAnsi="Cambria Math" w:cs="Times New Roman"/>
            <w:color w:val="FF0000"/>
            <w:szCs w:val="24"/>
          </w:rPr>
          <m:t>（</m:t>
        </m:r>
        <m:r>
          <w:rPr>
            <w:rFonts w:ascii="Cambria Math" w:hAnsi="Cambria Math" w:cs="Times New Roman"/>
            <w:color w:val="FF0000"/>
            <w:szCs w:val="24"/>
          </w:rPr>
          <m:t>w</m:t>
        </m:r>
        <m:r>
          <w:rPr>
            <w:rFonts w:ascii="Cambria Math" w:hAnsi="Cambria Math" w:cs="Times New Roman"/>
            <w:color w:val="FF0000"/>
            <w:szCs w:val="24"/>
          </w:rPr>
          <m:t>）</m:t>
        </m:r>
      </m:oMath>
      <w:r w:rsidRPr="00AB6CDB">
        <w:rPr>
          <w:rFonts w:ascii="Times New Roman" w:hAnsi="Times New Roman" w:cs="Times New Roman" w:hint="eastAsia"/>
          <w:color w:val="FF0000"/>
          <w:szCs w:val="24"/>
        </w:rPr>
        <w:t>代入</w:t>
      </w:r>
      <w:r w:rsidR="009864E5">
        <w:rPr>
          <w:rFonts w:ascii="Times New Roman" w:hAnsi="Times New Roman" w:cs="Times New Roman" w:hint="eastAsia"/>
          <w:color w:val="FF0000"/>
          <w:szCs w:val="24"/>
        </w:rPr>
        <w:t>（</w:t>
      </w:r>
      <w:r w:rsidRPr="00AB6CDB">
        <w:rPr>
          <w:rFonts w:ascii="Times New Roman" w:hAnsi="Times New Roman" w:cs="Times New Roman" w:hint="eastAsia"/>
          <w:color w:val="FF0000"/>
          <w:szCs w:val="24"/>
        </w:rPr>
        <w:t>3.4</w:t>
      </w:r>
      <w:r w:rsidR="009864E5">
        <w:rPr>
          <w:rFonts w:ascii="Times New Roman" w:hAnsi="Times New Roman" w:cs="Times New Roman" w:hint="eastAsia"/>
          <w:color w:val="FF0000"/>
          <w:szCs w:val="24"/>
        </w:rPr>
        <w:t>）</w:t>
      </w:r>
      <w:r w:rsidRPr="00AB6CDB">
        <w:rPr>
          <w:rFonts w:ascii="Times New Roman" w:hAnsi="Times New Roman" w:cs="Times New Roman" w:hint="eastAsia"/>
          <w:color w:val="FF0000"/>
          <w:szCs w:val="24"/>
        </w:rPr>
        <w:t>式，可以得到</w:t>
      </w:r>
    </w:p>
    <w:p w:rsidR="00CE7B18" w:rsidRPr="00AB6CDB" w:rsidRDefault="00CE7B18" w:rsidP="00CE7B18">
      <w:pPr>
        <w:jc w:val="center"/>
        <w:rPr>
          <w:rFonts w:ascii="Times New Roman" w:hAnsi="Times New Roman" w:cs="Times New Roman"/>
          <w:color w:val="FF0000"/>
          <w:szCs w:val="24"/>
        </w:rPr>
      </w:pPr>
      <w:r w:rsidRPr="00AB6CDB">
        <w:rPr>
          <w:rFonts w:ascii="Times New Roman" w:hAnsi="Times New Roman" w:cs="Times New Roman"/>
          <w:color w:val="FF0000"/>
          <w:szCs w:val="24"/>
        </w:rPr>
        <w:lastRenderedPageBreak/>
        <w:t xml:space="preserve">           </w:t>
      </w:r>
      <m:oMath>
        <m:r>
          <w:rPr>
            <w:rFonts w:ascii="Cambria Math" w:eastAsia="Cambria Math" w:hAnsi="Cambria Math" w:cs="Times New Roman"/>
            <w:color w:val="FF0000"/>
            <w:szCs w:val="24"/>
          </w:rPr>
          <m:t>X</m:t>
        </m:r>
        <m:d>
          <m:dPr>
            <m:begChr m:val="["/>
            <m:endChr m:val="]"/>
            <m:ctrlPr>
              <w:rPr>
                <w:rFonts w:ascii="Cambria Math" w:eastAsia="Cambria Math" w:hAnsi="Cambria Math" w:cs="Times New Roman"/>
                <w:i/>
                <w:color w:val="FF0000"/>
                <w:szCs w:val="24"/>
              </w:rPr>
            </m:ctrlPr>
          </m:dPr>
          <m:e>
            <m:r>
              <w:rPr>
                <w:rFonts w:ascii="Cambria Math" w:eastAsia="Cambria Math" w:hAnsi="Cambria Math" w:cs="Times New Roman"/>
                <w:color w:val="FF0000"/>
                <w:szCs w:val="24"/>
              </w:rPr>
              <m:t>k</m:t>
            </m:r>
          </m:e>
        </m:d>
        <m:r>
          <w:rPr>
            <w:rFonts w:ascii="Cambria Math" w:hAnsi="Cambria Math" w:cs="Times New Roman"/>
            <w:color w:val="FF0000"/>
            <w:szCs w:val="24"/>
          </w:rPr>
          <m:t>=</m:t>
        </m:r>
        <m:nary>
          <m:naryPr>
            <m:chr m:val="∑"/>
            <m:grow m:val="1"/>
            <m:ctrlPr>
              <w:rPr>
                <w:rFonts w:ascii="Cambria Math" w:eastAsia="Cambria Math" w:hAnsi="Cambria Math" w:cs="Times New Roman"/>
                <w:i/>
                <w:color w:val="FF0000"/>
                <w:szCs w:val="24"/>
              </w:rPr>
            </m:ctrlPr>
          </m:naryPr>
          <m:sub>
            <m:r>
              <w:rPr>
                <w:rFonts w:ascii="Cambria Math" w:hAnsi="Cambria Math" w:cs="Times New Roman"/>
                <w:color w:val="FF0000"/>
                <w:szCs w:val="24"/>
              </w:rPr>
              <m:t>n=0</m:t>
            </m:r>
          </m:sub>
          <m:sup>
            <m:r>
              <w:rPr>
                <w:rFonts w:ascii="Cambria Math" w:hAnsi="Cambria Math" w:cs="Times New Roman"/>
                <w:color w:val="FF0000"/>
                <w:szCs w:val="24"/>
              </w:rPr>
              <m:t>N-1</m:t>
            </m:r>
          </m:sup>
          <m:e>
            <m:r>
              <w:rPr>
                <w:rFonts w:ascii="Cambria Math" w:eastAsia="Cambria Math" w:hAnsi="Cambria Math" w:cs="Times New Roman"/>
                <w:color w:val="FF0000"/>
                <w:szCs w:val="24"/>
              </w:rPr>
              <m:t>x</m:t>
            </m:r>
            <m:d>
              <m:dPr>
                <m:begChr m:val="["/>
                <m:endChr m:val="]"/>
                <m:ctrlPr>
                  <w:rPr>
                    <w:rFonts w:ascii="Cambria Math" w:eastAsia="Cambria Math" w:hAnsi="Cambria Math" w:cs="Times New Roman"/>
                    <w:i/>
                    <w:color w:val="FF0000"/>
                    <w:szCs w:val="24"/>
                  </w:rPr>
                </m:ctrlPr>
              </m:dPr>
              <m:e>
                <m:r>
                  <w:rPr>
                    <w:rFonts w:ascii="Cambria Math" w:eastAsia="Cambria Math" w:hAnsi="Cambria Math" w:cs="Times New Roman"/>
                    <w:color w:val="FF0000"/>
                    <w:szCs w:val="24"/>
                  </w:rPr>
                  <m:t>n</m:t>
                </m:r>
              </m:e>
            </m:d>
            <m:d>
              <m:dPr>
                <m:begChr m:val="["/>
                <m:endChr m:val="]"/>
                <m:ctrlPr>
                  <w:rPr>
                    <w:rFonts w:ascii="Cambria Math" w:eastAsia="Cambria Math" w:hAnsi="Cambria Math" w:cs="Times New Roman"/>
                    <w:i/>
                    <w:color w:val="FF0000"/>
                    <w:szCs w:val="24"/>
                  </w:rPr>
                </m:ctrlPr>
              </m:dPr>
              <m:e>
                <m:func>
                  <m:funcPr>
                    <m:ctrlPr>
                      <w:rPr>
                        <w:rFonts w:ascii="Cambria Math" w:eastAsia="Cambria Math" w:hAnsi="Cambria Math" w:cs="Times New Roman"/>
                        <w:i/>
                        <w:color w:val="FF0000"/>
                        <w:szCs w:val="24"/>
                      </w:rPr>
                    </m:ctrlPr>
                  </m:funcPr>
                  <m:fName>
                    <m:r>
                      <w:rPr>
                        <w:rFonts w:ascii="Cambria Math" w:eastAsia="Cambria Math" w:hAnsi="Cambria Math" w:cs="Times New Roman"/>
                        <w:color w:val="FF0000"/>
                        <w:szCs w:val="24"/>
                      </w:rPr>
                      <m:t>cos</m:t>
                    </m:r>
                  </m:fName>
                  <m:e>
                    <m:d>
                      <m:dPr>
                        <m:ctrlPr>
                          <w:rPr>
                            <w:rFonts w:ascii="Cambria Math" w:eastAsia="Cambria Math" w:hAnsi="Cambria Math" w:cs="Times New Roman"/>
                            <w:i/>
                            <w:color w:val="FF0000"/>
                            <w:szCs w:val="24"/>
                          </w:rPr>
                        </m:ctrlPr>
                      </m:dPr>
                      <m:e>
                        <m:f>
                          <m:fPr>
                            <m:ctrlPr>
                              <w:rPr>
                                <w:rFonts w:ascii="Cambria Math" w:eastAsia="Cambria Math" w:hAnsi="Cambria Math" w:cs="Times New Roman"/>
                                <w:i/>
                                <w:color w:val="FF0000"/>
                                <w:szCs w:val="24"/>
                              </w:rPr>
                            </m:ctrlPr>
                          </m:fPr>
                          <m:num>
                            <m:r>
                              <w:rPr>
                                <w:rFonts w:ascii="Cambria Math" w:eastAsia="Cambria Math" w:hAnsi="Cambria Math" w:cs="Times New Roman"/>
                                <w:color w:val="FF0000"/>
                                <w:szCs w:val="24"/>
                              </w:rPr>
                              <m:t>2πkn</m:t>
                            </m:r>
                          </m:num>
                          <m:den>
                            <m:r>
                              <w:rPr>
                                <w:rFonts w:ascii="Cambria Math" w:eastAsia="Cambria Math" w:hAnsi="Cambria Math" w:cs="Times New Roman"/>
                                <w:color w:val="FF0000"/>
                                <w:szCs w:val="24"/>
                              </w:rPr>
                              <m:t>N</m:t>
                            </m:r>
                          </m:den>
                        </m:f>
                      </m:e>
                    </m:d>
                  </m:e>
                </m:func>
                <m:r>
                  <w:rPr>
                    <w:rFonts w:ascii="Cambria Math" w:eastAsia="Cambria Math" w:hAnsi="Cambria Math" w:cs="Times New Roman"/>
                    <w:color w:val="FF0000"/>
                    <w:szCs w:val="24"/>
                  </w:rPr>
                  <m:t>-jsin</m:t>
                </m:r>
                <m:d>
                  <m:dPr>
                    <m:ctrlPr>
                      <w:rPr>
                        <w:rFonts w:ascii="Cambria Math" w:eastAsia="Cambria Math" w:hAnsi="Cambria Math" w:cs="Times New Roman"/>
                        <w:i/>
                        <w:color w:val="FF0000"/>
                        <w:szCs w:val="24"/>
                      </w:rPr>
                    </m:ctrlPr>
                  </m:dPr>
                  <m:e>
                    <m:f>
                      <m:fPr>
                        <m:ctrlPr>
                          <w:rPr>
                            <w:rFonts w:ascii="Cambria Math" w:eastAsia="Cambria Math" w:hAnsi="Cambria Math" w:cs="Times New Roman"/>
                            <w:i/>
                            <w:color w:val="FF0000"/>
                            <w:szCs w:val="24"/>
                          </w:rPr>
                        </m:ctrlPr>
                      </m:fPr>
                      <m:num>
                        <m:r>
                          <w:rPr>
                            <w:rFonts w:ascii="Cambria Math" w:eastAsia="Cambria Math" w:hAnsi="Cambria Math" w:cs="Times New Roman"/>
                            <w:color w:val="FF0000"/>
                            <w:szCs w:val="24"/>
                          </w:rPr>
                          <m:t>2πkn</m:t>
                        </m:r>
                      </m:num>
                      <m:den>
                        <m:r>
                          <w:rPr>
                            <w:rFonts w:ascii="Cambria Math" w:eastAsia="Cambria Math" w:hAnsi="Cambria Math" w:cs="Times New Roman"/>
                            <w:color w:val="FF0000"/>
                            <w:szCs w:val="24"/>
                          </w:rPr>
                          <m:t>N</m:t>
                        </m:r>
                      </m:den>
                    </m:f>
                  </m:e>
                </m:d>
              </m:e>
            </m:d>
          </m:e>
        </m:nary>
        <m:r>
          <w:rPr>
            <w:rFonts w:ascii="Cambria Math" w:hAnsi="Cambria Math" w:cs="Times New Roman"/>
            <w:color w:val="FF0000"/>
            <w:szCs w:val="24"/>
          </w:rPr>
          <m:t>,</m:t>
        </m:r>
      </m:oMath>
      <w:r w:rsidRPr="00AB6CDB">
        <w:rPr>
          <w:rFonts w:ascii="Times New Roman" w:hAnsi="Times New Roman" w:cs="Times New Roman" w:hint="eastAsia"/>
          <w:color w:val="FF0000"/>
          <w:szCs w:val="24"/>
        </w:rPr>
        <w:t xml:space="preserve">  </w:t>
      </w:r>
      <w:r w:rsidRPr="00AB6CDB">
        <w:rPr>
          <w:rFonts w:ascii="Times New Roman" w:hAnsi="Times New Roman" w:cs="Times New Roman"/>
          <w:color w:val="FF0000"/>
          <w:szCs w:val="24"/>
        </w:rPr>
        <w:t xml:space="preserve">             </w:t>
      </w:r>
      <w:r w:rsidR="009864E5">
        <w:rPr>
          <w:rFonts w:ascii="Times New Roman" w:hAnsi="Times New Roman" w:cs="Times New Roman" w:hint="eastAsia"/>
          <w:color w:val="FF0000"/>
          <w:szCs w:val="24"/>
        </w:rPr>
        <w:t>（</w:t>
      </w:r>
      <w:r w:rsidRPr="00AB6CDB">
        <w:rPr>
          <w:rFonts w:ascii="Times New Roman" w:hAnsi="Times New Roman" w:cs="Times New Roman"/>
          <w:color w:val="FF0000"/>
          <w:szCs w:val="24"/>
        </w:rPr>
        <w:t>3.5</w:t>
      </w:r>
      <w:r w:rsidR="009864E5">
        <w:rPr>
          <w:rFonts w:ascii="Times New Roman" w:hAnsi="Times New Roman" w:cs="Times New Roman" w:hint="eastAsia"/>
          <w:color w:val="FF0000"/>
          <w:szCs w:val="24"/>
        </w:rPr>
        <w:t>）</w:t>
      </w:r>
    </w:p>
    <w:p w:rsidR="00CE7B18" w:rsidRPr="00AB6CDB" w:rsidRDefault="00CE7B18" w:rsidP="00CE7B18">
      <w:pPr>
        <w:rPr>
          <w:rFonts w:ascii="Times New Roman" w:hAnsi="Times New Roman" w:cs="Times New Roman"/>
          <w:color w:val="FF0000"/>
          <w:szCs w:val="24"/>
        </w:rPr>
      </w:pPr>
    </w:p>
    <w:p w:rsidR="00CE7B18" w:rsidRPr="00AB6CDB" w:rsidRDefault="00CE7B18" w:rsidP="00CE7B18">
      <w:pPr>
        <w:rPr>
          <w:rFonts w:ascii="Times New Roman" w:hAnsi="Times New Roman" w:cs="Times New Roman"/>
          <w:color w:val="FF0000"/>
          <w:szCs w:val="24"/>
        </w:rPr>
      </w:pPr>
      <w:r w:rsidRPr="00AB6CDB">
        <w:rPr>
          <w:rFonts w:ascii="Times New Roman" w:hAnsi="Times New Roman" w:cs="Times New Roman" w:hint="eastAsia"/>
          <w:color w:val="FF0000"/>
          <w:szCs w:val="24"/>
        </w:rPr>
        <w:t>將</w:t>
      </w:r>
      <w:r w:rsidR="009864E5">
        <w:rPr>
          <w:rFonts w:ascii="Times New Roman" w:hAnsi="Times New Roman" w:cs="Times New Roman" w:hint="eastAsia"/>
          <w:color w:val="FF0000"/>
          <w:szCs w:val="24"/>
        </w:rPr>
        <w:t>（</w:t>
      </w:r>
      <w:r w:rsidRPr="00AB6CDB">
        <w:rPr>
          <w:rFonts w:ascii="Times New Roman" w:hAnsi="Times New Roman" w:cs="Times New Roman" w:hint="eastAsia"/>
          <w:color w:val="FF0000"/>
          <w:szCs w:val="24"/>
        </w:rPr>
        <w:t>3.5</w:t>
      </w:r>
      <w:r w:rsidR="009864E5">
        <w:rPr>
          <w:rFonts w:ascii="Times New Roman" w:hAnsi="Times New Roman" w:cs="Times New Roman" w:hint="eastAsia"/>
          <w:color w:val="FF0000"/>
          <w:szCs w:val="24"/>
        </w:rPr>
        <w:t>）</w:t>
      </w:r>
      <w:r w:rsidRPr="00AB6CDB">
        <w:rPr>
          <w:rFonts w:ascii="Times New Roman" w:hAnsi="Times New Roman" w:cs="Times New Roman" w:hint="eastAsia"/>
          <w:color w:val="FF0000"/>
          <w:szCs w:val="24"/>
        </w:rPr>
        <w:t>式的實部與虛部取平方後，相加得到頻域能量</w:t>
      </w:r>
      <m:oMath>
        <m:sSub>
          <m:sSubPr>
            <m:ctrlPr>
              <w:rPr>
                <w:rFonts w:ascii="Cambria Math" w:hAnsi="Cambria Math" w:cs="Times New Roman"/>
                <w:color w:val="FF0000"/>
                <w:szCs w:val="24"/>
              </w:rPr>
            </m:ctrlPr>
          </m:sSubPr>
          <m:e>
            <m:r>
              <w:rPr>
                <w:rFonts w:ascii="Cambria Math" w:hAnsi="Cambria Math" w:cs="Times New Roman"/>
                <w:color w:val="FF0000"/>
                <w:szCs w:val="24"/>
              </w:rPr>
              <m:t>S</m:t>
            </m:r>
          </m:e>
          <m:sub>
            <m:r>
              <w:rPr>
                <w:rFonts w:ascii="Cambria Math" w:hAnsi="Cambria Math" w:cs="Times New Roman"/>
                <w:color w:val="FF0000"/>
                <w:szCs w:val="24"/>
              </w:rPr>
              <m:t>k</m:t>
            </m:r>
          </m:sub>
        </m:sSub>
      </m:oMath>
    </w:p>
    <w:p w:rsidR="00647DC4" w:rsidRPr="004503BF" w:rsidRDefault="004E2D70" w:rsidP="00351259">
      <w:pPr>
        <w:jc w:val="both"/>
        <w:rPr>
          <w:rFonts w:ascii="Times New Roman" w:hAnsi="Times New Roman" w:cs="Times New Roman"/>
        </w:rPr>
      </w:pPr>
      <w:r>
        <w:rPr>
          <w:rFonts w:ascii="Times New Roman" w:hAnsi="Times New Roman" w:cs="Times New Roman" w:hint="eastAsia"/>
        </w:rPr>
        <w:t>3.1.5</w:t>
      </w:r>
      <w:r w:rsidR="00647DC4" w:rsidRPr="004503BF">
        <w:rPr>
          <w:rFonts w:ascii="Times New Roman" w:hAnsi="Times New Roman" w:cs="Times New Roman" w:hint="eastAsia"/>
        </w:rPr>
        <w:t>梅爾濾波器組</w:t>
      </w:r>
    </w:p>
    <w:p w:rsidR="00647DC4" w:rsidRDefault="00647DC4" w:rsidP="00351259">
      <w:pPr>
        <w:jc w:val="both"/>
        <w:rPr>
          <w:rFonts w:ascii="Times New Roman" w:hAnsi="Times New Roman" w:cs="Times New Roman"/>
        </w:rPr>
      </w:pPr>
      <w:r>
        <w:rPr>
          <w:rFonts w:ascii="Times New Roman" w:hAnsi="Times New Roman" w:cs="Times New Roman" w:hint="eastAsia"/>
        </w:rPr>
        <w:t xml:space="preserve">　　</w:t>
      </w:r>
      <w:r w:rsidR="00AB6CDB">
        <w:rPr>
          <w:rFonts w:ascii="Times New Roman" w:hAnsi="Times New Roman" w:cs="Times New Roman" w:hint="eastAsia"/>
        </w:rPr>
        <w:t>人耳對不同頻率的感受程度，並非在所有頻域都是一樣的。一般來說，人耳對低頻有比較高的敏感度，也就是在低頻時可以分辨較細微的頻率差異，在</w:t>
      </w:r>
      <w:r w:rsidR="00AB6CDB">
        <w:rPr>
          <w:rFonts w:ascii="Times New Roman" w:hAnsi="Times New Roman" w:cs="Times New Roman" w:hint="eastAsia"/>
        </w:rPr>
        <w:t>1kHz</w:t>
      </w:r>
      <w:r w:rsidR="00AB6CDB">
        <w:rPr>
          <w:rFonts w:ascii="Times New Roman" w:hAnsi="Times New Roman" w:cs="Times New Roman" w:hint="eastAsia"/>
        </w:rPr>
        <w:t>頻率以下的臨界寬度約為</w:t>
      </w:r>
      <w:r w:rsidR="00AB6CDB">
        <w:rPr>
          <w:rFonts w:ascii="Times New Roman" w:hAnsi="Times New Roman" w:cs="Times New Roman" w:hint="eastAsia"/>
        </w:rPr>
        <w:t>100Hz</w:t>
      </w:r>
      <w:r w:rsidR="00AB6CDB">
        <w:rPr>
          <w:rFonts w:ascii="Times New Roman" w:hAnsi="Times New Roman" w:cs="Times New Roman" w:hint="eastAsia"/>
        </w:rPr>
        <w:t>，</w:t>
      </w:r>
      <w:r w:rsidR="00AB6CDB">
        <w:rPr>
          <w:rFonts w:ascii="Times New Roman" w:hAnsi="Times New Roman" w:cs="Times New Roman" w:hint="eastAsia"/>
        </w:rPr>
        <w:t>1kHz</w:t>
      </w:r>
      <w:r w:rsidR="00AB6CDB">
        <w:rPr>
          <w:rFonts w:ascii="Times New Roman" w:hAnsi="Times New Roman" w:cs="Times New Roman" w:hint="eastAsia"/>
        </w:rPr>
        <w:t>以上的臨界寬度則是成指數成長。因此，</w:t>
      </w:r>
      <w:r>
        <w:rPr>
          <w:rFonts w:ascii="Times New Roman" w:hAnsi="Times New Roman" w:cs="Times New Roman" w:hint="eastAsia"/>
        </w:rPr>
        <w:t>若是聲音在某個範圍變動下，人耳感覺不出差異，這個範圍就稱為臨界頻帶</w:t>
      </w:r>
      <w:r w:rsidR="009864E5">
        <w:rPr>
          <w:rFonts w:ascii="Times New Roman" w:hAnsi="Times New Roman" w:cs="Times New Roman" w:hint="eastAsia"/>
        </w:rPr>
        <w:t>（</w:t>
      </w:r>
      <w:r>
        <w:rPr>
          <w:rFonts w:ascii="Times New Roman" w:hAnsi="Times New Roman" w:cs="Times New Roman"/>
        </w:rPr>
        <w:t>critical band</w:t>
      </w:r>
      <w:r w:rsidR="009864E5">
        <w:rPr>
          <w:rFonts w:ascii="Times New Roman" w:hAnsi="Times New Roman" w:cs="Times New Roman" w:hint="eastAsia"/>
        </w:rPr>
        <w:t>）</w:t>
      </w:r>
      <w:r>
        <w:rPr>
          <w:rFonts w:ascii="Times New Roman" w:hAnsi="Times New Roman" w:cs="Times New Roman" w:hint="eastAsia"/>
        </w:rPr>
        <w:t>。梅爾刻度</w:t>
      </w:r>
      <w:r w:rsidR="009864E5">
        <w:rPr>
          <w:rFonts w:ascii="Times New Roman" w:hAnsi="Times New Roman" w:cs="Times New Roman" w:hint="eastAsia"/>
        </w:rPr>
        <w:t>（</w:t>
      </w:r>
      <w:r>
        <w:rPr>
          <w:rFonts w:ascii="Times New Roman" w:hAnsi="Times New Roman" w:cs="Times New Roman"/>
        </w:rPr>
        <w:t>Mel scale</w:t>
      </w:r>
      <w:r w:rsidR="009864E5">
        <w:rPr>
          <w:rFonts w:ascii="Times New Roman" w:hAnsi="Times New Roman" w:cs="Times New Roman" w:hint="eastAsia"/>
        </w:rPr>
        <w:t>）</w:t>
      </w:r>
      <w:r w:rsidR="00AB6CDB">
        <w:rPr>
          <w:rFonts w:ascii="Times New Roman" w:hAnsi="Times New Roman" w:cs="Times New Roman" w:hint="eastAsia"/>
        </w:rPr>
        <w:t>是根據人的聽覺系統所模擬出</w:t>
      </w:r>
      <w:r w:rsidR="006D16D5">
        <w:rPr>
          <w:rFonts w:ascii="Times New Roman" w:hAnsi="Times New Roman" w:cs="Times New Roman" w:hint="eastAsia"/>
        </w:rPr>
        <w:t>的</w:t>
      </w:r>
      <w:r w:rsidR="00AB6CDB">
        <w:rPr>
          <w:rFonts w:ascii="Times New Roman" w:hAnsi="Times New Roman" w:cs="Times New Roman" w:hint="eastAsia"/>
        </w:rPr>
        <w:t>線性轉換</w:t>
      </w:r>
      <w:r w:rsidR="006D16D5">
        <w:rPr>
          <w:rFonts w:ascii="Times New Roman" w:hAnsi="Times New Roman" w:cs="Times New Roman" w:hint="eastAsia"/>
        </w:rPr>
        <w:t>，在梅爾刻度中使用數個範圍不等的</w:t>
      </w:r>
      <w:r>
        <w:rPr>
          <w:rFonts w:ascii="Times New Roman" w:hAnsi="Times New Roman" w:cs="Times New Roman" w:hint="eastAsia"/>
        </w:rPr>
        <w:t>三角濾波器，梅爾刻度與頻率的關係如下：</w:t>
      </w:r>
      <w:r w:rsidR="00AB6CDB">
        <w:rPr>
          <w:rFonts w:ascii="Times New Roman" w:hAnsi="Times New Roman" w:cs="Times New Roman" w:hint="eastAsia"/>
        </w:rPr>
        <w:t xml:space="preserve"> </w:t>
      </w:r>
    </w:p>
    <w:p w:rsidR="00647DC4" w:rsidRDefault="0098410C" w:rsidP="002E2507">
      <w:pPr>
        <w:jc w:val="center"/>
        <w:rPr>
          <w:rFonts w:ascii="Times New Roman Uni" w:eastAsia="Times New Roman Uni" w:hAnsi="Times New Roman Uni" w:cs="Times New Roman Uni"/>
        </w:rPr>
      </w:pPr>
      <m:oMathPara>
        <m:oMath>
          <m:r>
            <w:rPr>
              <w:rFonts w:ascii="Cambria Math" w:hAnsi="Cambria Math" w:cs="Times New Roman"/>
              <w:szCs w:val="24"/>
            </w:rPr>
            <m:t>M</m:t>
          </m:r>
          <m:d>
            <m:dPr>
              <m:ctrlPr>
                <w:rPr>
                  <w:rFonts w:ascii="Cambria Math" w:hAnsi="Cambria Math" w:cs="Times New Roman"/>
                  <w:i/>
                  <w:szCs w:val="24"/>
                </w:rPr>
              </m:ctrlPr>
            </m:dPr>
            <m:e>
              <m:r>
                <w:rPr>
                  <w:rFonts w:ascii="Cambria Math" w:hAnsi="Cambria Math" w:cs="Times New Roman"/>
                  <w:szCs w:val="24"/>
                </w:rPr>
                <m:t>f</m:t>
              </m:r>
            </m:e>
          </m:d>
          <m:r>
            <w:rPr>
              <w:rFonts w:ascii="Cambria Math" w:hAnsi="Cambria Math" w:cs="Times New Roman"/>
              <w:szCs w:val="24"/>
            </w:rPr>
            <m:t>=2595×</m:t>
          </m:r>
          <m:sSub>
            <m:sSubPr>
              <m:ctrlPr>
                <w:rPr>
                  <w:rFonts w:ascii="Cambria Math" w:hAnsi="Cambria Math" w:cs="Times New Roman"/>
                  <w:i/>
                  <w:szCs w:val="24"/>
                </w:rPr>
              </m:ctrlPr>
            </m:sSubPr>
            <m:e>
              <m:r>
                <w:rPr>
                  <w:rFonts w:ascii="Cambria Math" w:hAnsi="Cambria Math" w:cs="Times New Roman"/>
                  <w:szCs w:val="24"/>
                </w:rPr>
                <m:t>log</m:t>
              </m:r>
            </m:e>
            <m:sub>
              <m:r>
                <w:rPr>
                  <w:rFonts w:ascii="Cambria Math" w:hAnsi="Cambria Math" w:cs="Times New Roman"/>
                  <w:szCs w:val="24"/>
                </w:rPr>
                <m:t>10</m:t>
              </m:r>
            </m:sub>
          </m:sSub>
          <m:d>
            <m:dPr>
              <m:ctrlPr>
                <w:rPr>
                  <w:rFonts w:ascii="Cambria Math" w:hAnsi="Cambria Math" w:cs="Times New Roman"/>
                  <w:i/>
                  <w:szCs w:val="24"/>
                </w:rPr>
              </m:ctrlPr>
            </m:dPr>
            <m:e>
              <m:r>
                <w:rPr>
                  <w:rFonts w:ascii="Cambria Math" w:hAnsi="Cambria Math" w:cs="Times New Roman"/>
                  <w:szCs w:val="24"/>
                </w:rPr>
                <m:t>1+</m:t>
              </m:r>
              <m:f>
                <m:fPr>
                  <m:ctrlPr>
                    <w:rPr>
                      <w:rFonts w:ascii="Cambria Math" w:hAnsi="Cambria Math" w:cs="Times New Roman"/>
                      <w:i/>
                      <w:szCs w:val="24"/>
                    </w:rPr>
                  </m:ctrlPr>
                </m:fPr>
                <m:num>
                  <m:r>
                    <w:rPr>
                      <w:rFonts w:ascii="Cambria Math" w:hAnsi="Cambria Math" w:cs="Times New Roman"/>
                      <w:szCs w:val="24"/>
                    </w:rPr>
                    <m:t>f</m:t>
                  </m:r>
                </m:num>
                <m:den>
                  <m:r>
                    <w:rPr>
                      <w:rFonts w:ascii="Cambria Math" w:hAnsi="Cambria Math" w:cs="Times New Roman"/>
                      <w:szCs w:val="24"/>
                    </w:rPr>
                    <m:t>700</m:t>
                  </m:r>
                </m:den>
              </m:f>
            </m:e>
          </m:d>
          <m:r>
            <w:rPr>
              <w:rFonts w:ascii="Cambria Math" w:hAnsi="Cambria Math" w:cs="Times New Roman"/>
              <w:szCs w:val="24"/>
            </w:rPr>
            <m:t xml:space="preserve"> , f=frequency</m:t>
          </m:r>
        </m:oMath>
      </m:oMathPara>
    </w:p>
    <w:p w:rsidR="002743BA" w:rsidRPr="004503BF" w:rsidRDefault="004E2D70" w:rsidP="00351259">
      <w:pPr>
        <w:jc w:val="both"/>
        <w:rPr>
          <w:rFonts w:ascii="Times New Roman" w:hAnsi="Times New Roman" w:cs="Times New Roman"/>
        </w:rPr>
      </w:pPr>
      <w:r>
        <w:rPr>
          <w:rFonts w:ascii="Times New Roman" w:hAnsi="Times New Roman" w:cs="Times New Roman" w:hint="eastAsia"/>
        </w:rPr>
        <w:t>3.1.6</w:t>
      </w:r>
      <w:r w:rsidR="002743BA" w:rsidRPr="004503BF">
        <w:rPr>
          <w:rFonts w:ascii="Times New Roman" w:hAnsi="Times New Roman" w:cs="Times New Roman" w:hint="eastAsia"/>
        </w:rPr>
        <w:t>對數能量</w:t>
      </w:r>
    </w:p>
    <w:p w:rsidR="002743BA" w:rsidRDefault="002743BA" w:rsidP="00351259">
      <w:pPr>
        <w:jc w:val="both"/>
        <w:rPr>
          <w:rFonts w:ascii="Times New Roman" w:hAnsi="Times New Roman" w:cs="Times New Roman"/>
        </w:rPr>
      </w:pPr>
      <w:r>
        <w:rPr>
          <w:rFonts w:ascii="Times New Roman Uni" w:eastAsia="Times New Roman Uni" w:hAnsi="Times New Roman Uni" w:cs="Times New Roman Uni" w:hint="eastAsia"/>
        </w:rPr>
        <w:t xml:space="preserve">　　</w:t>
      </w:r>
      <w:r w:rsidRPr="002743BA">
        <w:rPr>
          <w:rFonts w:ascii="Times New Roman" w:hAnsi="Times New Roman" w:cs="Times New Roman" w:hint="eastAsia"/>
        </w:rPr>
        <w:t>人耳對聲音大小的感知跟頻率</w:t>
      </w:r>
      <w:r w:rsidR="00C467B9">
        <w:rPr>
          <w:rFonts w:ascii="Times New Roman" w:hAnsi="Times New Roman" w:cs="Times New Roman" w:hint="eastAsia"/>
        </w:rPr>
        <w:t>同樣非呈直線關係</w:t>
      </w:r>
      <w:r>
        <w:rPr>
          <w:rFonts w:ascii="Times New Roman" w:hAnsi="Times New Roman" w:cs="Times New Roman" w:hint="eastAsia"/>
        </w:rPr>
        <w:t>，當聲音能量放大</w:t>
      </w:r>
      <w:r>
        <w:rPr>
          <w:rFonts w:ascii="Times New Roman" w:hAnsi="Times New Roman" w:cs="Times New Roman" w:hint="eastAsia"/>
        </w:rPr>
        <w:t>10</w:t>
      </w:r>
      <w:r>
        <w:rPr>
          <w:rFonts w:ascii="Times New Roman" w:hAnsi="Times New Roman" w:cs="Times New Roman" w:hint="eastAsia"/>
        </w:rPr>
        <w:t>倍時，人耳只會感覺放大</w:t>
      </w:r>
      <w:r>
        <w:rPr>
          <w:rFonts w:ascii="Times New Roman" w:hAnsi="Times New Roman" w:cs="Times New Roman" w:hint="eastAsia"/>
        </w:rPr>
        <w:t>1</w:t>
      </w:r>
      <w:r>
        <w:rPr>
          <w:rFonts w:ascii="Times New Roman" w:hAnsi="Times New Roman" w:cs="Times New Roman" w:hint="eastAsia"/>
        </w:rPr>
        <w:t>倍</w:t>
      </w:r>
      <w:r w:rsidR="00641D25">
        <w:rPr>
          <w:rFonts w:ascii="Times New Roman" w:hAnsi="Times New Roman" w:cs="Times New Roman" w:hint="eastAsia"/>
        </w:rPr>
        <w:t>，</w:t>
      </w:r>
      <w:r w:rsidR="00C467B9">
        <w:rPr>
          <w:rFonts w:ascii="Times New Roman" w:hAnsi="Times New Roman" w:cs="Times New Roman" w:hint="eastAsia"/>
        </w:rPr>
        <w:t>而我們所得的語音訊號，可能因為語者的說話音量或背景的雜訊大小，影響語音訊號的數值變動。因為聲音的能量變動劇烈，</w:t>
      </w:r>
      <w:r w:rsidR="00A71DEC">
        <w:rPr>
          <w:rFonts w:ascii="Times New Roman" w:hAnsi="Times New Roman" w:cs="Times New Roman" w:hint="eastAsia"/>
        </w:rPr>
        <w:t>通常</w:t>
      </w:r>
      <w:r w:rsidR="00C467B9">
        <w:rPr>
          <w:rFonts w:ascii="Times New Roman" w:hAnsi="Times New Roman" w:cs="Times New Roman" w:hint="eastAsia"/>
        </w:rPr>
        <w:t>會</w:t>
      </w:r>
      <w:r w:rsidR="00A71DEC">
        <w:rPr>
          <w:rFonts w:ascii="Times New Roman" w:hAnsi="Times New Roman" w:cs="Times New Roman" w:hint="eastAsia"/>
        </w:rPr>
        <w:t>以對數的形式表示</w:t>
      </w:r>
      <w:r w:rsidR="00C467B9">
        <w:rPr>
          <w:rFonts w:ascii="Times New Roman" w:hAnsi="Times New Roman" w:cs="Times New Roman" w:hint="eastAsia"/>
        </w:rPr>
        <w:t>其能量大小</w:t>
      </w:r>
      <w:r w:rsidR="00A71DEC">
        <w:rPr>
          <w:rFonts w:ascii="Times New Roman" w:hAnsi="Times New Roman" w:cs="Times New Roman" w:hint="eastAsia"/>
        </w:rPr>
        <w:t>，也</w:t>
      </w:r>
      <w:r w:rsidR="00641D25">
        <w:rPr>
          <w:rFonts w:ascii="Times New Roman" w:hAnsi="Times New Roman" w:cs="Times New Roman" w:hint="eastAsia"/>
        </w:rPr>
        <w:t>就是將通過梅爾濾波器組的訊號</w:t>
      </w:r>
      <w:r w:rsidR="00C467B9">
        <w:rPr>
          <w:rFonts w:ascii="Times New Roman" w:hAnsi="Times New Roman" w:cs="Times New Roman" w:hint="eastAsia"/>
        </w:rPr>
        <w:t>平方後</w:t>
      </w:r>
      <w:r w:rsidR="00641D25">
        <w:rPr>
          <w:rFonts w:ascii="Times New Roman" w:hAnsi="Times New Roman" w:cs="Times New Roman" w:hint="eastAsia"/>
        </w:rPr>
        <w:t>取對數值。</w:t>
      </w:r>
    </w:p>
    <w:p w:rsidR="002E2507" w:rsidRPr="00655F33" w:rsidRDefault="00655F33" w:rsidP="00351259">
      <w:pPr>
        <w:jc w:val="both"/>
        <w:rPr>
          <w:rFonts w:ascii="Times New Roman" w:hAnsi="Times New Roman" w:cs="Times New Roman"/>
        </w:rPr>
      </w:pPr>
      <m:oMathPara>
        <m:oMath>
          <m:r>
            <w:rPr>
              <w:rFonts w:ascii="Cambria Math" w:hAnsi="Cambria Math" w:cs="Times New Roman"/>
              <w:szCs w:val="24"/>
            </w:rPr>
            <m:t>energy=log</m:t>
          </m:r>
          <m:d>
            <m:dPr>
              <m:ctrlPr>
                <w:rPr>
                  <w:rFonts w:ascii="Cambria Math" w:hAnsi="Cambria Math" w:cs="Times New Roman"/>
                  <w:i/>
                  <w:szCs w:val="24"/>
                </w:rPr>
              </m:ctrlPr>
            </m:dPr>
            <m:e>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2</m:t>
                  </m:r>
                </m:sup>
              </m:sSup>
            </m:e>
          </m:d>
          <m:r>
            <w:rPr>
              <w:rFonts w:ascii="Cambria Math" w:hAnsi="Cambria Math" w:cs="Times New Roman"/>
              <w:szCs w:val="24"/>
            </w:rPr>
            <m:t xml:space="preserve"> , m=mel signals</m:t>
          </m:r>
        </m:oMath>
      </m:oMathPara>
    </w:p>
    <w:p w:rsidR="002E2507" w:rsidRPr="004503BF" w:rsidRDefault="002E2507" w:rsidP="00351259">
      <w:pPr>
        <w:jc w:val="both"/>
        <w:rPr>
          <w:rFonts w:ascii="Times New Roman" w:hAnsi="Times New Roman" w:cs="Times New Roman"/>
        </w:rPr>
      </w:pPr>
      <w:r w:rsidRPr="004503BF">
        <w:rPr>
          <w:rFonts w:ascii="Times New Roman" w:hAnsi="Times New Roman" w:cs="Times New Roman" w:hint="eastAsia"/>
          <w:color w:val="FF0000"/>
        </w:rPr>
        <w:t>離散餘弦轉換</w:t>
      </w:r>
    </w:p>
    <w:p w:rsidR="002E2507" w:rsidRDefault="002E2507" w:rsidP="00351259">
      <w:pPr>
        <w:jc w:val="both"/>
        <w:rPr>
          <w:rFonts w:ascii="Times New Roman Uni" w:eastAsia="Times New Roman Uni" w:hAnsi="Times New Roman Uni" w:cs="Times New Roman Uni"/>
        </w:rPr>
      </w:pPr>
      <w:r>
        <w:rPr>
          <w:rFonts w:ascii="Times New Roman" w:hAnsi="Times New Roman" w:cs="Times New Roman" w:hint="eastAsia"/>
        </w:rPr>
        <w:t xml:space="preserve">　　將通過梅爾濾波器組的訊號取對數值後，再做離散餘弦轉換到時域，這就是梅爾頻率倒頻譜係數，其中包含了</w:t>
      </w:r>
      <w:r>
        <w:rPr>
          <w:rFonts w:ascii="Times New Roman" w:hAnsi="Times New Roman" w:cs="Times New Roman" w:hint="eastAsia"/>
        </w:rPr>
        <w:t>13</w:t>
      </w:r>
      <w:r>
        <w:rPr>
          <w:rFonts w:ascii="Times New Roman" w:hAnsi="Times New Roman" w:cs="Times New Roman" w:hint="eastAsia"/>
        </w:rPr>
        <w:t>個倒頻譜係數和</w:t>
      </w:r>
      <w:r>
        <w:rPr>
          <w:rFonts w:ascii="Times New Roman" w:hAnsi="Times New Roman" w:cs="Times New Roman" w:hint="eastAsia"/>
        </w:rPr>
        <w:t>1</w:t>
      </w:r>
      <w:r w:rsidR="00AF612E">
        <w:rPr>
          <w:rFonts w:ascii="Times New Roman" w:hAnsi="Times New Roman" w:cs="Times New Roman" w:hint="eastAsia"/>
        </w:rPr>
        <w:t>個對數能量，</w:t>
      </w:r>
      <w:r w:rsidR="00AF612E">
        <w:rPr>
          <w:rFonts w:ascii="Times New Roman" w:hAnsi="Times New Roman" w:cs="Times New Roman" w:hint="eastAsia"/>
        </w:rPr>
        <w:t>DCT</w:t>
      </w:r>
      <w:r w:rsidR="00AF612E">
        <w:rPr>
          <w:rFonts w:ascii="Times New Roman" w:hAnsi="Times New Roman" w:cs="Times New Roman" w:hint="eastAsia"/>
        </w:rPr>
        <w:t>表示為</w:t>
      </w:r>
      <m:oMath>
        <m:r>
          <m:rPr>
            <m:sty m:val="p"/>
          </m:rPr>
          <w:rPr>
            <w:rFonts w:ascii="Cambria Math" w:hAnsi="Cambria Math" w:cs="Times New Roman"/>
            <w:szCs w:val="24"/>
          </w:rPr>
          <w:br/>
        </m:r>
      </m:oMath>
      <m:oMathPara>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x</m:t>
              </m:r>
            </m:sub>
          </m:sSub>
          <m:d>
            <m:dPr>
              <m:begChr m:val="["/>
              <m:endChr m:val="]"/>
              <m:ctrlPr>
                <w:rPr>
                  <w:rFonts w:ascii="Cambria Math" w:hAnsi="Cambria Math" w:cs="Times New Roman"/>
                  <w:i/>
                  <w:szCs w:val="24"/>
                </w:rPr>
              </m:ctrlPr>
            </m:dPr>
            <m:e>
              <m:r>
                <w:rPr>
                  <w:rFonts w:ascii="Cambria Math" w:hAnsi="Cambria Math" w:cs="Times New Roman"/>
                  <w:szCs w:val="24"/>
                </w:rPr>
                <m:t>n</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M</m:t>
              </m:r>
            </m:den>
          </m:f>
          <m:nary>
            <m:naryPr>
              <m:chr m:val="∑"/>
              <m:grow m:val="1"/>
              <m:ctrlPr>
                <w:rPr>
                  <w:rFonts w:ascii="Cambria Math" w:eastAsia="Cambria Math" w:hAnsi="Cambria Math" w:cs="Times New Roman"/>
                  <w:i/>
                  <w:szCs w:val="24"/>
                </w:rPr>
              </m:ctrlPr>
            </m:naryPr>
            <m:sub>
              <m:r>
                <w:rPr>
                  <w:rFonts w:ascii="Cambria Math" w:hAnsi="Cambria Math" w:cs="Times New Roman"/>
                  <w:szCs w:val="24"/>
                </w:rPr>
                <m:t>m=1</m:t>
              </m:r>
            </m:sub>
            <m:sup>
              <m:r>
                <w:rPr>
                  <w:rFonts w:ascii="Cambria Math" w:hAnsi="Cambria Math" w:cs="Times New Roman"/>
                  <w:szCs w:val="24"/>
                </w:rPr>
                <m:t>M</m:t>
              </m:r>
            </m:sup>
            <m:e>
              <m:func>
                <m:funcPr>
                  <m:ctrlPr>
                    <w:rPr>
                      <w:rFonts w:ascii="Cambria Math" w:eastAsia="Cambria Math" w:hAnsi="Cambria Math" w:cs="Times New Roman"/>
                      <w:i/>
                      <w:szCs w:val="24"/>
                    </w:rPr>
                  </m:ctrlPr>
                </m:funcPr>
                <m:fName>
                  <m:r>
                    <m:rPr>
                      <m:sty m:val="p"/>
                    </m:rPr>
                    <w:rPr>
                      <w:rFonts w:ascii="Cambria Math" w:eastAsia="Cambria Math" w:hAnsi="Cambria Math" w:cs="Times New Roman"/>
                      <w:szCs w:val="24"/>
                    </w:rPr>
                    <m:t>log</m:t>
                  </m:r>
                </m:fName>
                <m:e>
                  <m:d>
                    <m:dPr>
                      <m:ctrlPr>
                        <w:rPr>
                          <w:rFonts w:ascii="Cambria Math" w:eastAsia="Cambria Math" w:hAnsi="Cambria Math" w:cs="Times New Roman"/>
                          <w:i/>
                          <w:szCs w:val="24"/>
                        </w:rPr>
                      </m:ctrlPr>
                    </m:dPr>
                    <m:e>
                      <m:r>
                        <w:rPr>
                          <w:rFonts w:ascii="Cambria Math" w:eastAsia="Cambria Math" w:hAnsi="Cambria Math" w:cs="Times New Roman"/>
                          <w:szCs w:val="24"/>
                        </w:rPr>
                        <m:t>S</m:t>
                      </m:r>
                      <m:d>
                        <m:dPr>
                          <m:begChr m:val="["/>
                          <m:endChr m:val="]"/>
                          <m:ctrlPr>
                            <w:rPr>
                              <w:rFonts w:ascii="Cambria Math" w:eastAsia="Cambria Math" w:hAnsi="Cambria Math" w:cs="Times New Roman"/>
                              <w:i/>
                              <w:szCs w:val="24"/>
                            </w:rPr>
                          </m:ctrlPr>
                        </m:dPr>
                        <m:e>
                          <m:r>
                            <w:rPr>
                              <w:rFonts w:ascii="Cambria Math" w:eastAsia="Cambria Math" w:hAnsi="Cambria Math" w:cs="Times New Roman"/>
                              <w:szCs w:val="24"/>
                            </w:rPr>
                            <m:t>k</m:t>
                          </m:r>
                        </m:e>
                      </m:d>
                    </m:e>
                  </m:d>
                </m:e>
              </m:func>
              <m:func>
                <m:funcPr>
                  <m:ctrlPr>
                    <w:rPr>
                      <w:rFonts w:ascii="Cambria Math" w:eastAsia="Cambria Math" w:hAnsi="Cambria Math" w:cs="Times New Roman"/>
                      <w:i/>
                      <w:szCs w:val="24"/>
                    </w:rPr>
                  </m:ctrlPr>
                </m:funcPr>
                <m:fName>
                  <m:r>
                    <w:rPr>
                      <w:rFonts w:ascii="Cambria Math" w:eastAsia="Cambria Math" w:hAnsi="Cambria Math" w:cs="Times New Roman"/>
                      <w:szCs w:val="24"/>
                    </w:rPr>
                    <m:t>cos</m:t>
                  </m:r>
                </m:fName>
                <m:e>
                  <m:d>
                    <m:dPr>
                      <m:ctrlPr>
                        <w:rPr>
                          <w:rFonts w:ascii="Cambria Math" w:eastAsia="Cambria Math" w:hAnsi="Cambria Math" w:cs="Times New Roman"/>
                          <w:i/>
                          <w:szCs w:val="24"/>
                        </w:rPr>
                      </m:ctrlPr>
                    </m:dPr>
                    <m:e>
                      <m:f>
                        <m:fPr>
                          <m:ctrlPr>
                            <w:rPr>
                              <w:rFonts w:ascii="Cambria Math" w:eastAsia="Cambria Math" w:hAnsi="Cambria Math" w:cs="Times New Roman"/>
                              <w:i/>
                              <w:szCs w:val="24"/>
                            </w:rPr>
                          </m:ctrlPr>
                        </m:fPr>
                        <m:num>
                          <m:r>
                            <w:rPr>
                              <w:rFonts w:ascii="Cambria Math" w:eastAsia="Cambria Math" w:hAnsi="Cambria Math" w:cs="Times New Roman"/>
                              <w:szCs w:val="24"/>
                            </w:rPr>
                            <m:t>πn</m:t>
                          </m:r>
                          <m:d>
                            <m:dPr>
                              <m:ctrlPr>
                                <w:rPr>
                                  <w:rFonts w:ascii="Cambria Math" w:eastAsia="Cambria Math" w:hAnsi="Cambria Math" w:cs="Times New Roman"/>
                                  <w:i/>
                                  <w:szCs w:val="24"/>
                                </w:rPr>
                              </m:ctrlPr>
                            </m:dPr>
                            <m:e>
                              <m:r>
                                <w:rPr>
                                  <w:rFonts w:ascii="Cambria Math" w:eastAsia="Cambria Math" w:hAnsi="Cambria Math" w:cs="Times New Roman"/>
                                  <w:szCs w:val="24"/>
                                </w:rPr>
                                <m:t>m-</m:t>
                              </m:r>
                              <m:f>
                                <m:fPr>
                                  <m:ctrlPr>
                                    <w:rPr>
                                      <w:rFonts w:ascii="Cambria Math" w:eastAsia="Cambria Math" w:hAnsi="Cambria Math" w:cs="Times New Roman"/>
                                      <w:i/>
                                      <w:szCs w:val="24"/>
                                    </w:rPr>
                                  </m:ctrlPr>
                                </m:fPr>
                                <m:num>
                                  <m:r>
                                    <w:rPr>
                                      <w:rFonts w:ascii="Cambria Math" w:eastAsia="Cambria Math" w:hAnsi="Cambria Math" w:cs="Times New Roman"/>
                                      <w:szCs w:val="24"/>
                                    </w:rPr>
                                    <m:t>1</m:t>
                                  </m:r>
                                </m:num>
                                <m:den>
                                  <m:r>
                                    <w:rPr>
                                      <w:rFonts w:ascii="Cambria Math" w:eastAsia="Cambria Math" w:hAnsi="Cambria Math" w:cs="Times New Roman"/>
                                      <w:szCs w:val="24"/>
                                    </w:rPr>
                                    <m:t>2</m:t>
                                  </m:r>
                                </m:den>
                              </m:f>
                            </m:e>
                          </m:d>
                        </m:num>
                        <m:den>
                          <m:r>
                            <w:rPr>
                              <w:rFonts w:ascii="Cambria Math" w:eastAsia="Cambria Math" w:hAnsi="Cambria Math" w:cs="Times New Roman"/>
                              <w:szCs w:val="24"/>
                            </w:rPr>
                            <m:t>M</m:t>
                          </m:r>
                        </m:den>
                      </m:f>
                    </m:e>
                  </m:d>
                </m:e>
              </m:func>
            </m:e>
          </m:nary>
          <m:r>
            <w:rPr>
              <w:rFonts w:ascii="Cambria Math" w:eastAsia="Cambria Math" w:hAnsi="Cambria Math" w:cs="Times New Roman"/>
              <w:szCs w:val="24"/>
            </w:rPr>
            <m:t>,0≤n≤12,</m:t>
          </m:r>
        </m:oMath>
      </m:oMathPara>
    </w:p>
    <w:p w:rsidR="00AF612E" w:rsidRDefault="00AF612E" w:rsidP="00AF612E">
      <w:pPr>
        <w:jc w:val="both"/>
        <w:rPr>
          <w:rFonts w:ascii="Times New Roman" w:hAnsi="Times New Roman" w:cs="Times New Roman"/>
          <w:szCs w:val="24"/>
        </w:rPr>
      </w:pPr>
      <w:r w:rsidRPr="00AF612E">
        <w:rPr>
          <w:rFonts w:ascii="Times New Roman" w:hAnsi="Times New Roman" w:cs="Times New Roman" w:hint="eastAsia"/>
        </w:rPr>
        <w:t>其中</w:t>
      </w:r>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x</m:t>
            </m:r>
          </m:sub>
        </m:sSub>
        <m:d>
          <m:dPr>
            <m:begChr m:val="["/>
            <m:endChr m:val="]"/>
            <m:ctrlPr>
              <w:rPr>
                <w:rFonts w:ascii="Cambria Math" w:hAnsi="Cambria Math" w:cs="Times New Roman"/>
                <w:i/>
                <w:szCs w:val="24"/>
              </w:rPr>
            </m:ctrlPr>
          </m:dPr>
          <m:e>
            <m:r>
              <w:rPr>
                <w:rFonts w:ascii="Cambria Math" w:hAnsi="Cambria Math" w:cs="Times New Roman"/>
                <w:szCs w:val="24"/>
              </w:rPr>
              <m:t>n</m:t>
            </m:r>
          </m:e>
        </m:d>
      </m:oMath>
      <w:r>
        <w:rPr>
          <w:rFonts w:ascii="Times New Roman" w:hAnsi="Times New Roman" w:cs="Times New Roman" w:hint="eastAsia"/>
          <w:szCs w:val="24"/>
        </w:rPr>
        <w:t>為梅爾頻率倒頻譜係數</w:t>
      </w:r>
      <w:r w:rsidR="009864E5">
        <w:rPr>
          <w:rFonts w:ascii="Times New Roman" w:hAnsi="Times New Roman" w:cs="Times New Roman" w:hint="eastAsia"/>
          <w:szCs w:val="24"/>
        </w:rPr>
        <w:t>（</w:t>
      </w:r>
      <w:r>
        <w:rPr>
          <w:rFonts w:ascii="Times New Roman" w:hAnsi="Times New Roman" w:cs="Times New Roman"/>
          <w:szCs w:val="24"/>
        </w:rPr>
        <w:t>MFCC</w:t>
      </w:r>
      <w:r w:rsidR="009864E5">
        <w:rPr>
          <w:rFonts w:ascii="Times New Roman" w:hAnsi="Times New Roman" w:cs="Times New Roman" w:hint="eastAsia"/>
          <w:szCs w:val="24"/>
        </w:rPr>
        <w:t>）</w:t>
      </w:r>
      <w:r>
        <w:rPr>
          <w:rFonts w:ascii="Times New Roman" w:hAnsi="Times New Roman" w:cs="Times New Roman" w:hint="eastAsia"/>
          <w:szCs w:val="24"/>
        </w:rPr>
        <w:t>，</w:t>
      </w:r>
      <m:oMath>
        <m:r>
          <w:rPr>
            <w:rFonts w:ascii="Cambria Math" w:eastAsia="Cambria Math" w:hAnsi="Cambria Math" w:cs="Times New Roman"/>
            <w:szCs w:val="24"/>
          </w:rPr>
          <m:t>S</m:t>
        </m:r>
        <m:d>
          <m:dPr>
            <m:begChr m:val="["/>
            <m:endChr m:val="]"/>
            <m:ctrlPr>
              <w:rPr>
                <w:rFonts w:ascii="Cambria Math" w:eastAsia="Cambria Math" w:hAnsi="Cambria Math" w:cs="Times New Roman"/>
                <w:i/>
                <w:szCs w:val="24"/>
              </w:rPr>
            </m:ctrlPr>
          </m:dPr>
          <m:e>
            <m:r>
              <w:rPr>
                <w:rFonts w:ascii="Cambria Math" w:eastAsia="Cambria Math" w:hAnsi="Cambria Math" w:cs="Times New Roman"/>
                <w:szCs w:val="24"/>
              </w:rPr>
              <m:t>k</m:t>
            </m:r>
          </m:e>
        </m:d>
      </m:oMath>
      <w:r>
        <w:rPr>
          <w:rFonts w:ascii="Times New Roman" w:hAnsi="Times New Roman" w:cs="Times New Roman" w:hint="eastAsia"/>
          <w:szCs w:val="24"/>
        </w:rPr>
        <w:t>為經過梅爾濾波器組的訊號。</w:t>
      </w:r>
    </w:p>
    <w:p w:rsidR="00655F33" w:rsidRPr="00AF612E" w:rsidRDefault="00655F33" w:rsidP="00AF612E">
      <w:pPr>
        <w:jc w:val="both"/>
        <w:rPr>
          <w:rFonts w:ascii="Times New Roman" w:hAnsi="Times New Roman" w:cs="Times New Roman"/>
          <w:szCs w:val="24"/>
        </w:rPr>
      </w:pPr>
    </w:p>
    <w:p w:rsidR="009C76E7" w:rsidRDefault="009C76E7" w:rsidP="00351259">
      <w:pPr>
        <w:jc w:val="both"/>
        <w:rPr>
          <w:rFonts w:ascii="Times New Roman" w:hAnsi="Times New Roman" w:cs="Times New Roman"/>
        </w:rPr>
      </w:pPr>
    </w:p>
    <w:p w:rsidR="009C76E7" w:rsidRDefault="000C5E9B" w:rsidP="00351259">
      <w:pPr>
        <w:jc w:val="both"/>
      </w:pPr>
      <w:r>
        <w:rPr>
          <w:rFonts w:ascii="Times New Roman" w:hAnsi="Times New Roman" w:cs="Times New Roman" w:hint="eastAsia"/>
        </w:rPr>
        <w:t xml:space="preserve">3.4 </w:t>
      </w:r>
      <w:r>
        <w:t>應用</w:t>
      </w:r>
      <w:r w:rsidR="00CA3594">
        <w:t>類神經網路</w:t>
      </w:r>
      <w:r>
        <w:t>於語音辨識</w:t>
      </w:r>
    </w:p>
    <w:p w:rsidR="000C5E9B" w:rsidRPr="00A24061" w:rsidRDefault="000C5E9B" w:rsidP="00351259">
      <w:pPr>
        <w:jc w:val="both"/>
        <w:rPr>
          <w:rFonts w:ascii="Times New Roman" w:hAnsi="Times New Roman" w:cs="Times New Roman"/>
          <w:color w:val="808080" w:themeColor="background1" w:themeShade="80"/>
        </w:rPr>
      </w:pPr>
      <w:r w:rsidRPr="00A24061">
        <w:rPr>
          <w:rFonts w:ascii="Times New Roman" w:hAnsi="Times New Roman" w:cs="Times New Roman" w:hint="eastAsia"/>
          <w:color w:val="808080" w:themeColor="background1" w:themeShade="80"/>
        </w:rPr>
        <w:t xml:space="preserve">　　</w:t>
      </w:r>
      <w:r w:rsidRPr="00A24061">
        <w:rPr>
          <w:rFonts w:ascii="Times New Roman" w:hAnsi="Times New Roman" w:cs="Times New Roman"/>
          <w:color w:val="808080" w:themeColor="background1" w:themeShade="80"/>
        </w:rPr>
        <w:t>使用深度網路實現自動語音辨識</w:t>
      </w:r>
      <w:r w:rsidRPr="00A24061">
        <w:rPr>
          <w:rFonts w:ascii="Times New Roman" w:hAnsi="Times New Roman" w:cs="Times New Roman"/>
          <w:color w:val="808080" w:themeColor="background1" w:themeShade="80"/>
        </w:rPr>
        <w:t>(Auto Speech Recognition, ASR)</w:t>
      </w:r>
      <w:r w:rsidRPr="00A24061">
        <w:rPr>
          <w:rFonts w:ascii="Times New Roman" w:hAnsi="Times New Roman" w:cs="Times New Roman"/>
          <w:color w:val="808080" w:themeColor="background1" w:themeShade="80"/>
        </w:rPr>
        <w:t>的主要流程為：輸入語音片段</w:t>
      </w:r>
      <w:r w:rsidRPr="00A24061">
        <w:rPr>
          <w:rFonts w:ascii="Times New Roman" w:hAnsi="Times New Roman" w:cs="Times New Roman"/>
          <w:color w:val="808080" w:themeColor="background1" w:themeShade="80"/>
        </w:rPr>
        <w:t>( Spectrogram</w:t>
      </w:r>
      <w:r w:rsidRPr="00A24061">
        <w:rPr>
          <w:rFonts w:ascii="Times New Roman" w:hAnsi="Times New Roman" w:cs="Times New Roman"/>
          <w:color w:val="808080" w:themeColor="background1" w:themeShade="80"/>
        </w:rPr>
        <w:t>、</w:t>
      </w:r>
      <w:r w:rsidRPr="00A24061">
        <w:rPr>
          <w:rFonts w:ascii="Times New Roman" w:hAnsi="Times New Roman" w:cs="Times New Roman"/>
          <w:color w:val="808080" w:themeColor="background1" w:themeShade="80"/>
        </w:rPr>
        <w:t>MFCCs……</w:t>
      </w:r>
      <w:r w:rsidRPr="00A24061">
        <w:rPr>
          <w:rFonts w:ascii="Times New Roman" w:hAnsi="Times New Roman" w:cs="Times New Roman"/>
          <w:color w:val="808080" w:themeColor="background1" w:themeShade="80"/>
        </w:rPr>
        <w:t>等</w:t>
      </w:r>
      <w:r w:rsidRPr="00A24061">
        <w:rPr>
          <w:rFonts w:ascii="Times New Roman" w:hAnsi="Times New Roman" w:cs="Times New Roman"/>
          <w:color w:val="808080" w:themeColor="background1" w:themeShade="80"/>
        </w:rPr>
        <w:t xml:space="preserve"> ) </w:t>
      </w:r>
      <w:r w:rsidRPr="00A24061">
        <w:rPr>
          <w:rFonts w:ascii="Times New Roman" w:hAnsi="Times New Roman" w:cs="Times New Roman"/>
          <w:color w:val="808080" w:themeColor="background1" w:themeShade="80"/>
        </w:rPr>
        <w:t>，將原始語言轉</w:t>
      </w:r>
      <w:r w:rsidR="004E6077" w:rsidRPr="00A24061">
        <w:rPr>
          <w:rFonts w:ascii="Times New Roman" w:hAnsi="Times New Roman" w:cs="Times New Roman"/>
          <w:color w:val="808080" w:themeColor="background1" w:themeShade="80"/>
        </w:rPr>
        <w:t>換為聲學特徵，再經過神經網路的判斷及機率分布，最後輸出對應的</w:t>
      </w:r>
      <w:r w:rsidRPr="00A24061">
        <w:rPr>
          <w:rFonts w:ascii="Times New Roman" w:hAnsi="Times New Roman" w:cs="Times New Roman"/>
          <w:color w:val="808080" w:themeColor="background1" w:themeShade="80"/>
        </w:rPr>
        <w:t>內容。</w:t>
      </w:r>
    </w:p>
    <w:p w:rsidR="000C5E9B" w:rsidRPr="00A24061" w:rsidRDefault="000C5E9B" w:rsidP="00351259">
      <w:pPr>
        <w:jc w:val="both"/>
        <w:rPr>
          <w:rFonts w:ascii="Times New Roman" w:hAnsi="Times New Roman" w:cs="Times New Roman"/>
          <w:color w:val="808080" w:themeColor="background1" w:themeShade="80"/>
        </w:rPr>
      </w:pPr>
      <w:r w:rsidRPr="00A24061">
        <w:rPr>
          <w:rFonts w:ascii="Times New Roman" w:hAnsi="Times New Roman" w:cs="Times New Roman" w:hint="eastAsia"/>
          <w:color w:val="808080" w:themeColor="background1" w:themeShade="80"/>
        </w:rPr>
        <w:t xml:space="preserve">　　</w:t>
      </w:r>
      <w:r w:rsidRPr="00A24061">
        <w:rPr>
          <w:rFonts w:ascii="Times New Roman" w:hAnsi="Times New Roman" w:cs="Times New Roman"/>
          <w:color w:val="808080" w:themeColor="background1" w:themeShade="80"/>
        </w:rPr>
        <w:t>其中本研究使用的兩神經網路為卷積神經網路</w:t>
      </w:r>
      <w:r w:rsidRPr="00A24061">
        <w:rPr>
          <w:rFonts w:ascii="Times New Roman" w:hAnsi="Times New Roman" w:cs="Times New Roman"/>
          <w:color w:val="808080" w:themeColor="background1" w:themeShade="80"/>
        </w:rPr>
        <w:t>(Convolutional Neural Network</w:t>
      </w:r>
      <w:r w:rsidRPr="00A24061">
        <w:rPr>
          <w:rFonts w:ascii="Times New Roman" w:hAnsi="Times New Roman" w:cs="Times New Roman"/>
          <w:color w:val="808080" w:themeColor="background1" w:themeShade="80"/>
        </w:rPr>
        <w:t>，</w:t>
      </w:r>
      <w:r w:rsidRPr="00A24061">
        <w:rPr>
          <w:rFonts w:ascii="Times New Roman" w:hAnsi="Times New Roman" w:cs="Times New Roman"/>
          <w:color w:val="808080" w:themeColor="background1" w:themeShade="80"/>
        </w:rPr>
        <w:t>CNN)</w:t>
      </w:r>
      <w:r w:rsidRPr="00A24061">
        <w:rPr>
          <w:rFonts w:ascii="Times New Roman" w:hAnsi="Times New Roman" w:cs="Times New Roman"/>
          <w:color w:val="808080" w:themeColor="background1" w:themeShade="80"/>
        </w:rPr>
        <w:t>及遞歸神經網路</w:t>
      </w:r>
      <w:r w:rsidRPr="00A24061">
        <w:rPr>
          <w:rFonts w:ascii="Times New Roman" w:hAnsi="Times New Roman" w:cs="Times New Roman"/>
          <w:color w:val="808080" w:themeColor="background1" w:themeShade="80"/>
        </w:rPr>
        <w:t>(Recurrent Neural Networks</w:t>
      </w:r>
      <w:r w:rsidRPr="00A24061">
        <w:rPr>
          <w:rFonts w:ascii="Times New Roman" w:hAnsi="Times New Roman" w:cs="Times New Roman"/>
          <w:color w:val="808080" w:themeColor="background1" w:themeShade="80"/>
        </w:rPr>
        <w:t>，</w:t>
      </w:r>
      <w:r w:rsidRPr="00A24061">
        <w:rPr>
          <w:rFonts w:ascii="Times New Roman" w:hAnsi="Times New Roman" w:cs="Times New Roman"/>
          <w:color w:val="808080" w:themeColor="background1" w:themeShade="80"/>
        </w:rPr>
        <w:t>RNN)</w:t>
      </w:r>
      <w:r w:rsidRPr="00A24061">
        <w:rPr>
          <w:rFonts w:ascii="Times New Roman" w:hAnsi="Times New Roman" w:cs="Times New Roman"/>
          <w:color w:val="808080" w:themeColor="background1" w:themeShade="80"/>
        </w:rPr>
        <w:t>的長短期記憶</w:t>
      </w:r>
      <w:r w:rsidRPr="00A24061">
        <w:rPr>
          <w:rFonts w:ascii="Times New Roman" w:hAnsi="Times New Roman" w:cs="Times New Roman"/>
          <w:color w:val="808080" w:themeColor="background1" w:themeShade="80"/>
        </w:rPr>
        <w:lastRenderedPageBreak/>
        <w:t>模型（</w:t>
      </w:r>
      <w:r w:rsidRPr="00A24061">
        <w:rPr>
          <w:rFonts w:ascii="Times New Roman" w:hAnsi="Times New Roman" w:cs="Times New Roman"/>
          <w:color w:val="808080" w:themeColor="background1" w:themeShade="80"/>
        </w:rPr>
        <w:t>Long Short-Term Memory</w:t>
      </w:r>
      <w:r w:rsidRPr="00A24061">
        <w:rPr>
          <w:rFonts w:ascii="Times New Roman" w:hAnsi="Times New Roman" w:cs="Times New Roman"/>
          <w:color w:val="808080" w:themeColor="background1" w:themeShade="80"/>
        </w:rPr>
        <w:t>，</w:t>
      </w:r>
      <w:r w:rsidRPr="00A24061">
        <w:rPr>
          <w:rFonts w:ascii="Times New Roman" w:hAnsi="Times New Roman" w:cs="Times New Roman"/>
          <w:color w:val="808080" w:themeColor="background1" w:themeShade="80"/>
        </w:rPr>
        <w:t>LSTM</w:t>
      </w:r>
      <w:r w:rsidRPr="00A24061">
        <w:rPr>
          <w:rFonts w:ascii="Times New Roman" w:hAnsi="Times New Roman" w:cs="Times New Roman"/>
          <w:color w:val="808080" w:themeColor="background1" w:themeShade="80"/>
        </w:rPr>
        <w:t>）。</w:t>
      </w:r>
    </w:p>
    <w:p w:rsidR="000424E8" w:rsidRPr="000C5E9B" w:rsidRDefault="000424E8" w:rsidP="00351259">
      <w:pPr>
        <w:jc w:val="both"/>
        <w:rPr>
          <w:rFonts w:ascii="Times New Roman" w:hAnsi="Times New Roman" w:cs="Times New Roman"/>
        </w:rPr>
      </w:pPr>
    </w:p>
    <w:p w:rsidR="004E6077" w:rsidRPr="00A24061" w:rsidRDefault="004E6077" w:rsidP="004E6077">
      <w:pPr>
        <w:jc w:val="both"/>
        <w:rPr>
          <w:rFonts w:ascii="Times New Roman" w:hAnsi="Times New Roman" w:cs="Times New Roman"/>
        </w:rPr>
      </w:pPr>
      <w:r w:rsidRPr="00A24061">
        <w:rPr>
          <w:rFonts w:ascii="Times New Roman" w:hAnsi="Times New Roman" w:cs="Times New Roman"/>
        </w:rPr>
        <w:t>3.4.1</w:t>
      </w:r>
      <w:r w:rsidRPr="00A24061">
        <w:rPr>
          <w:rFonts w:ascii="Times New Roman" w:hAnsi="Times New Roman" w:cs="Times New Roman"/>
        </w:rPr>
        <w:t>卷積神經網絡</w:t>
      </w:r>
      <w:r w:rsidRPr="00A24061">
        <w:rPr>
          <w:rFonts w:ascii="Times New Roman" w:hAnsi="Times New Roman" w:cs="Times New Roman"/>
        </w:rPr>
        <w:t>(Convolutional Neural Network, CNN)</w:t>
      </w:r>
    </w:p>
    <w:p w:rsidR="004E6077" w:rsidRPr="004E6077" w:rsidRDefault="004E6077" w:rsidP="004E6077">
      <w:pPr>
        <w:jc w:val="both"/>
        <w:rPr>
          <w:rFonts w:ascii="Times New Roman" w:hAnsi="Times New Roman" w:cs="Times New Roman"/>
        </w:rPr>
      </w:pPr>
      <w:r>
        <w:rPr>
          <w:rFonts w:ascii="Times New Roman" w:hAnsi="Times New Roman" w:cs="Times New Roman" w:hint="eastAsia"/>
        </w:rPr>
        <w:t xml:space="preserve">　　</w:t>
      </w:r>
      <w:r w:rsidRPr="004E6077">
        <w:rPr>
          <w:rFonts w:ascii="Times New Roman" w:hAnsi="Times New Roman" w:cs="Times New Roman"/>
        </w:rPr>
        <w:t>現代的卷積神經網路層通常是以卷積層（</w:t>
      </w:r>
      <w:r w:rsidRPr="004E6077">
        <w:rPr>
          <w:rFonts w:ascii="Times New Roman" w:hAnsi="Times New Roman" w:cs="Times New Roman"/>
        </w:rPr>
        <w:t>Convolutional Layer</w:t>
      </w:r>
      <w:r w:rsidRPr="004E6077">
        <w:rPr>
          <w:rFonts w:ascii="Times New Roman" w:hAnsi="Times New Roman" w:cs="Times New Roman"/>
        </w:rPr>
        <w:t>）、激活層（</w:t>
      </w:r>
      <w:r w:rsidRPr="004E6077">
        <w:rPr>
          <w:rFonts w:ascii="Times New Roman" w:hAnsi="Times New Roman" w:cs="Times New Roman"/>
        </w:rPr>
        <w:t>Activation Layer</w:t>
      </w:r>
      <w:r w:rsidRPr="004E6077">
        <w:rPr>
          <w:rFonts w:ascii="Times New Roman" w:hAnsi="Times New Roman" w:cs="Times New Roman"/>
        </w:rPr>
        <w:t>）、池化層（</w:t>
      </w:r>
      <w:r w:rsidRPr="004E6077">
        <w:rPr>
          <w:rFonts w:ascii="Times New Roman" w:hAnsi="Times New Roman" w:cs="Times New Roman"/>
        </w:rPr>
        <w:t>Pooling Layer</w:t>
      </w:r>
      <w:r w:rsidRPr="004E6077">
        <w:rPr>
          <w:rFonts w:ascii="Times New Roman" w:hAnsi="Times New Roman" w:cs="Times New Roman"/>
        </w:rPr>
        <w:t>）所組成，而最後會以卷積網路層所萃取出的特徵資訊做為分類依據，透過全連接層（</w:t>
      </w:r>
      <w:r w:rsidRPr="004E6077">
        <w:rPr>
          <w:rFonts w:ascii="Times New Roman" w:hAnsi="Times New Roman" w:cs="Times New Roman"/>
        </w:rPr>
        <w:t>Fully-connected Layer</w:t>
      </w:r>
      <w:r w:rsidRPr="004E6077">
        <w:rPr>
          <w:rFonts w:ascii="Times New Roman" w:hAnsi="Times New Roman" w:cs="Times New Roman"/>
        </w:rPr>
        <w:t>）進行分類。卷積神經網路層是一組可平行運算的特徵圖，通過卷積核（</w:t>
      </w:r>
      <w:r w:rsidRPr="004E6077">
        <w:rPr>
          <w:rFonts w:ascii="Times New Roman" w:hAnsi="Times New Roman" w:cs="Times New Roman"/>
        </w:rPr>
        <w:t>kernel</w:t>
      </w:r>
      <w:r w:rsidRPr="004E6077">
        <w:rPr>
          <w:rFonts w:ascii="Times New Roman" w:hAnsi="Times New Roman" w:cs="Times New Roman"/>
        </w:rPr>
        <w:t>）中的每個權重</w:t>
      </w:r>
      <w:r w:rsidRPr="004E6077">
        <w:rPr>
          <w:rFonts w:ascii="Times New Roman" w:hAnsi="Times New Roman" w:cs="Times New Roman"/>
        </w:rPr>
        <w:t xml:space="preserve"> </w:t>
      </w:r>
      <m:oMath>
        <m:r>
          <m:rPr>
            <m:sty m:val="bi"/>
          </m:rPr>
          <w:rPr>
            <w:rFonts w:ascii="Cambria Math" w:hAnsi="Cambria Math" w:cs="Times New Roman"/>
          </w:rPr>
          <m:t>α</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vertAlign w:val="subscript"/>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vertAlign w:val="subscript"/>
              </w:rPr>
              <m:t>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vertAlign w:val="subscript"/>
              </w:rPr>
              <m:t>n</m:t>
            </m:r>
          </m:sub>
        </m:sSub>
        <m:r>
          <w:rPr>
            <w:rFonts w:ascii="Cambria Math" w:hAnsi="Cambria Math" w:cs="Times New Roman"/>
          </w:rPr>
          <m:t>)</m:t>
        </m:r>
      </m:oMath>
      <w:r w:rsidRPr="004E6077">
        <w:rPr>
          <w:rFonts w:ascii="Times New Roman" w:hAnsi="Times New Roman" w:cs="Times New Roman"/>
        </w:rPr>
        <w:t xml:space="preserve"> </w:t>
      </w:r>
      <w:r w:rsidRPr="004E6077">
        <w:rPr>
          <w:rFonts w:ascii="Times New Roman" w:hAnsi="Times New Roman" w:cs="Times New Roman"/>
        </w:rPr>
        <w:t>與輸入的值</w:t>
      </w:r>
      <m:oMath>
        <m:r>
          <w:rPr>
            <w:rFonts w:ascii="Cambria Math" w:hAnsi="Cambria Math" w:cs="Times New Roman"/>
          </w:rPr>
          <m:t xml:space="preserve"> X = (</m:t>
        </m:r>
        <m:sSub>
          <m:sSubPr>
            <m:ctrlPr>
              <w:rPr>
                <w:rFonts w:ascii="Cambria Math" w:hAnsi="Cambria Math" w:cs="Times New Roman"/>
                <w:b/>
                <w:bCs/>
                <w:i/>
              </w:rPr>
            </m:ctrlPr>
          </m:sSubPr>
          <m:e>
            <m:r>
              <m:rPr>
                <m:scr m:val="script"/>
                <m:sty m:val="bi"/>
              </m:rPr>
              <w:rPr>
                <w:rFonts w:ascii="Cambria Math" w:hAnsi="Cambria Math" w:cs="Times New Roman"/>
              </w:rPr>
              <m:t>x</m:t>
            </m:r>
          </m:e>
          <m:sub>
            <m:r>
              <m:rPr>
                <m:sty m:val="bi"/>
              </m:rPr>
              <w:rPr>
                <w:rFonts w:ascii="Cambria Math" w:hAnsi="Cambria Math" w:cs="Times New Roman"/>
                <w:vertAlign w:val="subscript"/>
              </w:rPr>
              <m:t>1</m:t>
            </m:r>
          </m:sub>
        </m:sSub>
        <m:r>
          <w:rPr>
            <w:rFonts w:ascii="Cambria Math" w:hAnsi="Cambria Math" w:cs="Times New Roman"/>
          </w:rPr>
          <m:t xml:space="preserve">, </m:t>
        </m:r>
        <m:sSub>
          <m:sSubPr>
            <m:ctrlPr>
              <w:rPr>
                <w:rFonts w:ascii="Cambria Math" w:hAnsi="Cambria Math" w:cs="Times New Roman"/>
                <w:b/>
                <w:bCs/>
                <w:i/>
              </w:rPr>
            </m:ctrlPr>
          </m:sSubPr>
          <m:e>
            <m:r>
              <m:rPr>
                <m:scr m:val="script"/>
                <m:sty m:val="bi"/>
              </m:rPr>
              <w:rPr>
                <w:rFonts w:ascii="Cambria Math" w:hAnsi="Cambria Math" w:cs="Times New Roman"/>
              </w:rPr>
              <m:t>x</m:t>
            </m:r>
          </m:e>
          <m:sub>
            <m:r>
              <m:rPr>
                <m:sty m:val="bi"/>
              </m:rPr>
              <w:rPr>
                <w:rFonts w:ascii="Cambria Math" w:hAnsi="Cambria Math" w:cs="Times New Roman"/>
                <w:vertAlign w:val="subscript"/>
              </w:rPr>
              <m:t>2</m:t>
            </m:r>
          </m:sub>
        </m:sSub>
        <m:r>
          <w:rPr>
            <w:rFonts w:ascii="Cambria Math" w:hAnsi="Cambria Math" w:cs="Times New Roman"/>
          </w:rPr>
          <m:t xml:space="preserve">, …, </m:t>
        </m:r>
        <m:sSub>
          <m:sSubPr>
            <m:ctrlPr>
              <w:rPr>
                <w:rFonts w:ascii="Cambria Math" w:hAnsi="Cambria Math" w:cs="Times New Roman"/>
                <w:b/>
                <w:bCs/>
                <w:i/>
              </w:rPr>
            </m:ctrlPr>
          </m:sSubPr>
          <m:e>
            <m:r>
              <m:rPr>
                <m:scr m:val="script"/>
                <m:sty m:val="bi"/>
              </m:rPr>
              <w:rPr>
                <w:rFonts w:ascii="Cambria Math" w:hAnsi="Cambria Math" w:cs="Times New Roman"/>
              </w:rPr>
              <m:t>x</m:t>
            </m:r>
          </m:e>
          <m:sub>
            <m:r>
              <m:rPr>
                <m:sty m:val="bi"/>
              </m:rPr>
              <w:rPr>
                <w:rFonts w:ascii="Cambria Math" w:hAnsi="Cambria Math" w:cs="Times New Roman"/>
                <w:vertAlign w:val="subscript"/>
              </w:rPr>
              <m:t>k</m:t>
            </m:r>
          </m:sub>
        </m:sSub>
        <m:r>
          <w:rPr>
            <w:rFonts w:ascii="Cambria Math" w:hAnsi="Cambria Math" w:cs="Times New Roman"/>
          </w:rPr>
          <m:t>)</m:t>
        </m:r>
      </m:oMath>
      <w:r w:rsidRPr="004E6077">
        <w:rPr>
          <w:rFonts w:ascii="Times New Roman" w:hAnsi="Times New Roman" w:cs="Times New Roman"/>
        </w:rPr>
        <w:t xml:space="preserve"> </w:t>
      </w:r>
      <w:r w:rsidRPr="004E6077">
        <w:rPr>
          <w:rFonts w:ascii="Times New Roman" w:hAnsi="Times New Roman" w:cs="Times New Roman"/>
        </w:rPr>
        <w:t>相乘後的加總，作為該次卷積核中心的特徵值（</w:t>
      </w:r>
      <w:r w:rsidRPr="004E6077">
        <w:rPr>
          <w:rFonts w:ascii="Times New Roman" w:hAnsi="Times New Roman" w:cs="Times New Roman"/>
        </w:rPr>
        <w:t>y</w:t>
      </w:r>
      <w:r w:rsidRPr="004E6077">
        <w:rPr>
          <w:rFonts w:ascii="Times New Roman" w:hAnsi="Times New Roman" w:cs="Times New Roman"/>
        </w:rPr>
        <w:t>）。由於</w:t>
      </w:r>
      <w:r w:rsidRPr="004E6077">
        <w:rPr>
          <w:rFonts w:ascii="Times New Roman" w:hAnsi="Times New Roman" w:cs="Times New Roman"/>
        </w:rPr>
        <w:t>LeCun</w:t>
      </w:r>
      <w:r w:rsidRPr="004E6077">
        <w:rPr>
          <w:rFonts w:ascii="Times New Roman" w:hAnsi="Times New Roman" w:cs="Times New Roman"/>
        </w:rPr>
        <w:t>於</w:t>
      </w:r>
      <w:r w:rsidR="00B24609">
        <w:rPr>
          <w:rFonts w:ascii="Times New Roman" w:hAnsi="Times New Roman" w:cs="Times New Roman"/>
        </w:rPr>
        <w:fldChar w:fldCharType="begin"/>
      </w:r>
      <w:r w:rsidR="00B5347C">
        <w:rPr>
          <w:rFonts w:ascii="Times New Roman" w:hAnsi="Times New Roman" w:cs="Times New Roman"/>
        </w:rPr>
        <w:instrText xml:space="preserve"> ADDIN EN.CITE &lt;EndNote&gt;&lt;Cite&gt;&lt;Author&gt;LeCun&lt;/Author&gt;&lt;Year&gt;1989&lt;/Year&gt;&lt;RecNum&gt;4&lt;/RecNum&gt;&lt;DisplayText&gt;[17]&lt;/DisplayText&gt;&lt;record&gt;&lt;rec-number&gt;4&lt;/rec-number&gt;&lt;foreign-keys&gt;&lt;key app="EN" db-id="wtxv2avfl5rvt4efpwv5ezxq2rwatxr0p0ds" timestamp="1590291682" guid="f9cd669b-7a30-4d39-aee2-6dc8d39279cd"&gt;4&lt;/key&gt;&lt;/foreign-keys&gt;&lt;ref-type name="Journal Article"&gt;17&lt;/ref-type&gt;&lt;contributors&gt;&lt;authors&gt;&lt;author&gt;LeCun, Yann&lt;/author&gt;&lt;author&gt;Boser, Bernhard&lt;/author&gt;&lt;author&gt;Denker, John S&lt;/author&gt;&lt;author&gt;Henderson, Donnie&lt;/author&gt;&lt;author&gt;Howard, Richard E&lt;/author&gt;&lt;author&gt;Hubbard, Wayne&lt;/author&gt;&lt;author&gt;Jackel, Lawrence D&lt;/author&gt;&lt;/authors&gt;&lt;/contributors&gt;&lt;titles&gt;&lt;title&gt;Backpropagation applied to handwritten zip code recognition&lt;/title&gt;&lt;secondary-title&gt;Neural computation&lt;/secondary-title&gt;&lt;/titles&gt;&lt;periodical&gt;&lt;full-title&gt;Neural computation&lt;/full-title&gt;&lt;/periodical&gt;&lt;pages&gt;541-551&lt;/pages&gt;&lt;volume&gt;1&lt;/volume&gt;&lt;number&gt;4&lt;/number&gt;&lt;dates&gt;&lt;year&gt;1989&lt;/year&gt;&lt;/dates&gt;&lt;isbn&gt;0899-7667&lt;/isbn&gt;&lt;urls&gt;&lt;/urls&gt;&lt;/record&gt;&lt;/Cite&gt;&lt;/EndNote&gt;</w:instrText>
      </w:r>
      <w:r w:rsidR="00B24609">
        <w:rPr>
          <w:rFonts w:ascii="Times New Roman" w:hAnsi="Times New Roman" w:cs="Times New Roman"/>
        </w:rPr>
        <w:fldChar w:fldCharType="separate"/>
      </w:r>
      <w:r w:rsidR="00B5347C">
        <w:rPr>
          <w:rFonts w:ascii="Times New Roman" w:hAnsi="Times New Roman" w:cs="Times New Roman"/>
          <w:noProof/>
        </w:rPr>
        <w:t>[17]</w:t>
      </w:r>
      <w:r w:rsidR="00B24609">
        <w:rPr>
          <w:rFonts w:ascii="Times New Roman" w:hAnsi="Times New Roman" w:cs="Times New Roman"/>
        </w:rPr>
        <w:fldChar w:fldCharType="end"/>
      </w:r>
      <w:r w:rsidRPr="004E6077">
        <w:rPr>
          <w:rFonts w:ascii="Times New Roman" w:hAnsi="Times New Roman" w:cs="Times New Roman"/>
        </w:rPr>
        <w:t>所提出的權重共享（</w:t>
      </w:r>
      <w:r w:rsidRPr="004E6077">
        <w:rPr>
          <w:rFonts w:ascii="Times New Roman" w:hAnsi="Times New Roman" w:cs="Times New Roman"/>
        </w:rPr>
        <w:t>weight sharing</w:t>
      </w:r>
      <w:r w:rsidRPr="004E6077">
        <w:rPr>
          <w:rFonts w:ascii="Times New Roman" w:hAnsi="Times New Roman" w:cs="Times New Roman"/>
        </w:rPr>
        <w:t>）概念，相較於以往每次移動卷積核後，便以不同的權重進行運算的方式不同；權重共享的卷積核，在提升準確度的同時，亦能減少需要更新的權重數量，故現代卷積核通常是使用權重共享的方式進行。依據核的移動步幅（</w:t>
      </w:r>
      <w:r w:rsidRPr="004E6077">
        <w:rPr>
          <w:rFonts w:ascii="Times New Roman" w:hAnsi="Times New Roman" w:cs="Times New Roman"/>
        </w:rPr>
        <w:t>stride</w:t>
      </w:r>
      <w:r w:rsidRPr="004E6077">
        <w:rPr>
          <w:rFonts w:ascii="Times New Roman" w:hAnsi="Times New Roman" w:cs="Times New Roman"/>
        </w:rPr>
        <w:t>）大小，依次以每個核的中心進行運算，重複此動作直至對所有輸入皆進行過一次，代表一層卷積神經網路運算的完成，輸出結果稱為</w:t>
      </w:r>
      <w:r w:rsidRPr="004E6077">
        <w:rPr>
          <w:rFonts w:ascii="Times New Roman" w:hAnsi="Times New Roman" w:cs="Times New Roman"/>
        </w:rPr>
        <w:t>Y</w:t>
      </w:r>
      <w:r w:rsidRPr="004E6077">
        <w:rPr>
          <w:rFonts w:ascii="Times New Roman" w:hAnsi="Times New Roman" w:cs="Times New Roman"/>
        </w:rPr>
        <w:t>。若設定的移動步幅較大，也就意味著該次的卷積神經網路層包含較少的運算，且也會也有較少的輸出特徵維度，這同時也隱含著資訊遺失的可能性。</w:t>
      </w:r>
    </w:p>
    <w:p w:rsidR="004E6077" w:rsidRDefault="004E6077" w:rsidP="004E6077">
      <m:oMathPara>
        <m:oMath>
          <m:r>
            <w:rPr>
              <w:rFonts w:ascii="Cambria Math" w:hAnsi="Cambria Math"/>
            </w:rPr>
            <m:t>y=</m:t>
          </m:r>
          <m:r>
            <m:rPr>
              <m:sty m:val="bi"/>
            </m:rPr>
            <w:rPr>
              <w:rFonts w:ascii="Cambria Math" w:hAnsi="Cambria Math"/>
            </w:rPr>
            <m:t>α</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 i=1, 2, …, k</m:t>
          </m:r>
        </m:oMath>
      </m:oMathPara>
    </w:p>
    <w:p w:rsidR="004E6077" w:rsidRDefault="004E6077" w:rsidP="004E6077">
      <m:oMathPara>
        <m:oMath>
          <m:r>
            <w:rPr>
              <w:rFonts w:ascii="Cambria Math" w:hAnsi="Cambria Math"/>
            </w:rPr>
            <m:t>Y=α</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1+s</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1+2s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 xml:space="preserve"> ,  s=size of stride</m:t>
          </m:r>
        </m:oMath>
      </m:oMathPara>
    </w:p>
    <w:p w:rsidR="004E6077" w:rsidRDefault="004E6077" w:rsidP="004E6077"/>
    <w:p w:rsidR="004E6077" w:rsidRPr="004E6077" w:rsidRDefault="004E6077" w:rsidP="004E6077">
      <w:pPr>
        <w:jc w:val="both"/>
        <w:rPr>
          <w:rFonts w:ascii="Times New Roman" w:hAnsi="Times New Roman" w:cs="Times New Roman"/>
        </w:rPr>
      </w:pPr>
      <w:r w:rsidRPr="004E6077">
        <w:rPr>
          <w:rFonts w:ascii="Times New Roman" w:hAnsi="Times New Roman" w:cs="Times New Roman"/>
        </w:rPr>
        <w:t>現今的卷積神經網路經常使用</w:t>
      </w:r>
      <w:r w:rsidRPr="004E6077">
        <w:rPr>
          <w:rFonts w:ascii="Times New Roman" w:hAnsi="Times New Roman" w:cs="Times New Roman"/>
        </w:rPr>
        <w:t>ReLU</w:t>
      </w:r>
      <w:r w:rsidRPr="004E6077">
        <w:rPr>
          <w:rFonts w:ascii="Times New Roman" w:hAnsi="Times New Roman" w:cs="Times New Roman"/>
        </w:rPr>
        <w:t>激活層</w:t>
      </w:r>
      <w:r w:rsidR="00B24609">
        <w:rPr>
          <w:rFonts w:ascii="Times New Roman" w:hAnsi="Times New Roman" w:cs="Times New Roman"/>
        </w:rPr>
        <w:fldChar w:fldCharType="begin"/>
      </w:r>
      <w:r w:rsidR="00B5347C">
        <w:rPr>
          <w:rFonts w:ascii="Times New Roman" w:hAnsi="Times New Roman" w:cs="Times New Roman"/>
        </w:rPr>
        <w:instrText xml:space="preserve"> ADDIN EN.CITE &lt;EndNote&gt;&lt;Cite&gt;&lt;Author&gt;Nair&lt;/Author&gt;&lt;Year&gt;2010&lt;/Year&gt;&lt;RecNum&gt;26&lt;/RecNum&gt;&lt;DisplayText&gt;[18]&lt;/DisplayText&gt;&lt;record&gt;&lt;rec-number&gt;26&lt;/rec-number&gt;&lt;foreign-keys&gt;&lt;key app="EN" db-id="wtxv2avfl5rvt4efpwv5ezxq2rwatxr0p0ds" timestamp="1590504345" guid="45f81663-4193-4ab6-9a64-665c57b2827e"&gt;26&lt;/key&gt;&lt;/foreign-keys&gt;&lt;ref-type name="Conference Proceedings"&gt;10&lt;/ref-type&gt;&lt;contributors&gt;&lt;authors&gt;&lt;author&gt;Nair, Vinod&lt;/author&gt;&lt;author&gt;Hinton, Geoffrey E&lt;/author&gt;&lt;/authors&gt;&lt;/contributors&gt;&lt;titles&gt;&lt;title&gt;Rectified linear units improve restricted boltzmann machines&lt;/title&gt;&lt;secondary-title&gt;Proceedings of the 27th international conference on machine learning (ICML-10)&lt;/secondary-title&gt;&lt;/titles&gt;&lt;pages&gt;807-814&lt;/pages&gt;&lt;dates&gt;&lt;year&gt;2010&lt;/year&gt;&lt;/dates&gt;&lt;urls&gt;&lt;/urls&gt;&lt;/record&gt;&lt;/Cite&gt;&lt;/EndNote&gt;</w:instrText>
      </w:r>
      <w:r w:rsidR="00B24609">
        <w:rPr>
          <w:rFonts w:ascii="Times New Roman" w:hAnsi="Times New Roman" w:cs="Times New Roman"/>
        </w:rPr>
        <w:fldChar w:fldCharType="separate"/>
      </w:r>
      <w:r w:rsidR="00B5347C">
        <w:rPr>
          <w:rFonts w:ascii="Times New Roman" w:hAnsi="Times New Roman" w:cs="Times New Roman"/>
          <w:noProof/>
        </w:rPr>
        <w:t>[18]</w:t>
      </w:r>
      <w:r w:rsidR="00B24609">
        <w:rPr>
          <w:rFonts w:ascii="Times New Roman" w:hAnsi="Times New Roman" w:cs="Times New Roman"/>
        </w:rPr>
        <w:fldChar w:fldCharType="end"/>
      </w:r>
      <w:r w:rsidRPr="004E6077">
        <w:rPr>
          <w:rFonts w:ascii="Times New Roman" w:hAnsi="Times New Roman" w:cs="Times New Roman"/>
        </w:rPr>
        <w:t>，其出眾的點在於：能有效避免梯度消失問題，且在反向傳播法（</w:t>
      </w:r>
      <w:r w:rsidRPr="004E6077">
        <w:rPr>
          <w:rFonts w:ascii="Times New Roman" w:hAnsi="Times New Roman" w:cs="Times New Roman"/>
        </w:rPr>
        <w:t>Backpropagation</w:t>
      </w:r>
      <w:r w:rsidRPr="004E6077">
        <w:rPr>
          <w:rFonts w:ascii="Times New Roman" w:hAnsi="Times New Roman" w:cs="Times New Roman"/>
        </w:rPr>
        <w:t>）</w:t>
      </w:r>
      <w:r w:rsidR="00B24609">
        <w:rPr>
          <w:rFonts w:ascii="Times New Roman" w:hAnsi="Times New Roman" w:cs="Times New Roman"/>
        </w:rPr>
        <w:fldChar w:fldCharType="begin"/>
      </w:r>
      <w:r w:rsidR="00B5347C">
        <w:rPr>
          <w:rFonts w:ascii="Times New Roman" w:hAnsi="Times New Roman" w:cs="Times New Roman"/>
        </w:rPr>
        <w:instrText xml:space="preserve"> ADDIN EN.CITE &lt;EndNote&gt;&lt;Cite&gt;&lt;Author&gt;LeCun&lt;/Author&gt;&lt;Year&gt;1989&lt;/Year&gt;&lt;RecNum&gt;4&lt;/RecNum&gt;&lt;DisplayText&gt;[17]&lt;/DisplayText&gt;&lt;record&gt;&lt;rec-number&gt;4&lt;/rec-number&gt;&lt;foreign-keys&gt;&lt;key app="EN" db-id="wtxv2avfl5rvt4efpwv5ezxq2rwatxr0p0ds" timestamp="1590291682" guid="f9cd669b-7a30-4d39-aee2-6dc8d39279cd"&gt;4&lt;/key&gt;&lt;/foreign-keys&gt;&lt;ref-type name="Journal Article"&gt;17&lt;/ref-type&gt;&lt;contributors&gt;&lt;authors&gt;&lt;author&gt;LeCun, Yann&lt;/author&gt;&lt;author&gt;Boser, Bernhard&lt;/author&gt;&lt;author&gt;Denker, John S&lt;/author&gt;&lt;author&gt;Henderson, Donnie&lt;/author&gt;&lt;author&gt;Howard, Richard E&lt;/author&gt;&lt;author&gt;Hubbard, Wayne&lt;/author&gt;&lt;author&gt;Jackel, Lawrence D&lt;/author&gt;&lt;/authors&gt;&lt;/contributors&gt;&lt;titles&gt;&lt;title&gt;Backpropagation applied to handwritten zip code recognition&lt;/title&gt;&lt;secondary-title&gt;Neural computation&lt;/secondary-title&gt;&lt;/titles&gt;&lt;periodical&gt;&lt;full-title&gt;Neural computation&lt;/full-title&gt;&lt;/periodical&gt;&lt;pages&gt;541-551&lt;/pages&gt;&lt;volume&gt;1&lt;/volume&gt;&lt;number&gt;4&lt;/number&gt;&lt;dates&gt;&lt;year&gt;1989&lt;/year&gt;&lt;/dates&gt;&lt;isbn&gt;0899-7667&lt;/isbn&gt;&lt;urls&gt;&lt;/urls&gt;&lt;/record&gt;&lt;/Cite&gt;&lt;/EndNote&gt;</w:instrText>
      </w:r>
      <w:r w:rsidR="00B24609">
        <w:rPr>
          <w:rFonts w:ascii="Times New Roman" w:hAnsi="Times New Roman" w:cs="Times New Roman"/>
        </w:rPr>
        <w:fldChar w:fldCharType="separate"/>
      </w:r>
      <w:r w:rsidR="00B5347C">
        <w:rPr>
          <w:rFonts w:ascii="Times New Roman" w:hAnsi="Times New Roman" w:cs="Times New Roman"/>
          <w:noProof/>
        </w:rPr>
        <w:t>[17]</w:t>
      </w:r>
      <w:r w:rsidR="00B24609">
        <w:rPr>
          <w:rFonts w:ascii="Times New Roman" w:hAnsi="Times New Roman" w:cs="Times New Roman"/>
        </w:rPr>
        <w:fldChar w:fldCharType="end"/>
      </w:r>
      <w:r w:rsidRPr="004E6077">
        <w:rPr>
          <w:rFonts w:ascii="Times New Roman" w:hAnsi="Times New Roman" w:cs="Times New Roman"/>
        </w:rPr>
        <w:t>的運算上，由於其一階導函數相對容易求得，因此可以成為現代主流的激活函數被廣泛地使用。</w:t>
      </w:r>
    </w:p>
    <w:p w:rsidR="004E6077" w:rsidRPr="004E6077" w:rsidRDefault="004E6077" w:rsidP="004E6077">
      <w:pPr>
        <w:jc w:val="both"/>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r>
            <m:rPr>
              <m:sty m:val="p"/>
            </m:rPr>
            <w:rPr>
              <w:rFonts w:ascii="Cambria Math" w:hAnsi="Cambria Math" w:cs="Times New Roman"/>
            </w:rPr>
            <m:t>max⁡</m:t>
          </m:r>
          <m:r>
            <w:rPr>
              <w:rFonts w:ascii="Cambria Math" w:hAnsi="Cambria Math" w:cs="Times New Roman"/>
            </w:rPr>
            <m:t>(0, x)</m:t>
          </m:r>
        </m:oMath>
      </m:oMathPara>
    </w:p>
    <w:p w:rsidR="004E6077" w:rsidRPr="004E6077" w:rsidRDefault="004E6077" w:rsidP="004E6077">
      <w:pPr>
        <w:jc w:val="both"/>
        <w:rPr>
          <w:rFonts w:ascii="Times New Roman" w:hAnsi="Times New Roman" w:cs="Times New Roman"/>
        </w:rPr>
      </w:pPr>
    </w:p>
    <w:p w:rsidR="004E6077" w:rsidRPr="004E6077" w:rsidRDefault="004E6077" w:rsidP="004E6077">
      <w:pPr>
        <w:jc w:val="both"/>
        <w:rPr>
          <w:rFonts w:ascii="Times New Roman" w:hAnsi="Times New Roman" w:cs="Times New Roman"/>
        </w:rPr>
      </w:pPr>
      <w:r w:rsidRPr="004E6077">
        <w:rPr>
          <w:rFonts w:ascii="Times New Roman" w:hAnsi="Times New Roman" w:cs="Times New Roman"/>
        </w:rPr>
        <w:t>池化層為現代卷積神經網路中另一個常被使用的層，除了多種不同形式的非線性池化函式以外，屬最大池化（</w:t>
      </w:r>
      <w:r w:rsidRPr="004E6077">
        <w:rPr>
          <w:rFonts w:ascii="Times New Roman" w:hAnsi="Times New Roman" w:cs="Times New Roman"/>
        </w:rPr>
        <w:t>Max Pooling</w:t>
      </w:r>
      <w:r w:rsidRPr="004E6077">
        <w:rPr>
          <w:rFonts w:ascii="Times New Roman" w:hAnsi="Times New Roman" w:cs="Times New Roman"/>
        </w:rPr>
        <w:t>）</w:t>
      </w:r>
      <w:r w:rsidR="00B24609">
        <w:rPr>
          <w:rFonts w:ascii="Times New Roman" w:hAnsi="Times New Roman" w:cs="Times New Roman"/>
        </w:rPr>
        <w:fldChar w:fldCharType="begin"/>
      </w:r>
      <w:r w:rsidR="00B5347C">
        <w:rPr>
          <w:rFonts w:ascii="Times New Roman" w:hAnsi="Times New Roman" w:cs="Times New Roman"/>
        </w:rPr>
        <w:instrText xml:space="preserve"> ADDIN EN.CITE &lt;EndNote&gt;&lt;Cite&gt;&lt;Author&gt;Scherer&lt;/Author&gt;&lt;Year&gt;2010&lt;/Year&gt;&lt;RecNum&gt;27&lt;/RecNum&gt;&lt;DisplayText&gt;[19]&lt;/DisplayText&gt;&lt;record&gt;&lt;rec-number&gt;27&lt;/rec-number&gt;&lt;foreign-keys&gt;&lt;key app="EN" db-id="wtxv2avfl5rvt4efpwv5ezxq2rwatxr0p0ds" timestamp="1590504478"&gt;27&lt;/key&gt;&lt;/foreign-keys&gt;&lt;ref-type name="Conference Proceedings"&gt;10&lt;/ref-type&gt;&lt;contributors&gt;&lt;authors&gt;&lt;author&gt;Scherer, Dominik&lt;/author&gt;&lt;author&gt;Müller, Andreas&lt;/author&gt;&lt;author&gt;Behnke, Sven&lt;/author&gt;&lt;/authors&gt;&lt;/contributors&gt;&lt;titles&gt;&lt;title&gt;Evaluation of pooling operations in convolutional architectures for object recognition&lt;/title&gt;&lt;secondary-title&gt;International conference on artificial neural networks&lt;/secondary-title&gt;&lt;/titles&gt;&lt;pages&gt;92-101&lt;/pages&gt;&lt;dates&gt;&lt;year&gt;2010&lt;/year&gt;&lt;/dates&gt;&lt;publisher&gt;Springer&lt;/publisher&gt;&lt;urls&gt;&lt;/urls&gt;&lt;/record&gt;&lt;/Cite&gt;&lt;/EndNote&gt;</w:instrText>
      </w:r>
      <w:r w:rsidR="00B24609">
        <w:rPr>
          <w:rFonts w:ascii="Times New Roman" w:hAnsi="Times New Roman" w:cs="Times New Roman"/>
        </w:rPr>
        <w:fldChar w:fldCharType="separate"/>
      </w:r>
      <w:r w:rsidR="00B5347C">
        <w:rPr>
          <w:rFonts w:ascii="Times New Roman" w:hAnsi="Times New Roman" w:cs="Times New Roman"/>
          <w:noProof/>
        </w:rPr>
        <w:t>[19]</w:t>
      </w:r>
      <w:r w:rsidR="00B24609">
        <w:rPr>
          <w:rFonts w:ascii="Times New Roman" w:hAnsi="Times New Roman" w:cs="Times New Roman"/>
        </w:rPr>
        <w:fldChar w:fldCharType="end"/>
      </w:r>
      <w:r w:rsidRPr="004E6077">
        <w:rPr>
          <w:rFonts w:ascii="Times New Roman" w:hAnsi="Times New Roman" w:cs="Times New Roman"/>
        </w:rPr>
        <w:t>最為常見。最大池化可以將輸入劃分為若干個區域，而取每個區域的最大值作為輸出，而其也可透過調整移動步幅，決定輸出維度，通常會使用不重疊的最大池化層進行池化，由於重疊的最大池化層通常不會增進模型結果。此舉旨在進行維度縮減，同時篩選對於輸出貢獻值最大的輸入值，而摒棄掉過多的參數，在一定程度上也改善了過擬合的問題。</w:t>
      </w:r>
    </w:p>
    <w:p w:rsidR="004E6077" w:rsidRPr="00A24061" w:rsidRDefault="004E6077" w:rsidP="004E6077">
      <w:pPr>
        <w:jc w:val="both"/>
        <w:rPr>
          <w:rFonts w:ascii="Times New Roman" w:hAnsi="Times New Roman" w:cs="Times New Roman"/>
          <w:color w:val="808080" w:themeColor="background1" w:themeShade="80"/>
        </w:rPr>
      </w:pPr>
      <w:r w:rsidRPr="004E6077">
        <w:rPr>
          <w:rFonts w:ascii="Times New Roman" w:hAnsi="Times New Roman" w:cs="Times New Roman"/>
        </w:rPr>
        <w:t xml:space="preserve">　　</w:t>
      </w:r>
      <w:r w:rsidRPr="00A24061">
        <w:rPr>
          <w:rFonts w:ascii="Times New Roman" w:hAnsi="Times New Roman" w:cs="Times New Roman"/>
          <w:color w:val="808080" w:themeColor="background1" w:themeShade="80"/>
        </w:rPr>
        <w:t>輸入的特徵矩陣是</w:t>
      </w:r>
      <w:r w:rsidRPr="00A24061">
        <w:rPr>
          <w:rFonts w:ascii="Times New Roman" w:hAnsi="Times New Roman" w:cs="Times New Roman"/>
          <w:color w:val="808080" w:themeColor="background1" w:themeShade="80"/>
        </w:rPr>
        <w:t>99</w:t>
      </w:r>
      <w:r w:rsidRPr="00A24061">
        <w:rPr>
          <w:rFonts w:ascii="Times New Roman" w:hAnsi="Times New Roman" w:cs="Times New Roman"/>
          <w:color w:val="808080" w:themeColor="background1" w:themeShade="80"/>
        </w:rPr>
        <w:t>個時間點，每個時間點有</w:t>
      </w:r>
      <w:r w:rsidRPr="00A24061">
        <w:rPr>
          <w:rFonts w:ascii="Times New Roman" w:hAnsi="Times New Roman" w:cs="Times New Roman"/>
          <w:color w:val="808080" w:themeColor="background1" w:themeShade="80"/>
        </w:rPr>
        <w:t>39</w:t>
      </w:r>
      <w:r w:rsidRPr="00A24061">
        <w:rPr>
          <w:rFonts w:ascii="Times New Roman" w:hAnsi="Times New Roman" w:cs="Times New Roman"/>
          <w:color w:val="808080" w:themeColor="background1" w:themeShade="80"/>
        </w:rPr>
        <w:t>個特徵的</w:t>
      </w:r>
      <w:r w:rsidRPr="00A24061">
        <w:rPr>
          <w:rFonts w:ascii="Times New Roman" w:hAnsi="Times New Roman" w:cs="Times New Roman"/>
          <w:color w:val="808080" w:themeColor="background1" w:themeShade="80"/>
        </w:rPr>
        <w:t>(99, 39)</w:t>
      </w:r>
      <w:r w:rsidRPr="00A24061">
        <w:rPr>
          <w:rFonts w:ascii="Times New Roman" w:hAnsi="Times New Roman" w:cs="Times New Roman"/>
          <w:color w:val="808080" w:themeColor="background1" w:themeShade="80"/>
        </w:rPr>
        <w:t>矩陣，故我們採用</w:t>
      </w:r>
      <w:r w:rsidRPr="00A24061">
        <w:rPr>
          <w:rFonts w:ascii="Times New Roman" w:hAnsi="Times New Roman" w:cs="Times New Roman"/>
          <w:color w:val="808080" w:themeColor="background1" w:themeShade="80"/>
        </w:rPr>
        <w:t>Convolution 1D</w:t>
      </w:r>
      <w:r w:rsidRPr="00A24061">
        <w:rPr>
          <w:rFonts w:ascii="Times New Roman" w:hAnsi="Times New Roman" w:cs="Times New Roman"/>
          <w:color w:val="808080" w:themeColor="background1" w:themeShade="80"/>
        </w:rPr>
        <w:t>來做進一步的特徵擷取。首先，對於橫向時間點採用</w:t>
      </w:r>
      <w:r w:rsidRPr="00A24061">
        <w:rPr>
          <w:rFonts w:ascii="Times New Roman" w:hAnsi="Times New Roman" w:cs="Times New Roman"/>
          <w:color w:val="808080" w:themeColor="background1" w:themeShade="80"/>
        </w:rPr>
        <w:t>kernel = 8</w:t>
      </w:r>
      <w:r w:rsidRPr="00A24061">
        <w:rPr>
          <w:rFonts w:ascii="Times New Roman" w:hAnsi="Times New Roman" w:cs="Times New Roman"/>
          <w:color w:val="808080" w:themeColor="background1" w:themeShade="80"/>
        </w:rPr>
        <w:t>，而橫向將原本的</w:t>
      </w:r>
      <w:r w:rsidRPr="00A24061">
        <w:rPr>
          <w:rFonts w:ascii="Times New Roman" w:hAnsi="Times New Roman" w:cs="Times New Roman"/>
          <w:color w:val="808080" w:themeColor="background1" w:themeShade="80"/>
        </w:rPr>
        <w:t>39</w:t>
      </w:r>
      <w:r w:rsidRPr="00A24061">
        <w:rPr>
          <w:rFonts w:ascii="Times New Roman" w:hAnsi="Times New Roman" w:cs="Times New Roman"/>
          <w:color w:val="808080" w:themeColor="background1" w:themeShade="80"/>
        </w:rPr>
        <w:t>個重新取出</w:t>
      </w:r>
      <w:r w:rsidRPr="00A24061">
        <w:rPr>
          <w:rFonts w:ascii="Times New Roman" w:hAnsi="Times New Roman" w:cs="Times New Roman"/>
          <w:color w:val="808080" w:themeColor="background1" w:themeShade="80"/>
        </w:rPr>
        <w:t>filter = 64</w:t>
      </w:r>
      <w:r w:rsidRPr="00A24061">
        <w:rPr>
          <w:rFonts w:ascii="Times New Roman" w:hAnsi="Times New Roman" w:cs="Times New Roman"/>
          <w:color w:val="808080" w:themeColor="background1" w:themeShade="80"/>
        </w:rPr>
        <w:t>個不同權重的特徵，形成</w:t>
      </w:r>
      <w:r w:rsidRPr="00A24061">
        <w:rPr>
          <w:rFonts w:ascii="Times New Roman" w:hAnsi="Times New Roman" w:cs="Times New Roman"/>
          <w:color w:val="808080" w:themeColor="background1" w:themeShade="80"/>
        </w:rPr>
        <w:t>(92</w:t>
      </w:r>
      <w:r w:rsidRPr="00A24061">
        <w:rPr>
          <w:rFonts w:ascii="Times New Roman" w:hAnsi="Times New Roman" w:cs="Times New Roman"/>
          <w:color w:val="808080" w:themeColor="background1" w:themeShade="80"/>
        </w:rPr>
        <w:t>，</w:t>
      </w:r>
      <w:r w:rsidRPr="00A24061">
        <w:rPr>
          <w:rFonts w:ascii="Times New Roman" w:hAnsi="Times New Roman" w:cs="Times New Roman"/>
          <w:color w:val="808080" w:themeColor="background1" w:themeShade="80"/>
        </w:rPr>
        <w:t>64)</w:t>
      </w:r>
      <w:r w:rsidRPr="00A24061">
        <w:rPr>
          <w:rFonts w:ascii="Times New Roman" w:hAnsi="Times New Roman" w:cs="Times New Roman"/>
          <w:color w:val="808080" w:themeColor="background1" w:themeShade="80"/>
        </w:rPr>
        <w:t>，並隨機將</w:t>
      </w:r>
      <w:r w:rsidRPr="00A24061">
        <w:rPr>
          <w:rFonts w:ascii="Times New Roman" w:hAnsi="Times New Roman" w:cs="Times New Roman"/>
          <w:color w:val="808080" w:themeColor="background1" w:themeShade="80"/>
        </w:rPr>
        <w:t>3</w:t>
      </w:r>
      <w:r w:rsidRPr="00A24061">
        <w:rPr>
          <w:rFonts w:ascii="Times New Roman" w:hAnsi="Times New Roman" w:cs="Times New Roman"/>
          <w:color w:val="808080" w:themeColor="background1" w:themeShade="80"/>
        </w:rPr>
        <w:t>成的神經元刪去可改善過擬合的問題。</w:t>
      </w:r>
    </w:p>
    <w:p w:rsidR="004E6077" w:rsidRPr="00A24061" w:rsidRDefault="004E6077" w:rsidP="004E6077">
      <w:pPr>
        <w:jc w:val="both"/>
        <w:rPr>
          <w:rFonts w:ascii="Times New Roman" w:hAnsi="Times New Roman" w:cs="Times New Roman"/>
          <w:color w:val="808080" w:themeColor="background1" w:themeShade="80"/>
        </w:rPr>
      </w:pPr>
      <w:r w:rsidRPr="00A24061">
        <w:rPr>
          <w:rFonts w:ascii="Times New Roman" w:hAnsi="Times New Roman" w:cs="Times New Roman"/>
          <w:color w:val="808080" w:themeColor="background1" w:themeShade="80"/>
        </w:rPr>
        <w:t>再重複一次上述過程並微調參數後，會形成</w:t>
      </w:r>
      <w:r w:rsidRPr="00A24061">
        <w:rPr>
          <w:rFonts w:ascii="Times New Roman" w:hAnsi="Times New Roman" w:cs="Times New Roman"/>
          <w:color w:val="808080" w:themeColor="background1" w:themeShade="80"/>
        </w:rPr>
        <w:t>(8, 32)</w:t>
      </w:r>
      <w:r w:rsidRPr="00A24061">
        <w:rPr>
          <w:rFonts w:ascii="Times New Roman" w:hAnsi="Times New Roman" w:cs="Times New Roman"/>
          <w:color w:val="808080" w:themeColor="background1" w:themeShade="80"/>
        </w:rPr>
        <w:t>的維度，為了搭配</w:t>
      </w:r>
      <w:r w:rsidRPr="00A24061">
        <w:rPr>
          <w:rFonts w:ascii="Times New Roman" w:hAnsi="Times New Roman" w:cs="Times New Roman"/>
          <w:color w:val="808080" w:themeColor="background1" w:themeShade="80"/>
        </w:rPr>
        <w:t>MLP</w:t>
      </w:r>
      <w:r w:rsidRPr="00A24061">
        <w:rPr>
          <w:rFonts w:ascii="Times New Roman" w:hAnsi="Times New Roman" w:cs="Times New Roman"/>
          <w:color w:val="808080" w:themeColor="background1" w:themeShade="80"/>
        </w:rPr>
        <w:t>的全連接層，在這裡將特徵</w:t>
      </w:r>
      <w:r w:rsidRPr="00A24061">
        <w:rPr>
          <w:rFonts w:ascii="Times New Roman" w:hAnsi="Times New Roman" w:cs="Times New Roman"/>
          <w:color w:val="808080" w:themeColor="background1" w:themeShade="80"/>
        </w:rPr>
        <w:t>Flatten</w:t>
      </w:r>
      <w:r w:rsidRPr="00A24061">
        <w:rPr>
          <w:rFonts w:ascii="Times New Roman" w:hAnsi="Times New Roman" w:cs="Times New Roman"/>
          <w:color w:val="808080" w:themeColor="background1" w:themeShade="80"/>
        </w:rPr>
        <w:t>為</w:t>
      </w:r>
      <w:r w:rsidRPr="00A24061">
        <w:rPr>
          <w:rFonts w:ascii="Times New Roman" w:hAnsi="Times New Roman" w:cs="Times New Roman"/>
          <w:color w:val="808080" w:themeColor="background1" w:themeShade="80"/>
        </w:rPr>
        <w:t>8*32 = 256</w:t>
      </w:r>
      <w:r w:rsidRPr="00A24061">
        <w:rPr>
          <w:rFonts w:ascii="Times New Roman" w:hAnsi="Times New Roman" w:cs="Times New Roman"/>
          <w:color w:val="808080" w:themeColor="background1" w:themeShade="80"/>
        </w:rPr>
        <w:t>的向量承為</w:t>
      </w:r>
      <w:r w:rsidRPr="00A24061">
        <w:rPr>
          <w:rFonts w:ascii="Times New Roman" w:hAnsi="Times New Roman" w:cs="Times New Roman"/>
          <w:color w:val="808080" w:themeColor="background1" w:themeShade="80"/>
        </w:rPr>
        <w:t>Dense</w:t>
      </w:r>
      <w:r w:rsidRPr="00A24061">
        <w:rPr>
          <w:rFonts w:ascii="Times New Roman" w:hAnsi="Times New Roman" w:cs="Times New Roman"/>
          <w:color w:val="808080" w:themeColor="background1" w:themeShade="80"/>
        </w:rPr>
        <w:t>層的輸入，首層</w:t>
      </w:r>
      <w:r w:rsidRPr="00A24061">
        <w:rPr>
          <w:rFonts w:ascii="Times New Roman" w:hAnsi="Times New Roman" w:cs="Times New Roman"/>
          <w:color w:val="808080" w:themeColor="background1" w:themeShade="80"/>
        </w:rPr>
        <w:t>Dense</w:t>
      </w:r>
      <w:r w:rsidRPr="00A24061">
        <w:rPr>
          <w:rFonts w:ascii="Times New Roman" w:hAnsi="Times New Roman" w:cs="Times New Roman"/>
          <w:color w:val="808080" w:themeColor="background1" w:themeShade="80"/>
        </w:rPr>
        <w:t>取輸出為</w:t>
      </w:r>
      <w:r w:rsidRPr="00A24061">
        <w:rPr>
          <w:rFonts w:ascii="Times New Roman" w:hAnsi="Times New Roman" w:cs="Times New Roman"/>
          <w:color w:val="808080" w:themeColor="background1" w:themeShade="80"/>
        </w:rPr>
        <w:t>64</w:t>
      </w:r>
      <w:r w:rsidRPr="00A24061">
        <w:rPr>
          <w:rFonts w:ascii="Times New Roman" w:hAnsi="Times New Roman" w:cs="Times New Roman"/>
          <w:color w:val="808080" w:themeColor="background1" w:themeShade="80"/>
        </w:rPr>
        <w:t>個</w:t>
      </w:r>
      <w:r w:rsidRPr="00A24061">
        <w:rPr>
          <w:rFonts w:ascii="Times New Roman" w:hAnsi="Times New Roman" w:cs="Times New Roman"/>
          <w:color w:val="808080" w:themeColor="background1" w:themeShade="80"/>
        </w:rPr>
        <w:t>unit</w:t>
      </w:r>
      <w:r w:rsidRPr="00A24061">
        <w:rPr>
          <w:rFonts w:ascii="Times New Roman" w:hAnsi="Times New Roman" w:cs="Times New Roman"/>
          <w:color w:val="808080" w:themeColor="background1" w:themeShade="80"/>
        </w:rPr>
        <w:t>後，再輸入給第二層的</w:t>
      </w:r>
      <w:r w:rsidRPr="00A24061">
        <w:rPr>
          <w:rFonts w:ascii="Times New Roman" w:hAnsi="Times New Roman" w:cs="Times New Roman"/>
          <w:color w:val="808080" w:themeColor="background1" w:themeShade="80"/>
        </w:rPr>
        <w:t>10</w:t>
      </w:r>
      <w:r w:rsidRPr="00A24061">
        <w:rPr>
          <w:rFonts w:ascii="Times New Roman" w:hAnsi="Times New Roman" w:cs="Times New Roman"/>
          <w:color w:val="808080" w:themeColor="background1" w:themeShade="80"/>
        </w:rPr>
        <w:t>個</w:t>
      </w:r>
      <w:r w:rsidRPr="00A24061">
        <w:rPr>
          <w:rFonts w:ascii="Times New Roman" w:hAnsi="Times New Roman" w:cs="Times New Roman"/>
          <w:color w:val="808080" w:themeColor="background1" w:themeShade="80"/>
        </w:rPr>
        <w:t>unit</w:t>
      </w:r>
      <w:r w:rsidRPr="00A24061">
        <w:rPr>
          <w:rFonts w:ascii="Times New Roman" w:hAnsi="Times New Roman" w:cs="Times New Roman"/>
          <w:color w:val="808080" w:themeColor="background1" w:themeShade="80"/>
        </w:rPr>
        <w:t>，最後</w:t>
      </w:r>
      <w:r w:rsidRPr="00A24061">
        <w:rPr>
          <w:rFonts w:ascii="Times New Roman" w:hAnsi="Times New Roman" w:cs="Times New Roman"/>
          <w:color w:val="808080" w:themeColor="background1" w:themeShade="80"/>
        </w:rPr>
        <w:t>10</w:t>
      </w:r>
      <w:r w:rsidRPr="00A24061">
        <w:rPr>
          <w:rFonts w:ascii="Times New Roman" w:hAnsi="Times New Roman" w:cs="Times New Roman"/>
          <w:color w:val="808080" w:themeColor="background1" w:themeShade="80"/>
        </w:rPr>
        <w:t>個</w:t>
      </w:r>
      <w:r w:rsidRPr="00A24061">
        <w:rPr>
          <w:rFonts w:ascii="Times New Roman" w:hAnsi="Times New Roman" w:cs="Times New Roman"/>
          <w:color w:val="808080" w:themeColor="background1" w:themeShade="80"/>
        </w:rPr>
        <w:t>unit</w:t>
      </w:r>
      <w:r w:rsidRPr="00A24061">
        <w:rPr>
          <w:rFonts w:ascii="Times New Roman" w:hAnsi="Times New Roman" w:cs="Times New Roman"/>
          <w:color w:val="808080" w:themeColor="background1" w:themeShade="80"/>
        </w:rPr>
        <w:t>值即為分群的依據。</w:t>
      </w:r>
    </w:p>
    <w:p w:rsidR="004E6077" w:rsidRPr="004E6077" w:rsidRDefault="004E6077" w:rsidP="004E6077">
      <w:pPr>
        <w:jc w:val="both"/>
        <w:rPr>
          <w:rFonts w:ascii="Times New Roman" w:hAnsi="Times New Roman" w:cs="Times New Roman"/>
        </w:rPr>
      </w:pPr>
    </w:p>
    <w:p w:rsidR="004E6077" w:rsidRPr="004E6077" w:rsidRDefault="004E6077" w:rsidP="004E6077">
      <w:pPr>
        <w:jc w:val="both"/>
        <w:rPr>
          <w:rFonts w:ascii="Times New Roman" w:hAnsi="Times New Roman" w:cs="Times New Roman"/>
        </w:rPr>
      </w:pPr>
      <w:r w:rsidRPr="004E6077">
        <w:rPr>
          <w:rFonts w:ascii="Times New Roman" w:hAnsi="Times New Roman" w:cs="Times New Roman"/>
        </w:rPr>
        <w:t>3.4.2</w:t>
      </w:r>
      <w:r w:rsidRPr="004E6077">
        <w:rPr>
          <w:rFonts w:ascii="Times New Roman" w:hAnsi="Times New Roman" w:cs="Times New Roman"/>
        </w:rPr>
        <w:t>長短期記憶（</w:t>
      </w:r>
      <w:r w:rsidRPr="004E6077">
        <w:rPr>
          <w:rFonts w:ascii="Times New Roman" w:hAnsi="Times New Roman" w:cs="Times New Roman"/>
        </w:rPr>
        <w:t xml:space="preserve">Long Short-Term Memory, </w:t>
      </w:r>
      <w:r w:rsidRPr="004E6077">
        <w:rPr>
          <w:rFonts w:ascii="Times New Roman" w:hAnsi="Times New Roman" w:cs="Times New Roman"/>
        </w:rPr>
        <w:t>以下簡稱</w:t>
      </w:r>
      <w:r w:rsidRPr="004E6077">
        <w:rPr>
          <w:rFonts w:ascii="Times New Roman" w:hAnsi="Times New Roman" w:cs="Times New Roman"/>
        </w:rPr>
        <w:t>LSTM</w:t>
      </w:r>
      <w:r w:rsidRPr="004E6077">
        <w:rPr>
          <w:rFonts w:ascii="Times New Roman" w:hAnsi="Times New Roman" w:cs="Times New Roman"/>
        </w:rPr>
        <w:t>）</w:t>
      </w:r>
      <w:r w:rsidR="00B24609">
        <w:rPr>
          <w:rFonts w:ascii="Times New Roman" w:hAnsi="Times New Roman" w:cs="Times New Roman"/>
        </w:rPr>
        <w:fldChar w:fldCharType="begin"/>
      </w:r>
      <w:r w:rsidR="00B24609">
        <w:rPr>
          <w:rFonts w:ascii="Times New Roman" w:hAnsi="Times New Roman" w:cs="Times New Roman"/>
        </w:rPr>
        <w:instrText xml:space="preserve"> ADDIN EN.CITE &lt;EndNote&gt;&lt;Cite&gt;&lt;Author&gt;Hochreiter&lt;/Author&gt;&lt;Year&gt;1997&lt;/Year&gt;&lt;RecNum&gt;1&lt;/RecNum&gt;&lt;DisplayText&gt;[6]&lt;/DisplayText&gt;&lt;record&gt;&lt;rec-number&gt;1&lt;/rec-number&gt;&lt;foreign-keys&gt;&lt;key app="EN" db-id="wtxv2avfl5rvt4efpwv5ezxq2rwatxr0p0ds" timestamp="1590231673" guid="e8498aa8-1dd6-4393-a336-aaf386e2dbf4"&gt;1&lt;/key&gt;&lt;/foreign-keys&gt;&lt;ref-type name="Thesis"&gt;32&lt;/ref-type&gt;&lt;contributors&gt;&lt;authors&gt;&lt;author&gt;Hochreiter, Sepp&lt;/author&gt;&lt;author&gt;Schmidhuber, Jürgen&lt;/author&gt;&lt;/authors&gt;&lt;/contributors&gt;&lt;titles&gt;&lt;title&gt;Long short-term memory&lt;/title&gt;&lt;secondary-title&gt;Neural computation&lt;/secondary-title&gt;&lt;/titles&gt;&lt;periodical&gt;&lt;full-title&gt;Neural computation&lt;/full-title&gt;&lt;/periodical&gt;&lt;pages&gt;1735-1780&lt;/pages&gt;&lt;volume&gt;9&lt;/volume&gt;&lt;number&gt;8&lt;/number&gt;&lt;dates&gt;&lt;year&gt;1997&lt;/year&gt;&lt;/dates&gt;&lt;isbn&gt;0899-7667&lt;/isbn&gt;&lt;urls&gt;&lt;/urls&gt;&lt;/record&gt;&lt;/Cite&gt;&lt;/EndNote&gt;</w:instrText>
      </w:r>
      <w:r w:rsidR="00B24609">
        <w:rPr>
          <w:rFonts w:ascii="Times New Roman" w:hAnsi="Times New Roman" w:cs="Times New Roman"/>
        </w:rPr>
        <w:fldChar w:fldCharType="separate"/>
      </w:r>
      <w:r w:rsidR="00B24609">
        <w:rPr>
          <w:rFonts w:ascii="Times New Roman" w:hAnsi="Times New Roman" w:cs="Times New Roman"/>
          <w:noProof/>
        </w:rPr>
        <w:t>[6]</w:t>
      </w:r>
      <w:r w:rsidR="00B24609">
        <w:rPr>
          <w:rFonts w:ascii="Times New Roman" w:hAnsi="Times New Roman" w:cs="Times New Roman"/>
        </w:rPr>
        <w:fldChar w:fldCharType="end"/>
      </w:r>
    </w:p>
    <w:p w:rsidR="00D27924" w:rsidRPr="004E6077" w:rsidRDefault="004E6077" w:rsidP="004E6077">
      <w:pPr>
        <w:jc w:val="both"/>
        <w:rPr>
          <w:rFonts w:ascii="Times New Roman" w:hAnsi="Times New Roman" w:cs="Times New Roman"/>
        </w:rPr>
      </w:pPr>
      <w:r w:rsidRPr="004E6077">
        <w:rPr>
          <w:rFonts w:ascii="Times New Roman" w:hAnsi="Times New Roman" w:cs="Times New Roman"/>
        </w:rPr>
        <w:t xml:space="preserve">　　長短期記憶網路改善了循環神經網路（</w:t>
      </w:r>
      <w:r w:rsidRPr="004E6077">
        <w:rPr>
          <w:rFonts w:ascii="Times New Roman" w:hAnsi="Times New Roman" w:cs="Times New Roman"/>
        </w:rPr>
        <w:t>Recurrent Neural Network, RNN</w:t>
      </w:r>
      <w:r w:rsidRPr="004E6077">
        <w:rPr>
          <w:rFonts w:ascii="Times New Roman" w:hAnsi="Times New Roman" w:cs="Times New Roman"/>
        </w:rPr>
        <w:t>）的缺陷，也就是無法記憶長期的時間序列資料</w:t>
      </w:r>
      <w:r w:rsidR="005C264D">
        <w:rPr>
          <w:rFonts w:ascii="Times New Roman" w:hAnsi="Times New Roman" w:cs="Times New Roman"/>
        </w:rPr>
        <w:fldChar w:fldCharType="begin"/>
      </w:r>
      <w:r w:rsidR="00B5347C">
        <w:rPr>
          <w:rFonts w:ascii="Times New Roman" w:hAnsi="Times New Roman" w:cs="Times New Roman"/>
        </w:rPr>
        <w:instrText xml:space="preserve"> ADDIN EN.CITE &lt;EndNote&gt;&lt;Cite&gt;&lt;Author&gt;Bengio&lt;/Author&gt;&lt;Year&gt;1994&lt;/Year&gt;&lt;RecNum&gt;28&lt;/RecNum&gt;&lt;DisplayText&gt;[20]&lt;/DisplayText&gt;&lt;record&gt;&lt;rec-number&gt;28&lt;/rec-number&gt;&lt;foreign-keys&gt;&lt;key app="EN" db-id="wtxv2avfl5rvt4efpwv5ezxq2rwatxr0p0ds" timestamp="1590504557"&gt;28&lt;/key&gt;&lt;/foreign-keys&gt;&lt;ref-type name="Journal Article"&gt;17&lt;/ref-type&gt;&lt;contributors&gt;&lt;authors&gt;&lt;author&gt;Bengio, Yoshua&lt;/author&gt;&lt;author&gt;Simard, Patrice&lt;/author&gt;&lt;author&gt;Frasconi, Paolo&lt;/author&gt;&lt;/authors&gt;&lt;/contributors&gt;&lt;titles&gt;&lt;title&gt;Learning long-term dependencies with gradient descent is difficult&lt;/title&gt;&lt;secondary-title&gt;IEEE transactions on neural networks&lt;/secondary-title&gt;&lt;/titles&gt;&lt;periodical&gt;&lt;full-title&gt;IEEE transactions on neural networks&lt;/full-title&gt;&lt;/periodical&gt;&lt;pages&gt;157-166&lt;/pages&gt;&lt;volume&gt;5&lt;/volume&gt;&lt;number&gt;2&lt;/number&gt;&lt;dates&gt;&lt;year&gt;1994&lt;/year&gt;&lt;/dates&gt;&lt;isbn&gt;1045-9227&lt;/isbn&gt;&lt;urls&gt;&lt;/urls&gt;&lt;/record&gt;&lt;/Cite&gt;&lt;/EndNote&gt;</w:instrText>
      </w:r>
      <w:r w:rsidR="005C264D">
        <w:rPr>
          <w:rFonts w:ascii="Times New Roman" w:hAnsi="Times New Roman" w:cs="Times New Roman"/>
        </w:rPr>
        <w:fldChar w:fldCharType="separate"/>
      </w:r>
      <w:r w:rsidR="00B5347C">
        <w:rPr>
          <w:rFonts w:ascii="Times New Roman" w:hAnsi="Times New Roman" w:cs="Times New Roman"/>
          <w:noProof/>
        </w:rPr>
        <w:t>[20]</w:t>
      </w:r>
      <w:r w:rsidR="005C264D">
        <w:rPr>
          <w:rFonts w:ascii="Times New Roman" w:hAnsi="Times New Roman" w:cs="Times New Roman"/>
        </w:rPr>
        <w:fldChar w:fldCharType="end"/>
      </w:r>
      <w:r w:rsidRPr="004E6077">
        <w:rPr>
          <w:rFonts w:ascii="Times New Roman" w:hAnsi="Times New Roman" w:cs="Times New Roman"/>
        </w:rPr>
        <w:t>。長短期記憶網路與循環神經網路最大的不同，莫過於在每個</w:t>
      </w:r>
      <w:r w:rsidRPr="004E6077">
        <w:rPr>
          <w:rFonts w:ascii="Times New Roman" w:hAnsi="Times New Roman" w:cs="Times New Roman"/>
        </w:rPr>
        <w:t>Cell</w:t>
      </w:r>
      <w:r w:rsidRPr="004E6077">
        <w:rPr>
          <w:rFonts w:ascii="Times New Roman" w:hAnsi="Times New Roman" w:cs="Times New Roman"/>
        </w:rPr>
        <w:t>的輸出（</w:t>
      </w:r>
      <w:r w:rsidRPr="004E6077">
        <w:rPr>
          <w:rFonts w:ascii="Times New Roman" w:hAnsi="Times New Roman" w:cs="Times New Roman"/>
        </w:rPr>
        <w:t>hidden state</w:t>
      </w:r>
      <w:r w:rsidRPr="004E6077">
        <w:rPr>
          <w:rFonts w:ascii="Times New Roman" w:hAnsi="Times New Roman" w:cs="Times New Roman"/>
        </w:rPr>
        <w:t>）以外，新增加了細胞狀態（</w:t>
      </w:r>
      <w:r w:rsidRPr="004E6077">
        <w:rPr>
          <w:rFonts w:ascii="Times New Roman" w:hAnsi="Times New Roman" w:cs="Times New Roman"/>
        </w:rPr>
        <w:t>cell state</w:t>
      </w:r>
      <w:r w:rsidRPr="004E6077">
        <w:rPr>
          <w:rFonts w:ascii="Times New Roman" w:hAnsi="Times New Roman" w:cs="Times New Roman"/>
        </w:rPr>
        <w:t>）這一個連通所有</w:t>
      </w:r>
      <w:r w:rsidRPr="004E6077">
        <w:rPr>
          <w:rFonts w:ascii="Times New Roman" w:hAnsi="Times New Roman" w:cs="Times New Roman"/>
        </w:rPr>
        <w:t>Cell</w:t>
      </w:r>
      <w:r w:rsidRPr="004E6077">
        <w:rPr>
          <w:rFonts w:ascii="Times New Roman" w:hAnsi="Times New Roman" w:cs="Times New Roman"/>
        </w:rPr>
        <w:t>的資訊流。並透過</w:t>
      </w:r>
      <w:r w:rsidRPr="004E6077">
        <w:rPr>
          <w:rFonts w:ascii="Times New Roman" w:hAnsi="Times New Roman" w:cs="Times New Roman"/>
        </w:rPr>
        <w:t>3</w:t>
      </w:r>
      <w:r w:rsidRPr="004E6077">
        <w:rPr>
          <w:rFonts w:ascii="Times New Roman" w:hAnsi="Times New Roman" w:cs="Times New Roman"/>
        </w:rPr>
        <w:t>個</w:t>
      </w:r>
      <w:r w:rsidRPr="004E6077">
        <w:rPr>
          <w:rFonts w:ascii="Times New Roman" w:hAnsi="Times New Roman" w:cs="Times New Roman"/>
        </w:rPr>
        <w:t>Gate</w:t>
      </w:r>
      <w:r w:rsidRPr="004E6077">
        <w:rPr>
          <w:rFonts w:ascii="Times New Roman" w:hAnsi="Times New Roman" w:cs="Times New Roman"/>
        </w:rPr>
        <w:t>控制每次的更新，分別為</w:t>
      </w:r>
      <w:r w:rsidRPr="004E6077">
        <w:rPr>
          <w:rFonts w:ascii="Times New Roman" w:hAnsi="Times New Roman" w:cs="Times New Roman"/>
        </w:rPr>
        <w:t>Input Gate</w:t>
      </w:r>
      <w:r w:rsidRPr="004E6077">
        <w:rPr>
          <w:rFonts w:ascii="Times New Roman" w:hAnsi="Times New Roman" w:cs="Times New Roman"/>
        </w:rPr>
        <w:t>、</w:t>
      </w:r>
      <w:r w:rsidRPr="004E6077">
        <w:rPr>
          <w:rFonts w:ascii="Times New Roman" w:hAnsi="Times New Roman" w:cs="Times New Roman"/>
        </w:rPr>
        <w:t>Forget Gate</w:t>
      </w:r>
      <w:r w:rsidRPr="004E6077">
        <w:rPr>
          <w:rFonts w:ascii="Times New Roman" w:hAnsi="Times New Roman" w:cs="Times New Roman"/>
        </w:rPr>
        <w:t>與</w:t>
      </w:r>
      <w:r w:rsidRPr="004E6077">
        <w:rPr>
          <w:rFonts w:ascii="Times New Roman" w:hAnsi="Times New Roman" w:cs="Times New Roman"/>
        </w:rPr>
        <w:t>Output Gate</w:t>
      </w:r>
      <w:r w:rsidRPr="004E6077">
        <w:rPr>
          <w:rFonts w:ascii="Times New Roman" w:hAnsi="Times New Roman" w:cs="Times New Roman"/>
        </w:rPr>
        <w:t>。</w:t>
      </w:r>
      <w:r w:rsidRPr="004E6077">
        <w:rPr>
          <w:rFonts w:ascii="Times New Roman" w:hAnsi="Times New Roman" w:cs="Times New Roman"/>
        </w:rPr>
        <w:t>Gate</w:t>
      </w:r>
      <w:r w:rsidRPr="004E6077">
        <w:rPr>
          <w:rFonts w:ascii="Times New Roman" w:hAnsi="Times New Roman" w:cs="Times New Roman"/>
        </w:rPr>
        <w:t>採用的函數為</w:t>
      </w:r>
      <w:r w:rsidRPr="004E6077">
        <w:rPr>
          <w:rFonts w:ascii="Times New Roman" w:hAnsi="Times New Roman" w:cs="Times New Roman"/>
        </w:rPr>
        <w:t>sigmoid</w:t>
      </w:r>
      <w:r w:rsidRPr="004E6077">
        <w:rPr>
          <w:rFonts w:ascii="Times New Roman" w:hAnsi="Times New Roman" w:cs="Times New Roman"/>
        </w:rPr>
        <w:t>函數，也就是</w:t>
      </w:r>
      <w:r w:rsidRPr="004E6077">
        <w:rPr>
          <w:rFonts w:ascii="Times New Roman" w:hAnsi="Times New Roman" w:cs="Times New Roman"/>
        </w:rPr>
        <w:t xml:space="preserve"> </w:t>
      </w:r>
      <m:oMath>
        <m:r>
          <w:rPr>
            <w:rFonts w:ascii="Cambria Math" w:hAnsi="Cambria Math" w:cs="Times New Roman"/>
          </w:rPr>
          <m:t>sigmoid</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den>
        </m:f>
      </m:oMath>
      <w:r w:rsidRPr="004E6077">
        <w:rPr>
          <w:rFonts w:ascii="Times New Roman" w:hAnsi="Times New Roman" w:cs="Times New Roman"/>
        </w:rPr>
        <w:t xml:space="preserve"> </w:t>
      </w:r>
      <w:r w:rsidRPr="004E6077">
        <w:rPr>
          <w:rFonts w:ascii="Times New Roman" w:hAnsi="Times New Roman" w:cs="Times New Roman"/>
        </w:rPr>
        <w:t>，</w:t>
      </w:r>
      <w:r w:rsidRPr="004E6077">
        <w:rPr>
          <w:rFonts w:ascii="Times New Roman" w:hAnsi="Times New Roman" w:cs="Times New Roman"/>
        </w:rPr>
        <w:t>sigmoid</w:t>
      </w:r>
      <w:r w:rsidRPr="004E6077">
        <w:rPr>
          <w:rFonts w:ascii="Times New Roman" w:hAnsi="Times New Roman" w:cs="Times New Roman"/>
        </w:rPr>
        <w:t>函數的值域介於</w:t>
      </w:r>
      <w:r w:rsidRPr="004E6077">
        <w:rPr>
          <w:rFonts w:ascii="Times New Roman" w:hAnsi="Times New Roman" w:cs="Times New Roman"/>
        </w:rPr>
        <w:t>0</w:t>
      </w:r>
      <w:r w:rsidRPr="004E6077">
        <w:rPr>
          <w:rFonts w:ascii="Times New Roman" w:hAnsi="Times New Roman" w:cs="Times New Roman"/>
        </w:rPr>
        <w:t>和</w:t>
      </w:r>
      <w:r w:rsidRPr="004E6077">
        <w:rPr>
          <w:rFonts w:ascii="Times New Roman" w:hAnsi="Times New Roman" w:cs="Times New Roman"/>
        </w:rPr>
        <w:t>1</w:t>
      </w:r>
      <w:r w:rsidRPr="004E6077">
        <w:rPr>
          <w:rFonts w:ascii="Times New Roman" w:hAnsi="Times New Roman" w:cs="Times New Roman"/>
        </w:rPr>
        <w:t>之間，這同時也代表更新的幅度。透過輸入</w:t>
      </w:r>
      <w:r w:rsidRPr="004E6077">
        <w:rPr>
          <w:rFonts w:ascii="Times New Roman" w:hAnsi="Times New Roman" w:cs="Times New Roman"/>
        </w:rPr>
        <w:t>Gate</w:t>
      </w:r>
      <w:r w:rsidRPr="004E6077">
        <w:rPr>
          <w:rFonts w:ascii="Times New Roman" w:hAnsi="Times New Roman" w:cs="Times New Roman"/>
        </w:rPr>
        <w:t>的資訊，</w:t>
      </w:r>
      <w:r w:rsidRPr="004E6077">
        <w:rPr>
          <w:rFonts w:ascii="Times New Roman" w:hAnsi="Times New Roman" w:cs="Times New Roman"/>
        </w:rPr>
        <w:t>Gate</w:t>
      </w:r>
      <w:r w:rsidRPr="004E6077">
        <w:rPr>
          <w:rFonts w:ascii="Times New Roman" w:hAnsi="Times New Roman" w:cs="Times New Roman"/>
        </w:rPr>
        <w:t>會創造出資訊的更新權重，若</w:t>
      </w:r>
      <w:r w:rsidRPr="004E6077">
        <w:rPr>
          <w:rFonts w:ascii="Times New Roman" w:hAnsi="Times New Roman" w:cs="Times New Roman"/>
        </w:rPr>
        <w:t>Gate</w:t>
      </w:r>
      <w:r w:rsidRPr="004E6077">
        <w:rPr>
          <w:rFonts w:ascii="Times New Roman" w:hAnsi="Times New Roman" w:cs="Times New Roman"/>
        </w:rPr>
        <w:t>的輸出值為</w:t>
      </w:r>
      <w:r w:rsidRPr="004E6077">
        <w:rPr>
          <w:rFonts w:ascii="Times New Roman" w:hAnsi="Times New Roman" w:cs="Times New Roman"/>
        </w:rPr>
        <w:t>0</w:t>
      </w:r>
      <w:r w:rsidRPr="004E6077">
        <w:rPr>
          <w:rFonts w:ascii="Times New Roman" w:hAnsi="Times New Roman" w:cs="Times New Roman"/>
        </w:rPr>
        <w:t>，則代表著候選資訊完全無法通過；</w:t>
      </w:r>
      <w:r w:rsidRPr="004E6077">
        <w:rPr>
          <w:rFonts w:ascii="Times New Roman" w:hAnsi="Times New Roman" w:cs="Times New Roman"/>
        </w:rPr>
        <w:t>1</w:t>
      </w:r>
      <w:r w:rsidRPr="004E6077">
        <w:rPr>
          <w:rFonts w:ascii="Times New Roman" w:hAnsi="Times New Roman" w:cs="Times New Roman"/>
        </w:rPr>
        <w:t>則代表可以完全通過。</w:t>
      </w:r>
      <w:r w:rsidRPr="004E6077">
        <w:rPr>
          <w:rFonts w:ascii="Times New Roman" w:hAnsi="Times New Roman" w:cs="Times New Roman"/>
        </w:rPr>
        <w:t>tanh</w:t>
      </w:r>
      <w:r w:rsidRPr="004E6077">
        <w:rPr>
          <w:rFonts w:ascii="Times New Roman" w:hAnsi="Times New Roman" w:cs="Times New Roman"/>
        </w:rPr>
        <w:t>的值域介於</w:t>
      </w:r>
      <w:r w:rsidRPr="004E6077">
        <w:rPr>
          <w:rFonts w:ascii="Times New Roman" w:hAnsi="Times New Roman" w:cs="Times New Roman"/>
        </w:rPr>
        <w:t xml:space="preserve"> -1</w:t>
      </w:r>
      <w:r w:rsidRPr="004E6077">
        <w:rPr>
          <w:rFonts w:ascii="Times New Roman" w:hAnsi="Times New Roman" w:cs="Times New Roman"/>
        </w:rPr>
        <w:t>與</w:t>
      </w:r>
      <w:r w:rsidRPr="004E6077">
        <w:rPr>
          <w:rFonts w:ascii="Times New Roman" w:hAnsi="Times New Roman" w:cs="Times New Roman"/>
        </w:rPr>
        <w:t>1</w:t>
      </w:r>
      <w:r w:rsidRPr="004E6077">
        <w:rPr>
          <w:rFonts w:ascii="Times New Roman" w:hAnsi="Times New Roman" w:cs="Times New Roman"/>
        </w:rPr>
        <w:t>之間，</w:t>
      </w:r>
      <w:r w:rsidRPr="004E6077">
        <w:rPr>
          <w:rFonts w:ascii="Times New Roman" w:hAnsi="Times New Roman" w:cs="Times New Roman"/>
        </w:rPr>
        <w:t>tanh</w:t>
      </w:r>
      <w:r w:rsidRPr="004E6077">
        <w:rPr>
          <w:rFonts w:ascii="Times New Roman" w:hAnsi="Times New Roman" w:cs="Times New Roman"/>
        </w:rPr>
        <w:t>能透過輸入的資訊創造候選資訊，以供細胞狀態的更新使用。而長短期記憶網路的最後，會以細胞狀態的輸出值作為候選資訊，透過</w:t>
      </w:r>
      <w:r w:rsidRPr="004E6077">
        <w:rPr>
          <w:rFonts w:ascii="Times New Roman" w:hAnsi="Times New Roman" w:cs="Times New Roman"/>
        </w:rPr>
        <w:t>Output Gate</w:t>
      </w:r>
      <w:r w:rsidRPr="004E6077">
        <w:rPr>
          <w:rFonts w:ascii="Times New Roman" w:hAnsi="Times New Roman" w:cs="Times New Roman"/>
        </w:rPr>
        <w:t>決定要輸出多少細胞狀態的資訊作為輸出（</w:t>
      </w:r>
      <w:r w:rsidRPr="004E6077">
        <w:rPr>
          <w:rFonts w:ascii="Times New Roman" w:hAnsi="Times New Roman" w:cs="Times New Roman"/>
        </w:rPr>
        <w:t>hidden state</w:t>
      </w:r>
      <w:r w:rsidRPr="004E6077">
        <w:rPr>
          <w:rFonts w:ascii="Times New Roman" w:hAnsi="Times New Roman" w:cs="Times New Roman"/>
        </w:rPr>
        <w:t>）。長短期記憶網路在現代，有非常多的應用，甚至到達了現在所指稱的循環神經網路，其實就是泛指長短期記憶網路的地步。</w:t>
      </w:r>
    </w:p>
    <w:p w:rsidR="009726C8" w:rsidRDefault="00DA79EC" w:rsidP="009726C8">
      <w:pPr>
        <w:spacing w:after="360"/>
        <w:jc w:val="both"/>
        <w:rPr>
          <w:rFonts w:ascii="Times New Roman" w:hAnsi="Times New Roman" w:cs="Times New Roman"/>
        </w:rPr>
      </w:pPr>
      <w:r>
        <w:rPr>
          <w:rFonts w:ascii="Times New Roman" w:hAnsi="Times New Roman" w:cs="Times New Roman"/>
        </w:rPr>
        <w:t>3.</w:t>
      </w:r>
      <w:r>
        <w:rPr>
          <w:rFonts w:ascii="Times New Roman" w:hAnsi="Times New Roman" w:cs="Times New Roman" w:hint="eastAsia"/>
        </w:rPr>
        <w:t xml:space="preserve">5 </w:t>
      </w:r>
      <w:r w:rsidR="00FF23E9" w:rsidRPr="00FF23E9">
        <w:rPr>
          <w:rFonts w:ascii="Times New Roman" w:hAnsi="Times New Roman" w:cs="Times New Roman"/>
        </w:rPr>
        <w:t>Encoder-Decoder Attention</w:t>
      </w:r>
      <w:r w:rsidR="00FF23E9" w:rsidRPr="00FF23E9">
        <w:rPr>
          <w:rFonts w:ascii="Times New Roman" w:hAnsi="Times New Roman" w:cs="Times New Roman"/>
        </w:rPr>
        <w:t>模型</w:t>
      </w:r>
      <w:r w:rsidR="009726C8">
        <w:rPr>
          <w:rFonts w:ascii="Times New Roman" w:hAnsi="Times New Roman" w:cs="Times New Roman" w:hint="eastAsia"/>
        </w:rPr>
        <w:br/>
      </w:r>
      <w:r w:rsidR="009726C8">
        <w:rPr>
          <w:rFonts w:ascii="Times New Roman" w:hAnsi="Times New Roman" w:cs="Times New Roman" w:hint="eastAsia"/>
        </w:rPr>
        <w:t xml:space="preserve">　　現存的諸多模型皆存在著</w:t>
      </w:r>
      <w:r w:rsidR="009726C8">
        <w:rPr>
          <w:rFonts w:ascii="Times New Roman" w:hAnsi="Times New Roman" w:cs="Times New Roman"/>
        </w:rPr>
        <w:t>Encoder-Decoder</w:t>
      </w:r>
      <w:r w:rsidR="009726C8">
        <w:rPr>
          <w:rFonts w:ascii="Times New Roman" w:hAnsi="Times New Roman" w:cs="Times New Roman" w:hint="eastAsia"/>
        </w:rPr>
        <w:t>的架構，例如：</w:t>
      </w:r>
      <w:r w:rsidR="009726C8">
        <w:rPr>
          <w:rFonts w:ascii="Times New Roman" w:hAnsi="Times New Roman" w:cs="Times New Roman"/>
        </w:rPr>
        <w:t>Seq2Seq</w:t>
      </w:r>
      <w:r w:rsidR="009726C8">
        <w:rPr>
          <w:rFonts w:ascii="Times New Roman" w:hAnsi="Times New Roman" w:cs="Times New Roman" w:hint="eastAsia"/>
        </w:rPr>
        <w:t>、語音辨識、機器翻譯等領域，都以</w:t>
      </w:r>
      <w:r w:rsidR="009726C8">
        <w:rPr>
          <w:rFonts w:ascii="Times New Roman" w:hAnsi="Times New Roman" w:cs="Times New Roman"/>
        </w:rPr>
        <w:t>Encoder-Decoder</w:t>
      </w:r>
      <w:r w:rsidR="009726C8">
        <w:rPr>
          <w:rFonts w:ascii="Times New Roman" w:hAnsi="Times New Roman" w:cs="Times New Roman" w:hint="eastAsia"/>
        </w:rPr>
        <w:t>模型，進行相應的</w:t>
      </w:r>
      <w:r w:rsidR="00CA3594">
        <w:rPr>
          <w:rFonts w:ascii="Times New Roman" w:hAnsi="Times New Roman" w:cs="Times New Roman" w:hint="eastAsia"/>
        </w:rPr>
        <w:t>類神經網路</w:t>
      </w:r>
      <w:r w:rsidR="009726C8">
        <w:rPr>
          <w:rFonts w:ascii="Times New Roman" w:hAnsi="Times New Roman" w:cs="Times New Roman" w:hint="eastAsia"/>
        </w:rPr>
        <w:t>領域研究</w:t>
      </w:r>
      <w:r w:rsidR="005C264D">
        <w:rPr>
          <w:rFonts w:ascii="Times New Roman" w:hAnsi="Times New Roman" w:cs="Times New Roman"/>
        </w:rPr>
        <w:fldChar w:fldCharType="begin">
          <w:fldData xml:space="preserve">PEVuZE5vdGU+PENpdGU+PEF1dGhvcj5TdXRza2V2ZXI8L0F1dGhvcj48WWVhcj4yMDE0PC9ZZWFy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</w:fldData>
        </w:fldChar>
      </w:r>
      <w:r w:rsidR="00B5347C">
        <w:rPr>
          <w:rFonts w:ascii="Times New Roman" w:hAnsi="Times New Roman" w:cs="Times New Roman"/>
        </w:rPr>
        <w:instrText xml:space="preserve"> ADDIN EN.CITE </w:instrText>
      </w:r>
      <w:r w:rsidR="00B5347C">
        <w:rPr>
          <w:rFonts w:ascii="Times New Roman" w:hAnsi="Times New Roman" w:cs="Times New Roman"/>
        </w:rPr>
        <w:fldChar w:fldCharType="begin">
          <w:fldData xml:space="preserve">PEVuZE5vdGU+PENpdGU+PEF1dGhvcj5TdXRza2V2ZXI8L0F1dGhvcj48WWVhcj4yMDE0PC9ZZWFy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</w:fldData>
        </w:fldChar>
      </w:r>
      <w:r w:rsidR="00B5347C">
        <w:rPr>
          <w:rFonts w:ascii="Times New Roman" w:hAnsi="Times New Roman" w:cs="Times New Roman"/>
        </w:rPr>
        <w:instrText xml:space="preserve"> ADDIN EN.CITE.DATA </w:instrText>
      </w:r>
      <w:r w:rsidR="00B5347C">
        <w:rPr>
          <w:rFonts w:ascii="Times New Roman" w:hAnsi="Times New Roman" w:cs="Times New Roman"/>
        </w:rPr>
      </w:r>
      <w:r w:rsidR="00B5347C">
        <w:rPr>
          <w:rFonts w:ascii="Times New Roman" w:hAnsi="Times New Roman" w:cs="Times New Roman"/>
        </w:rPr>
        <w:fldChar w:fldCharType="end"/>
      </w:r>
      <w:r w:rsidR="005C264D">
        <w:rPr>
          <w:rFonts w:ascii="Times New Roman" w:hAnsi="Times New Roman" w:cs="Times New Roman"/>
        </w:rPr>
        <w:fldChar w:fldCharType="separate"/>
      </w:r>
      <w:r w:rsidR="00B5347C">
        <w:rPr>
          <w:rFonts w:ascii="Times New Roman" w:hAnsi="Times New Roman" w:cs="Times New Roman"/>
          <w:noProof/>
        </w:rPr>
        <w:t>[10, 12, 14]</w:t>
      </w:r>
      <w:r w:rsidR="005C264D">
        <w:rPr>
          <w:rFonts w:ascii="Times New Roman" w:hAnsi="Times New Roman" w:cs="Times New Roman"/>
        </w:rPr>
        <w:fldChar w:fldCharType="end"/>
      </w:r>
      <w:r w:rsidR="009726C8">
        <w:rPr>
          <w:rFonts w:ascii="Times New Roman" w:hAnsi="Times New Roman" w:cs="Times New Roman" w:hint="eastAsia"/>
        </w:rPr>
        <w:t>。</w:t>
      </w:r>
      <w:r w:rsidR="009726C8">
        <w:rPr>
          <w:rFonts w:ascii="Times New Roman" w:hAnsi="Times New Roman" w:cs="Times New Roman"/>
        </w:rPr>
        <w:t>Encoder</w:t>
      </w:r>
      <w:r w:rsidR="009726C8">
        <w:rPr>
          <w:rFonts w:ascii="Times New Roman" w:hAnsi="Times New Roman" w:cs="Times New Roman" w:hint="eastAsia"/>
        </w:rPr>
        <w:t>可以視為利用時間數列資料的每一個時間點</w:t>
      </w:r>
      <w:r w:rsidR="009726C8">
        <w:rPr>
          <w:rFonts w:ascii="Times New Roman" w:hAnsi="Times New Roman" w:cs="Times New Roman"/>
        </w:rPr>
        <w:t>t-1</w:t>
      </w:r>
      <w:r w:rsidR="009726C8">
        <w:rPr>
          <w:rFonts w:ascii="Times New Roman" w:hAnsi="Times New Roman" w:cs="Times New Roman" w:hint="eastAsia"/>
        </w:rPr>
        <w:t>進行預測，最後輸出一個</w:t>
      </w:r>
      <w:r w:rsidR="009726C8">
        <w:rPr>
          <w:rFonts w:ascii="Times New Roman" w:hAnsi="Times New Roman" w:cs="Times New Roman"/>
        </w:rPr>
        <w:t>t</w:t>
      </w:r>
      <w:r w:rsidR="009726C8">
        <w:rPr>
          <w:rFonts w:ascii="Times New Roman" w:hAnsi="Times New Roman" w:cs="Times New Roman" w:hint="eastAsia"/>
        </w:rPr>
        <w:t>的結果，可表示成</w:t>
      </w:r>
      <w:r w:rsidR="009726C8">
        <w:rPr>
          <w:rFonts w:ascii="Times New Roman" w:hAnsi="Times New Roman" w:cs="Times New Roman"/>
        </w:rPr>
        <w:t xml:space="preserve">Encoder = </w:t>
      </w:r>
      <w:r w:rsidR="009726C8">
        <w:rPr>
          <w:rFonts w:ascii="Times New Roman" w:hAnsi="Times New Roman" w:cs="Times New Roman" w:hint="eastAsia"/>
        </w:rPr>
        <w:t>（</w:t>
      </w:r>
      <w:r w:rsidR="009726C8">
        <w:rPr>
          <w:rFonts w:ascii="Times New Roman" w:hAnsi="Times New Roman" w:cs="Times New Roman"/>
        </w:rPr>
        <w:t>e</w:t>
      </w:r>
      <w:r w:rsidR="009726C8">
        <w:rPr>
          <w:rFonts w:ascii="Times New Roman" w:hAnsi="Times New Roman" w:cs="Times New Roman"/>
          <w:vertAlign w:val="subscript"/>
        </w:rPr>
        <w:t>0</w:t>
      </w:r>
      <w:r w:rsidR="009726C8">
        <w:rPr>
          <w:rFonts w:ascii="Times New Roman" w:hAnsi="Times New Roman" w:cs="Times New Roman"/>
        </w:rPr>
        <w:t>, e</w:t>
      </w:r>
      <w:r w:rsidR="009726C8">
        <w:rPr>
          <w:rFonts w:ascii="Times New Roman" w:hAnsi="Times New Roman" w:cs="Times New Roman"/>
          <w:vertAlign w:val="subscript"/>
        </w:rPr>
        <w:t>1</w:t>
      </w:r>
      <w:r w:rsidR="009726C8">
        <w:rPr>
          <w:rFonts w:ascii="Times New Roman" w:hAnsi="Times New Roman" w:cs="Times New Roman"/>
        </w:rPr>
        <w:t>, …, e</w:t>
      </w:r>
      <w:r w:rsidR="009726C8">
        <w:rPr>
          <w:rFonts w:ascii="Times New Roman" w:hAnsi="Times New Roman" w:cs="Times New Roman"/>
          <w:vertAlign w:val="subscript"/>
        </w:rPr>
        <w:t>t-1</w:t>
      </w:r>
      <w:r w:rsidR="009726C8">
        <w:rPr>
          <w:rFonts w:ascii="Times New Roman" w:hAnsi="Times New Roman" w:cs="Times New Roman" w:hint="eastAsia"/>
        </w:rPr>
        <w:t>），而其輸出結果為（</w:t>
      </w:r>
      <w:r w:rsidR="009726C8">
        <w:rPr>
          <w:rFonts w:ascii="Times New Roman" w:hAnsi="Times New Roman" w:cs="Times New Roman"/>
        </w:rPr>
        <w:t>e</w:t>
      </w:r>
      <w:r w:rsidR="009726C8">
        <w:rPr>
          <w:rFonts w:ascii="Times New Roman" w:eastAsia="MS Gothic" w:hAnsi="Times New Roman" w:cs="Times New Roman"/>
        </w:rPr>
        <w:t>̂</w:t>
      </w:r>
      <w:r w:rsidR="009726C8">
        <w:rPr>
          <w:rFonts w:ascii="Times New Roman" w:hAnsi="Times New Roman" w:cs="Times New Roman"/>
          <w:vertAlign w:val="subscript"/>
        </w:rPr>
        <w:t>1</w:t>
      </w:r>
      <w:r w:rsidR="009726C8">
        <w:rPr>
          <w:rFonts w:ascii="Times New Roman" w:hAnsi="Times New Roman" w:cs="Times New Roman"/>
        </w:rPr>
        <w:t>, e</w:t>
      </w:r>
      <w:r w:rsidR="009726C8">
        <w:rPr>
          <w:rFonts w:ascii="Times New Roman" w:eastAsia="MS Gothic" w:hAnsi="Times New Roman" w:cs="Times New Roman"/>
        </w:rPr>
        <w:t>̂</w:t>
      </w:r>
      <w:r w:rsidR="009726C8">
        <w:rPr>
          <w:rFonts w:ascii="Times New Roman" w:hAnsi="Times New Roman" w:cs="Times New Roman"/>
          <w:vertAlign w:val="subscript"/>
        </w:rPr>
        <w:t>2</w:t>
      </w:r>
      <w:r w:rsidR="009726C8">
        <w:rPr>
          <w:rFonts w:ascii="Times New Roman" w:hAnsi="Times New Roman" w:cs="Times New Roman"/>
        </w:rPr>
        <w:t>, …, e</w:t>
      </w:r>
      <w:r w:rsidR="009726C8">
        <w:rPr>
          <w:rFonts w:ascii="Times New Roman" w:eastAsia="MS Gothic" w:hAnsi="Times New Roman" w:cs="Times New Roman"/>
        </w:rPr>
        <w:t>̂</w:t>
      </w:r>
      <w:r w:rsidR="009726C8">
        <w:rPr>
          <w:rFonts w:ascii="Times New Roman" w:hAnsi="Times New Roman" w:cs="Times New Roman"/>
          <w:vertAlign w:val="subscript"/>
        </w:rPr>
        <w:t>t</w:t>
      </w:r>
      <w:r w:rsidR="009726C8">
        <w:rPr>
          <w:rFonts w:ascii="Times New Roman" w:hAnsi="Times New Roman" w:cs="Times New Roman" w:hint="eastAsia"/>
        </w:rPr>
        <w:t>），其中</w:t>
      </w:r>
      <w:r w:rsidR="009726C8">
        <w:rPr>
          <w:rFonts w:ascii="Times New Roman" w:hAnsi="Times New Roman" w:cs="Times New Roman"/>
        </w:rPr>
        <w:t>Encoder</w:t>
      </w:r>
      <w:r w:rsidR="009726C8">
        <w:rPr>
          <w:rFonts w:ascii="Times New Roman" w:hAnsi="Times New Roman" w:cs="Times New Roman" w:hint="eastAsia"/>
        </w:rPr>
        <w:t>的輸入稱為</w:t>
      </w:r>
      <w:r w:rsidR="009726C8">
        <w:rPr>
          <w:rFonts w:ascii="Times New Roman" w:hAnsi="Times New Roman" w:cs="Times New Roman"/>
        </w:rPr>
        <w:t>Input</w:t>
      </w:r>
      <w:r w:rsidR="009726C8">
        <w:rPr>
          <w:rFonts w:ascii="Times New Roman" w:hAnsi="Times New Roman" w:cs="Times New Roman" w:hint="eastAsia"/>
        </w:rPr>
        <w:t>，通常是欲預測的資料。而</w:t>
      </w:r>
      <w:r w:rsidR="009726C8">
        <w:rPr>
          <w:rFonts w:ascii="Times New Roman" w:hAnsi="Times New Roman" w:cs="Times New Roman"/>
        </w:rPr>
        <w:t>Decoder</w:t>
      </w:r>
      <w:r w:rsidR="009726C8">
        <w:rPr>
          <w:rFonts w:ascii="Times New Roman" w:hAnsi="Times New Roman" w:cs="Times New Roman" w:hint="eastAsia"/>
        </w:rPr>
        <w:t>亦是利用時間數列資料的時間點</w:t>
      </w:r>
      <w:r w:rsidR="009726C8">
        <w:rPr>
          <w:rFonts w:ascii="Times New Roman" w:hAnsi="Times New Roman" w:cs="Times New Roman"/>
        </w:rPr>
        <w:t>T-1</w:t>
      </w:r>
      <w:r w:rsidR="009726C8">
        <w:rPr>
          <w:rFonts w:ascii="Times New Roman" w:hAnsi="Times New Roman" w:cs="Times New Roman" w:hint="eastAsia"/>
        </w:rPr>
        <w:t>去預測</w:t>
      </w:r>
      <w:r w:rsidR="009726C8">
        <w:rPr>
          <w:rFonts w:ascii="Times New Roman" w:hAnsi="Times New Roman" w:cs="Times New Roman"/>
        </w:rPr>
        <w:t>T</w:t>
      </w:r>
      <w:r w:rsidR="009726C8">
        <w:rPr>
          <w:rFonts w:ascii="Times New Roman" w:hAnsi="Times New Roman" w:cs="Times New Roman" w:hint="eastAsia"/>
        </w:rPr>
        <w:t>，可以表示成</w:t>
      </w:r>
      <w:r w:rsidR="009726C8">
        <w:rPr>
          <w:rFonts w:ascii="Times New Roman" w:hAnsi="Times New Roman" w:cs="Times New Roman"/>
        </w:rPr>
        <w:t xml:space="preserve">Decoder = </w:t>
      </w:r>
      <w:r w:rsidR="009726C8">
        <w:rPr>
          <w:rFonts w:ascii="Times New Roman" w:hAnsi="Times New Roman" w:cs="Times New Roman" w:hint="eastAsia"/>
        </w:rPr>
        <w:t>（</w:t>
      </w:r>
      <w:r w:rsidR="009726C8">
        <w:rPr>
          <w:rFonts w:ascii="Times New Roman" w:hAnsi="Times New Roman" w:cs="Times New Roman"/>
        </w:rPr>
        <w:t>d</w:t>
      </w:r>
      <w:r w:rsidR="009726C8">
        <w:rPr>
          <w:rFonts w:ascii="Times New Roman" w:hAnsi="Times New Roman" w:cs="Times New Roman"/>
          <w:vertAlign w:val="subscript"/>
        </w:rPr>
        <w:t>0</w:t>
      </w:r>
      <w:r w:rsidR="009726C8">
        <w:rPr>
          <w:rFonts w:ascii="Times New Roman" w:hAnsi="Times New Roman" w:cs="Times New Roman"/>
        </w:rPr>
        <w:t>, d</w:t>
      </w:r>
      <w:r w:rsidR="009726C8">
        <w:rPr>
          <w:rFonts w:ascii="Times New Roman" w:hAnsi="Times New Roman" w:cs="Times New Roman"/>
          <w:vertAlign w:val="subscript"/>
        </w:rPr>
        <w:t>1</w:t>
      </w:r>
      <w:r w:rsidR="009726C8">
        <w:rPr>
          <w:rFonts w:ascii="Times New Roman" w:hAnsi="Times New Roman" w:cs="Times New Roman"/>
        </w:rPr>
        <w:t>, …, d</w:t>
      </w:r>
      <w:r w:rsidR="009726C8">
        <w:rPr>
          <w:rFonts w:ascii="Times New Roman" w:hAnsi="Times New Roman" w:cs="Times New Roman"/>
          <w:vertAlign w:val="subscript"/>
        </w:rPr>
        <w:t>T-1</w:t>
      </w:r>
      <w:r w:rsidR="009726C8">
        <w:rPr>
          <w:rFonts w:ascii="Times New Roman" w:hAnsi="Times New Roman" w:cs="Times New Roman" w:hint="eastAsia"/>
        </w:rPr>
        <w:t>），其相對應輸出為（</w:t>
      </w:r>
      <w:r w:rsidR="009726C8">
        <w:rPr>
          <w:rFonts w:ascii="Times New Roman" w:hAnsi="Times New Roman" w:cs="Times New Roman"/>
        </w:rPr>
        <w:t>d</w:t>
      </w:r>
      <w:r w:rsidR="009726C8">
        <w:rPr>
          <w:rFonts w:ascii="Times New Roman" w:eastAsia="MS Gothic" w:hAnsi="Times New Roman" w:cs="Times New Roman"/>
        </w:rPr>
        <w:t>̂</w:t>
      </w:r>
      <w:r w:rsidR="009726C8">
        <w:rPr>
          <w:rFonts w:ascii="Times New Roman" w:hAnsi="Times New Roman" w:cs="Times New Roman"/>
          <w:vertAlign w:val="subscript"/>
        </w:rPr>
        <w:t>1</w:t>
      </w:r>
      <w:r w:rsidR="009726C8">
        <w:rPr>
          <w:rFonts w:ascii="Times New Roman" w:hAnsi="Times New Roman" w:cs="Times New Roman"/>
        </w:rPr>
        <w:t>, d</w:t>
      </w:r>
      <w:r w:rsidR="009726C8">
        <w:rPr>
          <w:rFonts w:ascii="Times New Roman" w:eastAsia="MS Gothic" w:hAnsi="Times New Roman" w:cs="Times New Roman"/>
        </w:rPr>
        <w:t>̂</w:t>
      </w:r>
      <w:r w:rsidR="009726C8">
        <w:rPr>
          <w:rFonts w:ascii="Times New Roman" w:hAnsi="Times New Roman" w:cs="Times New Roman"/>
          <w:vertAlign w:val="subscript"/>
        </w:rPr>
        <w:t>2</w:t>
      </w:r>
      <w:r w:rsidR="009726C8">
        <w:rPr>
          <w:rFonts w:ascii="Times New Roman" w:hAnsi="Times New Roman" w:cs="Times New Roman"/>
        </w:rPr>
        <w:t>, …, d</w:t>
      </w:r>
      <w:r w:rsidR="009726C8">
        <w:rPr>
          <w:rFonts w:ascii="Times New Roman" w:eastAsia="MS Gothic" w:hAnsi="Times New Roman" w:cs="Times New Roman"/>
        </w:rPr>
        <w:t>̂</w:t>
      </w:r>
      <w:r w:rsidR="009726C8">
        <w:rPr>
          <w:rFonts w:ascii="Times New Roman" w:hAnsi="Times New Roman" w:cs="Times New Roman"/>
          <w:vertAlign w:val="subscript"/>
        </w:rPr>
        <w:t>T</w:t>
      </w:r>
      <w:r w:rsidR="009726C8">
        <w:rPr>
          <w:rFonts w:ascii="Times New Roman" w:hAnsi="Times New Roman" w:cs="Times New Roman" w:hint="eastAsia"/>
        </w:rPr>
        <w:t>）。訓練完成後，</w:t>
      </w:r>
      <w:r w:rsidR="009726C8">
        <w:rPr>
          <w:rFonts w:ascii="Times New Roman" w:hAnsi="Times New Roman" w:cs="Times New Roman"/>
        </w:rPr>
        <w:t>Encoder</w:t>
      </w:r>
      <w:r w:rsidR="009726C8">
        <w:rPr>
          <w:rFonts w:ascii="Times New Roman" w:hAnsi="Times New Roman" w:cs="Times New Roman" w:hint="eastAsia"/>
        </w:rPr>
        <w:t>的最終輸出</w:t>
      </w:r>
      <w:r w:rsidR="009726C8">
        <w:rPr>
          <w:rFonts w:ascii="Times New Roman" w:hAnsi="Times New Roman" w:cs="Times New Roman"/>
        </w:rPr>
        <w:t>e</w:t>
      </w:r>
      <w:r w:rsidR="009726C8">
        <w:rPr>
          <w:rFonts w:ascii="Times New Roman" w:eastAsia="MS Gothic" w:hAnsi="Times New Roman" w:cs="Times New Roman"/>
        </w:rPr>
        <w:t>̂</w:t>
      </w:r>
      <w:r w:rsidR="009726C8">
        <w:rPr>
          <w:rFonts w:ascii="Times New Roman" w:hAnsi="Times New Roman" w:cs="Times New Roman"/>
          <w:vertAlign w:val="subscript"/>
        </w:rPr>
        <w:t>t</w:t>
      </w:r>
      <w:r w:rsidR="009726C8">
        <w:rPr>
          <w:rFonts w:ascii="Times New Roman" w:hAnsi="Times New Roman" w:cs="Times New Roman" w:hint="eastAsia"/>
        </w:rPr>
        <w:t>即包含（</w:t>
      </w:r>
      <w:r w:rsidR="009726C8">
        <w:rPr>
          <w:rFonts w:ascii="Times New Roman" w:hAnsi="Times New Roman" w:cs="Times New Roman"/>
        </w:rPr>
        <w:t>e</w:t>
      </w:r>
      <w:r w:rsidR="009726C8">
        <w:rPr>
          <w:rFonts w:ascii="Times New Roman" w:hAnsi="Times New Roman" w:cs="Times New Roman"/>
          <w:vertAlign w:val="subscript"/>
        </w:rPr>
        <w:t>0</w:t>
      </w:r>
      <w:r w:rsidR="009726C8">
        <w:rPr>
          <w:rFonts w:ascii="Times New Roman" w:hAnsi="Times New Roman" w:cs="Times New Roman"/>
        </w:rPr>
        <w:t>, e</w:t>
      </w:r>
      <w:r w:rsidR="009726C8">
        <w:rPr>
          <w:rFonts w:ascii="Times New Roman" w:hAnsi="Times New Roman" w:cs="Times New Roman"/>
          <w:vertAlign w:val="subscript"/>
        </w:rPr>
        <w:t>1</w:t>
      </w:r>
      <w:r w:rsidR="009726C8">
        <w:rPr>
          <w:rFonts w:ascii="Times New Roman" w:hAnsi="Times New Roman" w:cs="Times New Roman"/>
        </w:rPr>
        <w:t>, …, e</w:t>
      </w:r>
      <w:r w:rsidR="009726C8">
        <w:rPr>
          <w:rFonts w:ascii="Times New Roman" w:hAnsi="Times New Roman" w:cs="Times New Roman"/>
          <w:vertAlign w:val="subscript"/>
        </w:rPr>
        <w:t>t-1</w:t>
      </w:r>
      <w:r w:rsidR="009726C8">
        <w:rPr>
          <w:rFonts w:ascii="Times New Roman" w:hAnsi="Times New Roman" w:cs="Times New Roman" w:hint="eastAsia"/>
        </w:rPr>
        <w:t>）序列的資訊，而其會作為輸入</w:t>
      </w:r>
      <w:r w:rsidR="009726C8">
        <w:rPr>
          <w:rFonts w:ascii="Times New Roman" w:hAnsi="Times New Roman" w:cs="Times New Roman"/>
        </w:rPr>
        <w:t>Decoder</w:t>
      </w:r>
      <w:r w:rsidR="009726C8">
        <w:rPr>
          <w:rFonts w:ascii="Times New Roman" w:hAnsi="Times New Roman" w:cs="Times New Roman" w:hint="eastAsia"/>
        </w:rPr>
        <w:t>的一部份輸入，放入</w:t>
      </w:r>
      <w:r w:rsidR="009726C8">
        <w:rPr>
          <w:rFonts w:ascii="Times New Roman" w:hAnsi="Times New Roman" w:cs="Times New Roman"/>
        </w:rPr>
        <w:t>Decoder</w:t>
      </w:r>
      <w:r w:rsidR="009726C8">
        <w:rPr>
          <w:rFonts w:ascii="Times New Roman" w:hAnsi="Times New Roman" w:cs="Times New Roman" w:hint="eastAsia"/>
        </w:rPr>
        <w:t>模型當中，以期得出</w:t>
      </w:r>
      <w:r w:rsidR="009726C8">
        <w:rPr>
          <w:rFonts w:ascii="Times New Roman" w:hAnsi="Times New Roman" w:cs="Times New Roman"/>
        </w:rPr>
        <w:t>Decoder</w:t>
      </w:r>
      <w:r w:rsidR="009726C8">
        <w:rPr>
          <w:rFonts w:ascii="Times New Roman" w:hAnsi="Times New Roman" w:cs="Times New Roman" w:hint="eastAsia"/>
        </w:rPr>
        <w:t>的輸入在每一個時間點的輸出。本模型的</w:t>
      </w:r>
      <w:r w:rsidR="009726C8">
        <w:rPr>
          <w:rFonts w:ascii="Times New Roman" w:hAnsi="Times New Roman" w:cs="Times New Roman"/>
        </w:rPr>
        <w:t>Encoder</w:t>
      </w:r>
      <w:r w:rsidR="009726C8">
        <w:rPr>
          <w:rFonts w:ascii="Times New Roman" w:hAnsi="Times New Roman" w:cs="Times New Roman" w:hint="eastAsia"/>
        </w:rPr>
        <w:t>輸入層為經過</w:t>
      </w:r>
      <w:r w:rsidR="009726C8">
        <w:rPr>
          <w:rFonts w:ascii="Times New Roman" w:hAnsi="Times New Roman" w:cs="Times New Roman"/>
        </w:rPr>
        <w:t>MFCC</w:t>
      </w:r>
      <w:r w:rsidR="009726C8">
        <w:rPr>
          <w:rFonts w:ascii="Times New Roman" w:hAnsi="Times New Roman" w:cs="Times New Roman" w:hint="eastAsia"/>
        </w:rPr>
        <w:t>轉換過後的一秒英文數字檔案，為</w:t>
      </w:r>
      <w:r w:rsidR="009726C8">
        <w:rPr>
          <w:rFonts w:ascii="Times New Roman" w:hAnsi="Times New Roman" w:cs="Times New Roman"/>
        </w:rPr>
        <w:t>99</w:t>
      </w:r>
      <w:r w:rsidR="009726C8">
        <w:rPr>
          <w:rFonts w:ascii="Times New Roman" w:hAnsi="Times New Roman" w:cs="Times New Roman" w:hint="eastAsia"/>
        </w:rPr>
        <w:t>個時間點的</w:t>
      </w:r>
      <w:r w:rsidR="009726C8">
        <w:rPr>
          <w:rFonts w:ascii="Times New Roman" w:hAnsi="Times New Roman" w:cs="Times New Roman"/>
        </w:rPr>
        <w:t>39</w:t>
      </w:r>
      <w:r w:rsidR="009726C8">
        <w:rPr>
          <w:rFonts w:ascii="Times New Roman" w:hAnsi="Times New Roman" w:cs="Times New Roman" w:hint="eastAsia"/>
        </w:rPr>
        <w:t>維</w:t>
      </w:r>
      <w:r w:rsidR="009726C8">
        <w:rPr>
          <w:rFonts w:ascii="Times New Roman" w:hAnsi="Times New Roman" w:cs="Times New Roman"/>
        </w:rPr>
        <w:t>MFCC</w:t>
      </w:r>
      <w:r w:rsidR="009726C8">
        <w:rPr>
          <w:rFonts w:ascii="Times New Roman" w:hAnsi="Times New Roman" w:cs="Times New Roman" w:hint="eastAsia"/>
        </w:rPr>
        <w:t>特徵，而</w:t>
      </w:r>
      <w:r w:rsidR="009726C8">
        <w:rPr>
          <w:rFonts w:ascii="Times New Roman" w:hAnsi="Times New Roman" w:cs="Times New Roman"/>
        </w:rPr>
        <w:t>Decoder</w:t>
      </w:r>
      <w:r w:rsidR="009726C8">
        <w:rPr>
          <w:rFonts w:ascii="Times New Roman" w:hAnsi="Times New Roman" w:cs="Times New Roman" w:hint="eastAsia"/>
        </w:rPr>
        <w:t>的輸入為該音檔的音素（</w:t>
      </w:r>
      <w:r w:rsidR="009726C8">
        <w:rPr>
          <w:rFonts w:ascii="Times New Roman" w:hAnsi="Times New Roman" w:cs="Times New Roman"/>
        </w:rPr>
        <w:t>Phoneme</w:t>
      </w:r>
      <w:r w:rsidR="009726C8">
        <w:rPr>
          <w:rFonts w:ascii="Times New Roman" w:hAnsi="Times New Roman" w:cs="Times New Roman" w:hint="eastAsia"/>
        </w:rPr>
        <w:t>）。以</w:t>
      </w:r>
      <w:r w:rsidR="009726C8">
        <w:rPr>
          <w:rFonts w:ascii="Times New Roman" w:hAnsi="Times New Roman" w:cs="Times New Roman"/>
        </w:rPr>
        <w:t>Decoder</w:t>
      </w:r>
      <w:r w:rsidR="009726C8">
        <w:rPr>
          <w:rFonts w:ascii="Times New Roman" w:hAnsi="Times New Roman" w:cs="Times New Roman" w:hint="eastAsia"/>
        </w:rPr>
        <w:t>在每個時間點的輸出作為特徵，透過全連接層（</w:t>
      </w:r>
      <w:r w:rsidR="009726C8">
        <w:rPr>
          <w:rFonts w:ascii="Times New Roman" w:hAnsi="Times New Roman" w:cs="Times New Roman"/>
        </w:rPr>
        <w:t>Fully-connected</w:t>
      </w:r>
      <w:r w:rsidR="009726C8">
        <w:rPr>
          <w:rFonts w:ascii="Times New Roman" w:hAnsi="Times New Roman" w:cs="Times New Roman" w:hint="eastAsia"/>
        </w:rPr>
        <w:t>）辨識該時間點的音素為何。</w:t>
      </w:r>
      <w:r w:rsidR="009726C8">
        <w:rPr>
          <w:rFonts w:ascii="Times New Roman" w:hAnsi="Times New Roman" w:cs="Times New Roman"/>
        </w:rPr>
        <w:t>Attention</w:t>
      </w:r>
      <w:r w:rsidR="009726C8">
        <w:rPr>
          <w:rFonts w:ascii="Times New Roman" w:hAnsi="Times New Roman" w:cs="Times New Roman" w:hint="eastAsia"/>
        </w:rPr>
        <w:t>可視作嫁接</w:t>
      </w:r>
      <w:r w:rsidR="009726C8">
        <w:rPr>
          <w:rFonts w:ascii="Times New Roman" w:hAnsi="Times New Roman" w:cs="Times New Roman"/>
        </w:rPr>
        <w:t>Encoder</w:t>
      </w:r>
      <w:r w:rsidR="009726C8">
        <w:rPr>
          <w:rFonts w:ascii="Times New Roman" w:hAnsi="Times New Roman" w:cs="Times New Roman" w:hint="eastAsia"/>
        </w:rPr>
        <w:t>與</w:t>
      </w:r>
      <w:r w:rsidR="009726C8">
        <w:rPr>
          <w:rFonts w:ascii="Times New Roman" w:hAnsi="Times New Roman" w:cs="Times New Roman"/>
        </w:rPr>
        <w:t>Decoder</w:t>
      </w:r>
      <w:r w:rsidR="009726C8">
        <w:rPr>
          <w:rFonts w:ascii="Times New Roman" w:hAnsi="Times New Roman" w:cs="Times New Roman" w:hint="eastAsia"/>
        </w:rPr>
        <w:t>的橋樑，由於目前的</w:t>
      </w:r>
      <w:r w:rsidR="009726C8">
        <w:rPr>
          <w:rFonts w:ascii="Times New Roman" w:hAnsi="Times New Roman" w:cs="Times New Roman"/>
        </w:rPr>
        <w:t>RNN</w:t>
      </w:r>
      <w:r w:rsidR="009726C8">
        <w:rPr>
          <w:rFonts w:ascii="Times New Roman" w:hAnsi="Times New Roman" w:cs="Times New Roman" w:hint="eastAsia"/>
        </w:rPr>
        <w:t>皆存在梯度消失以及梯度爆炸的問題，而</w:t>
      </w:r>
      <w:r w:rsidR="009726C8">
        <w:rPr>
          <w:rFonts w:ascii="Times New Roman" w:hAnsi="Times New Roman" w:cs="Times New Roman"/>
        </w:rPr>
        <w:t>Attention</w:t>
      </w:r>
      <w:r w:rsidR="009726C8">
        <w:rPr>
          <w:rFonts w:ascii="Times New Roman" w:hAnsi="Times New Roman" w:cs="Times New Roman" w:hint="eastAsia"/>
        </w:rPr>
        <w:t>為一個十分簡單的全連接層架構，會對每一個時間點的</w:t>
      </w:r>
      <w:r w:rsidR="009726C8">
        <w:rPr>
          <w:rFonts w:ascii="Times New Roman" w:hAnsi="Times New Roman" w:cs="Times New Roman"/>
        </w:rPr>
        <w:t>RNN</w:t>
      </w:r>
      <w:r w:rsidR="009726C8">
        <w:rPr>
          <w:rFonts w:ascii="Times New Roman" w:hAnsi="Times New Roman" w:cs="Times New Roman" w:hint="eastAsia"/>
        </w:rPr>
        <w:t>輸出進行特徵提取，並得出該輸出的注意力分配。使用</w:t>
      </w:r>
      <w:r w:rsidR="009726C8">
        <w:rPr>
          <w:rFonts w:ascii="Times New Roman" w:hAnsi="Times New Roman" w:cs="Times New Roman"/>
        </w:rPr>
        <w:t>RNN + Attention</w:t>
      </w:r>
      <w:r w:rsidR="009726C8">
        <w:rPr>
          <w:rFonts w:ascii="Times New Roman" w:hAnsi="Times New Roman" w:cs="Times New Roman" w:hint="eastAsia"/>
        </w:rPr>
        <w:t>模型能夠過濾、提取出，對於輸出來說重要且具有時間相關性的特徵。</w:t>
      </w:r>
    </w:p>
    <w:p w:rsidR="009726C8" w:rsidRDefault="004E6077" w:rsidP="009726C8">
      <w:pPr>
        <w:spacing w:after="360"/>
        <w:jc w:val="both"/>
        <w:rPr>
          <w:rFonts w:ascii="Times New Roman" w:hAnsi="Times New Roman" w:cs="Times New Roman"/>
        </w:rPr>
      </w:pPr>
      <w:r>
        <w:rPr>
          <w:rFonts w:ascii="Times New Roman" w:hAnsi="Times New Roman" w:cs="Times New Roman" w:hint="eastAsia"/>
        </w:rPr>
        <w:t xml:space="preserve">3.5.1 </w:t>
      </w:r>
      <w:r w:rsidR="009726C8">
        <w:rPr>
          <w:rFonts w:ascii="Times New Roman" w:hAnsi="Times New Roman" w:cs="Times New Roman"/>
        </w:rPr>
        <w:t>Encoder</w:t>
      </w:r>
      <w:r w:rsidR="009726C8">
        <w:rPr>
          <w:rFonts w:ascii="Times New Roman" w:hAnsi="Times New Roman" w:cs="Times New Roman" w:hint="eastAsia"/>
        </w:rPr>
        <w:br/>
      </w:r>
      <w:r w:rsidR="009726C8">
        <w:rPr>
          <w:rFonts w:ascii="Times New Roman" w:hAnsi="Times New Roman" w:cs="Times New Roman" w:hint="eastAsia"/>
        </w:rPr>
        <w:t xml:space="preserve">　　</w:t>
      </w:r>
      <w:r w:rsidR="009726C8">
        <w:rPr>
          <w:rFonts w:ascii="Times New Roman" w:hAnsi="Times New Roman" w:cs="Times New Roman"/>
        </w:rPr>
        <w:t>Encoder</w:t>
      </w:r>
      <w:r w:rsidR="009726C8">
        <w:rPr>
          <w:rFonts w:ascii="Times New Roman" w:hAnsi="Times New Roman" w:cs="Times New Roman" w:hint="eastAsia"/>
        </w:rPr>
        <w:t>分為三大部分，全連接層、</w:t>
      </w:r>
      <w:r w:rsidR="009726C8">
        <w:rPr>
          <w:rFonts w:ascii="Times New Roman" w:hAnsi="Times New Roman" w:cs="Times New Roman"/>
        </w:rPr>
        <w:t>ResNet</w:t>
      </w:r>
      <w:r w:rsidR="009726C8">
        <w:rPr>
          <w:rFonts w:ascii="Times New Roman" w:hAnsi="Times New Roman" w:cs="Times New Roman" w:hint="eastAsia"/>
        </w:rPr>
        <w:t>層</w:t>
      </w:r>
      <w:r w:rsidR="005C264D">
        <w:rPr>
          <w:rFonts w:ascii="Times New Roman" w:hAnsi="Times New Roman" w:cs="Times New Roman"/>
        </w:rPr>
        <w:fldChar w:fldCharType="begin"/>
      </w:r>
      <w:r w:rsidR="005C264D">
        <w:rPr>
          <w:rFonts w:ascii="Times New Roman" w:hAnsi="Times New Roman" w:cs="Times New Roman"/>
        </w:rPr>
        <w:instrText xml:space="preserve"> ADDIN EN.CITE &lt;EndNote&gt;&lt;Cite&gt;&lt;Author&gt;He&lt;/Author&gt;&lt;Year&gt;2016&lt;/Year&gt;&lt;RecNum&gt;5&lt;/RecNum&gt;&lt;DisplayText&gt;[3]&lt;/DisplayText&gt;&lt;record&gt;&lt;rec-number&gt;5&lt;/rec-number&gt;&lt;foreign-keys&gt;&lt;key app="EN" db-id="wtxv2avfl5rvt4efpwv5ezxq2rwatxr0p0ds" timestamp="1590291839" guid="b18b349d-fb5f-4a8e-9d10-17c75df2ebc4"&gt;5&lt;/key&gt;&lt;/foreign-keys&gt;&lt;ref-type name="Conference Proceedings"&gt;10&lt;/ref-type&gt;&lt;contributors&gt;&lt;authors&gt;&lt;author&gt;He, Kaiming&lt;/author&gt;&lt;author&gt;Zhang, Xiangyu&lt;/author&gt;&lt;author&gt;Ren, Shaoqing&lt;/author&gt;&lt;author&gt;Sun, Jian&lt;/author&gt;&lt;/authors&gt;&lt;/contributors&gt;&lt;titles&gt;&lt;title&gt;Deep residual learning for image recognition&lt;/title&gt;&lt;secondary-title&gt;Proceedings of the IEEE conference on computer vision and pattern recognition&lt;/secondary-title&gt;&lt;/titles&gt;&lt;pages&gt;770-778&lt;/pages&gt;&lt;dates&gt;&lt;year&gt;2016&lt;/year&gt;&lt;/dates&gt;&lt;urls&gt;&lt;/urls&gt;&lt;/record&gt;&lt;/Cite&gt;&lt;/EndNote&gt;</w:instrText>
      </w:r>
      <w:r w:rsidR="005C264D">
        <w:rPr>
          <w:rFonts w:ascii="Times New Roman" w:hAnsi="Times New Roman" w:cs="Times New Roman"/>
        </w:rPr>
        <w:fldChar w:fldCharType="separate"/>
      </w:r>
      <w:r w:rsidR="005C264D">
        <w:rPr>
          <w:rFonts w:ascii="Times New Roman" w:hAnsi="Times New Roman" w:cs="Times New Roman"/>
          <w:noProof/>
        </w:rPr>
        <w:t>[3]</w:t>
      </w:r>
      <w:r w:rsidR="005C264D">
        <w:rPr>
          <w:rFonts w:ascii="Times New Roman" w:hAnsi="Times New Roman" w:cs="Times New Roman"/>
        </w:rPr>
        <w:fldChar w:fldCharType="end"/>
      </w:r>
      <w:r w:rsidR="009726C8">
        <w:rPr>
          <w:rFonts w:ascii="Times New Roman" w:hAnsi="Times New Roman" w:cs="Times New Roman" w:hint="eastAsia"/>
        </w:rPr>
        <w:t>，以及</w:t>
      </w:r>
      <w:r w:rsidR="009726C8">
        <w:rPr>
          <w:rFonts w:ascii="Times New Roman" w:hAnsi="Times New Roman" w:cs="Times New Roman"/>
        </w:rPr>
        <w:t>LSTM</w:t>
      </w:r>
      <w:r w:rsidR="009726C8">
        <w:rPr>
          <w:rFonts w:ascii="Times New Roman" w:hAnsi="Times New Roman" w:cs="Times New Roman" w:hint="eastAsia"/>
        </w:rPr>
        <w:t>層。全連接層先對每個時點的</w:t>
      </w:r>
      <w:r w:rsidR="009726C8">
        <w:rPr>
          <w:rFonts w:ascii="Times New Roman" w:hAnsi="Times New Roman" w:cs="Times New Roman"/>
        </w:rPr>
        <w:t>39</w:t>
      </w:r>
      <w:r w:rsidR="009726C8">
        <w:rPr>
          <w:rFonts w:ascii="Times New Roman" w:hAnsi="Times New Roman" w:cs="Times New Roman" w:hint="eastAsia"/>
        </w:rPr>
        <w:t>維特徵進行線性投射至高維度，突顯該時點的特徵。經由</w:t>
      </w:r>
      <w:r w:rsidR="009726C8">
        <w:rPr>
          <w:rFonts w:ascii="Times New Roman" w:hAnsi="Times New Roman" w:cs="Times New Roman" w:hint="eastAsia"/>
        </w:rPr>
        <w:lastRenderedPageBreak/>
        <w:t>三個</w:t>
      </w:r>
      <w:r w:rsidR="009726C8">
        <w:rPr>
          <w:rFonts w:ascii="Times New Roman" w:hAnsi="Times New Roman" w:cs="Times New Roman"/>
        </w:rPr>
        <w:t>ResNet</w:t>
      </w:r>
      <w:r w:rsidR="009726C8">
        <w:rPr>
          <w:rFonts w:ascii="Times New Roman" w:hAnsi="Times New Roman" w:cs="Times New Roman" w:hint="eastAsia"/>
        </w:rPr>
        <w:t>層將鄰近的時間也納入考量，此處的</w:t>
      </w:r>
      <w:r w:rsidR="009726C8">
        <w:rPr>
          <w:rFonts w:ascii="Times New Roman" w:hAnsi="Times New Roman" w:cs="Times New Roman"/>
        </w:rPr>
        <w:t>ResNet</w:t>
      </w:r>
      <w:r w:rsidR="009726C8">
        <w:rPr>
          <w:rFonts w:ascii="Times New Roman" w:hAnsi="Times New Roman" w:cs="Times New Roman" w:hint="eastAsia"/>
        </w:rPr>
        <w:t>將模型輸入經由三層卷積神經網路層進行特徵擷取，且將輸入與第三層卷積神經網路的輸出結果相加，再透過</w:t>
      </w:r>
      <w:r w:rsidR="009726C8">
        <w:rPr>
          <w:rFonts w:ascii="Times New Roman" w:hAnsi="Times New Roman" w:cs="Times New Roman"/>
        </w:rPr>
        <w:t>ReLU</w:t>
      </w:r>
      <w:r w:rsidR="009726C8">
        <w:rPr>
          <w:rFonts w:ascii="Times New Roman" w:hAnsi="Times New Roman" w:cs="Times New Roman" w:hint="eastAsia"/>
        </w:rPr>
        <w:t>輸出，可以有效避免模型的梯度消失，而為避免梯度爆炸問題，在所以卷積神經網路層的後面，都加上了一層</w:t>
      </w:r>
      <w:r w:rsidR="009726C8">
        <w:rPr>
          <w:rFonts w:ascii="Times New Roman" w:hAnsi="Times New Roman" w:cs="Times New Roman"/>
        </w:rPr>
        <w:t>Batch Normalization</w:t>
      </w:r>
      <w:r w:rsidR="009726C8">
        <w:rPr>
          <w:rFonts w:ascii="Times New Roman" w:hAnsi="Times New Roman" w:cs="Times New Roman" w:hint="eastAsia"/>
        </w:rPr>
        <w:t>。將第一與第二層的</w:t>
      </w:r>
      <w:r w:rsidR="009726C8">
        <w:rPr>
          <w:rFonts w:ascii="Times New Roman" w:hAnsi="Times New Roman" w:cs="Times New Roman"/>
        </w:rPr>
        <w:t>ResNet</w:t>
      </w:r>
      <w:r w:rsidR="009726C8">
        <w:rPr>
          <w:rFonts w:ascii="Times New Roman" w:hAnsi="Times New Roman" w:cs="Times New Roman" w:hint="eastAsia"/>
        </w:rPr>
        <w:t>每三個時間點的特徵進行連接，使時間長度</w:t>
      </w:r>
      <w:r w:rsidR="009726C8">
        <w:rPr>
          <w:rFonts w:ascii="Times New Roman" w:hAnsi="Times New Roman" w:cs="Times New Roman"/>
        </w:rPr>
        <w:t>t</w:t>
      </w:r>
      <w:r w:rsidR="009726C8">
        <w:rPr>
          <w:rFonts w:ascii="Times New Roman" w:hAnsi="Times New Roman" w:cs="Times New Roman" w:hint="eastAsia"/>
        </w:rPr>
        <w:t>壓縮成</w:t>
      </w:r>
      <w:r w:rsidR="009726C8">
        <w:rPr>
          <w:rFonts w:ascii="Times New Roman" w:hAnsi="Times New Roman" w:cs="Times New Roman"/>
        </w:rPr>
        <w:t>t/3</w:t>
      </w:r>
      <w:r w:rsidR="009726C8">
        <w:rPr>
          <w:rFonts w:ascii="Times New Roman" w:hAnsi="Times New Roman" w:cs="Times New Roman" w:hint="eastAsia"/>
        </w:rPr>
        <w:t>，也就是每個新的時間</w:t>
      </w:r>
      <w:r w:rsidR="009726C8">
        <w:rPr>
          <w:rFonts w:ascii="Times New Roman" w:hAnsi="Times New Roman" w:cs="Times New Roman"/>
        </w:rPr>
        <w:t>t/3</w:t>
      </w:r>
      <w:r w:rsidR="009726C8">
        <w:rPr>
          <w:rFonts w:ascii="Times New Roman" w:hAnsi="Times New Roman" w:cs="Times New Roman" w:hint="eastAsia"/>
        </w:rPr>
        <w:t>，皆包含</w:t>
      </w:r>
      <w:r w:rsidR="009726C8">
        <w:rPr>
          <w:rFonts w:ascii="Times New Roman" w:hAnsi="Times New Roman" w:cs="Times New Roman"/>
        </w:rPr>
        <w:t>3</w:t>
      </w:r>
      <w:r w:rsidR="009726C8">
        <w:rPr>
          <w:rFonts w:ascii="Times New Roman" w:hAnsi="Times New Roman" w:cs="Times New Roman" w:hint="eastAsia"/>
        </w:rPr>
        <w:t>個時間長度的資訊</w:t>
      </w:r>
      <w:r w:rsidR="005C264D">
        <w:rPr>
          <w:rFonts w:ascii="Times New Roman" w:hAnsi="Times New Roman" w:cs="Times New Roman" w:hint="eastAsia"/>
        </w:rPr>
        <w:t>，此金字塔架構（</w:t>
      </w:r>
      <w:r w:rsidR="005C264D">
        <w:rPr>
          <w:rFonts w:ascii="Times New Roman" w:hAnsi="Times New Roman" w:cs="Times New Roman" w:hint="eastAsia"/>
        </w:rPr>
        <w:t>Pyramidal Structure</w:t>
      </w:r>
      <w:r w:rsidR="005C264D">
        <w:rPr>
          <w:rFonts w:ascii="Times New Roman" w:hAnsi="Times New Roman" w:cs="Times New Roman" w:hint="eastAsia"/>
        </w:rPr>
        <w:t>）是參考</w:t>
      </w:r>
      <w:r w:rsidR="005C264D">
        <w:rPr>
          <w:rFonts w:ascii="Times New Roman" w:hAnsi="Times New Roman" w:cs="Times New Roman"/>
        </w:rPr>
        <w:fldChar w:fldCharType="begin"/>
      </w:r>
      <w:r w:rsidR="00B5347C">
        <w:rPr>
          <w:rFonts w:ascii="Times New Roman" w:hAnsi="Times New Roman" w:cs="Times New Roman"/>
        </w:rPr>
        <w:instrText xml:space="preserve"> ADDIN EN.CITE &lt;EndNote&gt;&lt;Cite&gt;&lt;Author&gt;Chan&lt;/Author&gt;&lt;Year&gt;2015&lt;/Year&gt;&lt;RecNum&gt;25&lt;/RecNum&gt;&lt;DisplayText&gt;[16]&lt;/DisplayText&gt;&lt;record&gt;&lt;rec-number&gt;25&lt;/rec-number&gt;&lt;foreign-keys&gt;&lt;key app="EN" db-id="wtxv2avfl5rvt4efpwv5ezxq2rwatxr0p0ds" timestamp="1590504126" guid="e471b904-06ee-4708-b3ff-e1d792da18fb"&gt;25&lt;/key&gt;&lt;/foreign-keys&gt;&lt;ref-type name="Journal Article"&gt;17&lt;/ref-type&gt;&lt;contributors&gt;&lt;authors&gt;&lt;author&gt;Chan, William&lt;/author&gt;&lt;author&gt;Jaitly, Navdeep&lt;/author&gt;&lt;author&gt;Le, Quoc V&lt;/author&gt;&lt;author&gt;Vinyals, Oriol&lt;/author&gt;&lt;/authors&gt;&lt;/contributors&gt;&lt;titles&gt;&lt;title&gt;Listen, attend and spell&lt;/title&gt;&lt;secondary-title&gt;arXiv preprint arXiv:1508.01211&lt;/secondary-title&gt;&lt;/titles&gt;&lt;periodical&gt;&lt;full-title&gt;arXiv preprint arXiv:1508.01211&lt;/full-title&gt;&lt;/periodical&gt;&lt;dates&gt;&lt;year&gt;2015&lt;/year&gt;&lt;/dates&gt;&lt;urls&gt;&lt;/urls&gt;&lt;/record&gt;&lt;/Cite&gt;&lt;/EndNote&gt;</w:instrText>
      </w:r>
      <w:r w:rsidR="005C264D">
        <w:rPr>
          <w:rFonts w:ascii="Times New Roman" w:hAnsi="Times New Roman" w:cs="Times New Roman"/>
        </w:rPr>
        <w:fldChar w:fldCharType="separate"/>
      </w:r>
      <w:r w:rsidR="00B5347C">
        <w:rPr>
          <w:rFonts w:ascii="Times New Roman" w:hAnsi="Times New Roman" w:cs="Times New Roman"/>
          <w:noProof/>
        </w:rPr>
        <w:t>[16]</w:t>
      </w:r>
      <w:r w:rsidR="005C264D">
        <w:rPr>
          <w:rFonts w:ascii="Times New Roman" w:hAnsi="Times New Roman" w:cs="Times New Roman"/>
        </w:rPr>
        <w:fldChar w:fldCharType="end"/>
      </w:r>
      <w:r w:rsidR="005C264D">
        <w:rPr>
          <w:rFonts w:ascii="Times New Roman" w:hAnsi="Times New Roman" w:cs="Times New Roman" w:hint="eastAsia"/>
        </w:rPr>
        <w:t>的</w:t>
      </w:r>
      <w:r w:rsidR="005C264D">
        <w:rPr>
          <w:rFonts w:ascii="Times New Roman" w:hAnsi="Times New Roman" w:cs="Times New Roman" w:hint="eastAsia"/>
        </w:rPr>
        <w:t>LSTM</w:t>
      </w:r>
      <w:r w:rsidR="005C264D">
        <w:rPr>
          <w:rFonts w:ascii="Times New Roman" w:hAnsi="Times New Roman" w:cs="Times New Roman" w:hint="eastAsia"/>
        </w:rPr>
        <w:t>金字塔架構，但為了加速模型訓練，而使用了可平行運算的卷積神經網路作為替代</w:t>
      </w:r>
      <w:r w:rsidR="009726C8">
        <w:rPr>
          <w:rFonts w:ascii="Times New Roman" w:hAnsi="Times New Roman" w:cs="Times New Roman" w:hint="eastAsia"/>
        </w:rPr>
        <w:t>。時間的壓縮，有助於減少模型於</w:t>
      </w:r>
      <w:r w:rsidR="009726C8">
        <w:rPr>
          <w:rFonts w:ascii="Times New Roman" w:hAnsi="Times New Roman" w:cs="Times New Roman"/>
        </w:rPr>
        <w:t>LSTM</w:t>
      </w:r>
      <w:r w:rsidR="009726C8">
        <w:rPr>
          <w:rFonts w:ascii="Times New Roman" w:hAnsi="Times New Roman" w:cs="Times New Roman" w:hint="eastAsia"/>
        </w:rPr>
        <w:t>層的運算時間，如此一來便可以加速模型訓練的進行。而最後一層的</w:t>
      </w:r>
      <w:r w:rsidR="009726C8">
        <w:rPr>
          <w:rFonts w:ascii="Times New Roman" w:hAnsi="Times New Roman" w:cs="Times New Roman"/>
        </w:rPr>
        <w:t>ResNet</w:t>
      </w:r>
      <w:r w:rsidR="009726C8">
        <w:rPr>
          <w:rFonts w:ascii="Times New Roman" w:hAnsi="Times New Roman" w:cs="Times New Roman" w:hint="eastAsia"/>
        </w:rPr>
        <w:t>輸出，會作為</w:t>
      </w:r>
      <w:r w:rsidR="009726C8">
        <w:rPr>
          <w:rFonts w:ascii="Times New Roman" w:hAnsi="Times New Roman" w:cs="Times New Roman"/>
        </w:rPr>
        <w:t>Encoder</w:t>
      </w:r>
      <w:r w:rsidR="009726C8">
        <w:rPr>
          <w:rFonts w:ascii="Times New Roman" w:hAnsi="Times New Roman" w:cs="Times New Roman" w:hint="eastAsia"/>
        </w:rPr>
        <w:t>的</w:t>
      </w:r>
      <w:r w:rsidR="009726C8">
        <w:rPr>
          <w:rFonts w:ascii="Times New Roman" w:hAnsi="Times New Roman" w:cs="Times New Roman"/>
        </w:rPr>
        <w:t>LSTM</w:t>
      </w:r>
      <w:r w:rsidR="009726C8">
        <w:rPr>
          <w:rFonts w:ascii="Times New Roman" w:hAnsi="Times New Roman" w:cs="Times New Roman" w:hint="eastAsia"/>
        </w:rPr>
        <w:t>層的每一個時間點的輸入（</w:t>
      </w:r>
      <w:r w:rsidR="009726C8">
        <w:rPr>
          <w:rFonts w:ascii="Times New Roman" w:hAnsi="Times New Roman" w:cs="Times New Roman"/>
        </w:rPr>
        <w:t>e</w:t>
      </w:r>
      <w:r w:rsidR="009726C8">
        <w:rPr>
          <w:rFonts w:ascii="Times New Roman" w:hAnsi="Times New Roman" w:cs="Times New Roman"/>
          <w:vertAlign w:val="subscript"/>
        </w:rPr>
        <w:t>0</w:t>
      </w:r>
      <w:r w:rsidR="009726C8">
        <w:rPr>
          <w:rFonts w:ascii="Times New Roman" w:hAnsi="Times New Roman" w:cs="Times New Roman"/>
        </w:rPr>
        <w:t>, e</w:t>
      </w:r>
      <w:r w:rsidR="009726C8">
        <w:rPr>
          <w:rFonts w:ascii="Times New Roman" w:hAnsi="Times New Roman" w:cs="Times New Roman"/>
          <w:vertAlign w:val="subscript"/>
        </w:rPr>
        <w:t>1</w:t>
      </w:r>
      <w:r w:rsidR="009726C8">
        <w:rPr>
          <w:rFonts w:ascii="Times New Roman" w:hAnsi="Times New Roman" w:cs="Times New Roman"/>
        </w:rPr>
        <w:t>, …, e</w:t>
      </w:r>
      <w:r w:rsidR="009726C8">
        <w:rPr>
          <w:rFonts w:ascii="Times New Roman" w:hAnsi="Times New Roman" w:cs="Times New Roman"/>
          <w:vertAlign w:val="subscript"/>
        </w:rPr>
        <w:t>t-1</w:t>
      </w:r>
      <w:r w:rsidR="009726C8">
        <w:rPr>
          <w:rFonts w:ascii="Times New Roman" w:hAnsi="Times New Roman" w:cs="Times New Roman" w:hint="eastAsia"/>
        </w:rPr>
        <w:t>）得到（</w:t>
      </w:r>
      <w:r w:rsidR="009726C8">
        <w:rPr>
          <w:rFonts w:ascii="Times New Roman" w:hAnsi="Times New Roman" w:cs="Times New Roman"/>
        </w:rPr>
        <w:t>e</w:t>
      </w:r>
      <w:r w:rsidR="009726C8">
        <w:rPr>
          <w:rFonts w:ascii="Times New Roman" w:eastAsia="MS Gothic" w:hAnsi="Times New Roman" w:cs="Times New Roman"/>
        </w:rPr>
        <w:t>̂</w:t>
      </w:r>
      <w:r w:rsidR="009726C8">
        <w:rPr>
          <w:rFonts w:ascii="Times New Roman" w:hAnsi="Times New Roman" w:cs="Times New Roman"/>
          <w:vertAlign w:val="subscript"/>
        </w:rPr>
        <w:t>1</w:t>
      </w:r>
      <w:r w:rsidR="009726C8">
        <w:rPr>
          <w:rFonts w:ascii="Times New Roman" w:hAnsi="Times New Roman" w:cs="Times New Roman"/>
        </w:rPr>
        <w:t>, e</w:t>
      </w:r>
      <w:r w:rsidR="009726C8">
        <w:rPr>
          <w:rFonts w:ascii="Times New Roman" w:eastAsia="MS Gothic" w:hAnsi="Times New Roman" w:cs="Times New Roman"/>
        </w:rPr>
        <w:t>̂</w:t>
      </w:r>
      <w:r w:rsidR="009726C8">
        <w:rPr>
          <w:rFonts w:ascii="Times New Roman" w:hAnsi="Times New Roman" w:cs="Times New Roman"/>
          <w:vertAlign w:val="subscript"/>
        </w:rPr>
        <w:t>2</w:t>
      </w:r>
      <w:r w:rsidR="009726C8">
        <w:rPr>
          <w:rFonts w:ascii="Times New Roman" w:hAnsi="Times New Roman" w:cs="Times New Roman"/>
        </w:rPr>
        <w:t>, …, e</w:t>
      </w:r>
      <w:r w:rsidR="009726C8">
        <w:rPr>
          <w:rFonts w:ascii="Times New Roman" w:eastAsia="MS Gothic" w:hAnsi="Times New Roman" w:cs="Times New Roman"/>
        </w:rPr>
        <w:t>̂</w:t>
      </w:r>
      <w:r w:rsidR="009726C8">
        <w:rPr>
          <w:rFonts w:ascii="Times New Roman" w:hAnsi="Times New Roman" w:cs="Times New Roman"/>
          <w:vertAlign w:val="subscript"/>
        </w:rPr>
        <w:t>t</w:t>
      </w:r>
      <w:r w:rsidR="009726C8">
        <w:rPr>
          <w:rFonts w:ascii="Times New Roman" w:hAnsi="Times New Roman" w:cs="Times New Roman" w:hint="eastAsia"/>
        </w:rPr>
        <w:t>）。</w:t>
      </w:r>
    </w:p>
    <w:p w:rsidR="009726C8" w:rsidRDefault="00B41B03" w:rsidP="009726C8">
      <w:pPr>
        <w:spacing w:after="360"/>
        <w:ind w:left="480" w:firstLine="480"/>
        <w:jc w:val="both"/>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t-1</m:t>
              </m:r>
            </m:sub>
          </m:sSub>
          <m:r>
            <w:rPr>
              <w:rFonts w:ascii="Cambria Math" w:hAnsi="Cambria Math" w:cs="Times New Roman"/>
            </w:rPr>
            <m:t>=ResNet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t-1</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i</m:t>
              </m:r>
            </m:sub>
          </m:sSub>
          <m:r>
            <w:rPr>
              <w:rFonts w:ascii="Cambria Math" w:hAnsi="Cambria Math" w:cs="Times New Roman"/>
            </w:rPr>
            <m:t>=Input, i=time step</m:t>
          </m:r>
        </m:oMath>
      </m:oMathPara>
    </w:p>
    <w:p w:rsidR="009726C8" w:rsidRDefault="00B41B03" w:rsidP="009726C8">
      <w:pPr>
        <w:spacing w:after="360"/>
        <w:ind w:left="480" w:firstLine="480"/>
        <w:jc w:val="both"/>
        <w:rPr>
          <w:rFonts w:ascii="Times New Roman" w:hAnsi="Times New Roman" w:cs="Times New Roman"/>
        </w:rPr>
      </w:pPr>
      <m:oMathPara>
        <m:oMathParaPr>
          <m:jc m:val="left"/>
        </m:oMathParaPr>
        <m:oMath>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0</m:t>
              </m:r>
            </m:sub>
            <m:sup>
              <m:r>
                <w:rPr>
                  <w:rFonts w:ascii="Cambria Math" w:hAnsi="Cambria Math" w:cs="Times New Roman"/>
                </w:rPr>
                <m:t>'</m:t>
              </m:r>
            </m:sup>
          </m:sSubSup>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e>
          </m:d>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3</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4</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5</m:t>
                  </m:r>
                </m:sub>
              </m:sSub>
            </m:e>
          </m:d>
          <m:r>
            <w:rPr>
              <w:rFonts w:ascii="Cambria Math" w:hAnsi="Cambria Math" w:cs="Times New Roman"/>
            </w:rPr>
            <m:t xml:space="preserve">, …, </m:t>
          </m:r>
          <m:sSubSup>
            <m:sSubSupPr>
              <m:ctrlPr>
                <w:rPr>
                  <w:rFonts w:ascii="Cambria Math" w:hAnsi="Cambria Math" w:cs="Times New Roman"/>
                  <w:i/>
                </w:rPr>
              </m:ctrlPr>
            </m:sSubSupPr>
            <m:e>
              <m:r>
                <w:rPr>
                  <w:rFonts w:ascii="Cambria Math" w:hAnsi="Cambria Math" w:cs="Times New Roman"/>
                </w:rPr>
                <m:t>I</m:t>
              </m:r>
            </m:e>
            <m:sub>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3</m:t>
                  </m:r>
                </m:den>
              </m:f>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t-3</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t-1</m:t>
              </m:r>
            </m:sub>
          </m:sSub>
          <m:r>
            <w:rPr>
              <w:rFonts w:ascii="Cambria Math" w:hAnsi="Cambria Math" w:cs="Times New Roman"/>
            </w:rPr>
            <m:t>]</m:t>
          </m:r>
        </m:oMath>
      </m:oMathPara>
    </w:p>
    <w:p w:rsidR="009726C8" w:rsidRDefault="004E6077" w:rsidP="009726C8">
      <w:pPr>
        <w:spacing w:after="360"/>
        <w:jc w:val="both"/>
        <w:rPr>
          <w:rFonts w:ascii="Times New Roman" w:hAnsi="Times New Roman" w:cs="Times New Roman"/>
        </w:rPr>
      </w:pPr>
      <w:r>
        <w:rPr>
          <w:rFonts w:ascii="Times New Roman" w:hAnsi="Times New Roman" w:cs="Times New Roman" w:hint="eastAsia"/>
        </w:rPr>
        <w:t xml:space="preserve">3.5.2 </w:t>
      </w:r>
      <w:r w:rsidR="009726C8">
        <w:rPr>
          <w:rFonts w:ascii="Times New Roman" w:hAnsi="Times New Roman" w:cs="Times New Roman"/>
        </w:rPr>
        <w:t>Attention</w:t>
      </w:r>
      <w:r w:rsidR="009726C8">
        <w:rPr>
          <w:rFonts w:ascii="Times New Roman" w:hAnsi="Times New Roman" w:cs="Times New Roman" w:hint="eastAsia"/>
        </w:rPr>
        <w:br/>
      </w:r>
      <w:r w:rsidR="009726C8">
        <w:rPr>
          <w:rFonts w:ascii="Times New Roman" w:hAnsi="Times New Roman" w:cs="Times New Roman" w:hint="eastAsia"/>
        </w:rPr>
        <w:t xml:space="preserve">　　</w:t>
      </w:r>
      <w:r w:rsidR="009726C8">
        <w:rPr>
          <w:rFonts w:ascii="Times New Roman" w:hAnsi="Times New Roman" w:cs="Times New Roman"/>
        </w:rPr>
        <w:t>Attention</w:t>
      </w:r>
      <w:r w:rsidR="009726C8">
        <w:rPr>
          <w:rFonts w:ascii="Times New Roman" w:hAnsi="Times New Roman" w:cs="Times New Roman" w:hint="eastAsia"/>
        </w:rPr>
        <w:t>可以簡單分為兩個全連接層，與一個輸出，稱為</w:t>
      </w:r>
      <w:r w:rsidR="009726C8">
        <w:rPr>
          <w:rFonts w:ascii="Times New Roman" w:hAnsi="Times New Roman" w:cs="Times New Roman"/>
        </w:rPr>
        <w:t>Context Vector</w:t>
      </w:r>
      <w:r w:rsidR="009726C8">
        <w:rPr>
          <w:rFonts w:ascii="Times New Roman" w:hAnsi="Times New Roman" w:cs="Times New Roman" w:hint="eastAsia"/>
        </w:rPr>
        <w:t>（</w:t>
      </w:r>
      <w:r w:rsidR="009726C8">
        <w:rPr>
          <w:rFonts w:ascii="Times New Roman" w:hAnsi="Times New Roman" w:cs="Times New Roman"/>
        </w:rPr>
        <w:t>C</w:t>
      </w:r>
      <w:r w:rsidR="009726C8">
        <w:rPr>
          <w:rFonts w:ascii="Times New Roman" w:hAnsi="Times New Roman" w:cs="Times New Roman" w:hint="eastAsia"/>
        </w:rPr>
        <w:t>）。依據</w:t>
      </w:r>
      <w:r w:rsidR="005C264D">
        <w:rPr>
          <w:rFonts w:ascii="Times New Roman" w:hAnsi="Times New Roman" w:cs="Times New Roman"/>
        </w:rPr>
        <w:fldChar w:fldCharType="begin"/>
      </w:r>
      <w:r w:rsidR="00B5347C">
        <w:rPr>
          <w:rFonts w:ascii="Times New Roman" w:hAnsi="Times New Roman" w:cs="Times New Roman"/>
        </w:rPr>
        <w:instrText xml:space="preserve"> ADDIN EN.CITE &lt;EndNote&gt;&lt;Cite&gt;&lt;Author&gt;Bahdanau&lt;/Author&gt;&lt;Year&gt;2014&lt;/Year&gt;&lt;RecNum&gt;19&lt;/RecNum&gt;&lt;DisplayText&gt;[13, 15]&lt;/DisplayText&gt;&lt;record&gt;&lt;rec-number&gt;19&lt;/rec-number&gt;&lt;foreign-keys&gt;&lt;key app="EN" db-id="wtxv2avfl5rvt4efpwv5ezxq2rwatxr0p0ds" timestamp="1590502312" guid="a7344b8f-cd76-441a-a5af-31d0cff8fc38"&gt;19&lt;/key&gt;&lt;/foreign-keys&gt;&lt;ref-type name="Journal Article"&gt;17&lt;/ref-type&gt;&lt;contributors&gt;&lt;authors&gt;&lt;author&gt;Bahdanau, Dzmitry&lt;/author&gt;&lt;author&gt;Cho, Kyunghyun&lt;/author&gt;&lt;author&gt;Bengio, Yoshua&lt;/author&gt;&lt;/authors&gt;&lt;/contributors&gt;&lt;titles&gt;&lt;title&gt;Neural machine translation by jointly learning to align and translate&lt;/title&gt;&lt;secondary-title&gt;arXiv preprint arXiv:1409.0473&lt;/secondary-title&gt;&lt;/titles&gt;&lt;periodical&gt;&lt;full-title&gt;arXiv preprint arXiv:1409.0473&lt;/full-title&gt;&lt;/periodical&gt;&lt;dates&gt;&lt;year&gt;2014&lt;/year&gt;&lt;/dates&gt;&lt;urls&gt;&lt;/urls&gt;&lt;/record&gt;&lt;/Cite&gt;&lt;Cite&gt;&lt;Author&gt;Luong&lt;/Author&gt;&lt;Year&gt;2015&lt;/Year&gt;&lt;RecNum&gt;20&lt;/RecNum&gt;&lt;record&gt;&lt;rec-number&gt;20&lt;/rec-number&gt;&lt;foreign-keys&gt;&lt;key app="EN" db-id="wtxv2avfl5rvt4efpwv5ezxq2rwatxr0p0ds" timestamp="1590502341" guid="29e7196a-580e-4d9f-bfee-99536307b844"&gt;20&lt;/key&gt;&lt;/foreign-keys&gt;&lt;ref-type name="Journal Article"&gt;17&lt;/ref-type&gt;&lt;contributors&gt;&lt;authors&gt;&lt;author&gt;Luong, Minh-Thang&lt;/author&gt;&lt;author&gt;Pham, Hieu&lt;/author&gt;&lt;author&gt;Manning, Christopher D&lt;/author&gt;&lt;/authors&gt;&lt;/contributors&gt;&lt;titles&gt;&lt;title&gt;Effective approaches to attention-based neural machine translation&lt;/title&gt;&lt;secondary-title&gt;arXiv preprint arXiv:1508.04025&lt;/secondary-title&gt;&lt;/titles&gt;&lt;periodical&gt;&lt;full-title&gt;arXiv preprint arXiv:1508.04025&lt;/full-title&gt;&lt;/periodical&gt;&lt;dates&gt;&lt;year&gt;2015&lt;/year&gt;&lt;/dates&gt;&lt;urls&gt;&lt;/urls&gt;&lt;/record&gt;&lt;/Cite&gt;&lt;/EndNote&gt;</w:instrText>
      </w:r>
      <w:r w:rsidR="005C264D">
        <w:rPr>
          <w:rFonts w:ascii="Times New Roman" w:hAnsi="Times New Roman" w:cs="Times New Roman"/>
        </w:rPr>
        <w:fldChar w:fldCharType="separate"/>
      </w:r>
      <w:r w:rsidR="00B5347C">
        <w:rPr>
          <w:rFonts w:ascii="Times New Roman" w:hAnsi="Times New Roman" w:cs="Times New Roman"/>
          <w:noProof/>
        </w:rPr>
        <w:t>[13, 15]</w:t>
      </w:r>
      <w:r w:rsidR="005C264D">
        <w:rPr>
          <w:rFonts w:ascii="Times New Roman" w:hAnsi="Times New Roman" w:cs="Times New Roman"/>
        </w:rPr>
        <w:fldChar w:fldCharType="end"/>
      </w:r>
      <w:r w:rsidR="009726C8">
        <w:rPr>
          <w:rFonts w:ascii="Times New Roman" w:hAnsi="Times New Roman" w:cs="Times New Roman" w:hint="eastAsia"/>
        </w:rPr>
        <w:t>所述，將</w:t>
      </w:r>
      <w:r w:rsidR="009726C8">
        <w:rPr>
          <w:rFonts w:ascii="Times New Roman" w:hAnsi="Times New Roman" w:cs="Times New Roman"/>
        </w:rPr>
        <w:t>Encoder</w:t>
      </w:r>
      <w:r w:rsidR="009726C8">
        <w:rPr>
          <w:rFonts w:ascii="Times New Roman" w:hAnsi="Times New Roman" w:cs="Times New Roman" w:hint="eastAsia"/>
        </w:rPr>
        <w:t>的輸出（</w:t>
      </w:r>
      <w:r w:rsidR="009726C8">
        <w:rPr>
          <w:rFonts w:ascii="Times New Roman" w:hAnsi="Times New Roman" w:cs="Times New Roman"/>
        </w:rPr>
        <w:t>e</w:t>
      </w:r>
      <w:r w:rsidR="009726C8">
        <w:rPr>
          <w:rFonts w:ascii="Times New Roman" w:eastAsia="MS Gothic" w:hAnsi="Times New Roman" w:cs="Times New Roman"/>
        </w:rPr>
        <w:t>̂</w:t>
      </w:r>
      <w:r w:rsidR="009726C8">
        <w:rPr>
          <w:rFonts w:ascii="Times New Roman" w:hAnsi="Times New Roman" w:cs="Times New Roman"/>
          <w:vertAlign w:val="subscript"/>
        </w:rPr>
        <w:t>1</w:t>
      </w:r>
      <w:r w:rsidR="009726C8">
        <w:rPr>
          <w:rFonts w:ascii="Times New Roman" w:hAnsi="Times New Roman" w:cs="Times New Roman"/>
        </w:rPr>
        <w:t>, e</w:t>
      </w:r>
      <w:r w:rsidR="009726C8">
        <w:rPr>
          <w:rFonts w:ascii="Times New Roman" w:eastAsia="MS Gothic" w:hAnsi="Times New Roman" w:cs="Times New Roman"/>
        </w:rPr>
        <w:t>̂</w:t>
      </w:r>
      <w:r w:rsidR="009726C8">
        <w:rPr>
          <w:rFonts w:ascii="Times New Roman" w:hAnsi="Times New Roman" w:cs="Times New Roman"/>
          <w:vertAlign w:val="subscript"/>
        </w:rPr>
        <w:t>2</w:t>
      </w:r>
      <w:r w:rsidR="009726C8">
        <w:rPr>
          <w:rFonts w:ascii="Times New Roman" w:hAnsi="Times New Roman" w:cs="Times New Roman"/>
        </w:rPr>
        <w:t>, …, e</w:t>
      </w:r>
      <w:r w:rsidR="009726C8">
        <w:rPr>
          <w:rFonts w:ascii="Times New Roman" w:eastAsia="MS Gothic" w:hAnsi="Times New Roman" w:cs="Times New Roman"/>
        </w:rPr>
        <w:t>̂</w:t>
      </w:r>
      <w:r w:rsidR="009726C8">
        <w:rPr>
          <w:rFonts w:ascii="Times New Roman" w:hAnsi="Times New Roman" w:cs="Times New Roman"/>
          <w:vertAlign w:val="subscript"/>
        </w:rPr>
        <w:t>t-1</w:t>
      </w:r>
      <w:r w:rsidR="009726C8">
        <w:rPr>
          <w:rFonts w:ascii="Times New Roman" w:hAnsi="Times New Roman" w:cs="Times New Roman" w:hint="eastAsia"/>
        </w:rPr>
        <w:t>）稱作</w:t>
      </w:r>
      <w:r w:rsidR="009726C8">
        <w:rPr>
          <w:rFonts w:ascii="Times New Roman" w:hAnsi="Times New Roman" w:cs="Times New Roman"/>
        </w:rPr>
        <w:t>query</w:t>
      </w:r>
      <w:r w:rsidR="009726C8">
        <w:rPr>
          <w:rFonts w:ascii="Times New Roman" w:hAnsi="Times New Roman" w:cs="Times New Roman" w:hint="eastAsia"/>
        </w:rPr>
        <w:t>（</w:t>
      </w:r>
      <w:r w:rsidR="009726C8">
        <w:rPr>
          <w:rFonts w:ascii="Times New Roman" w:hAnsi="Times New Roman" w:cs="Times New Roman"/>
        </w:rPr>
        <w:t>Q</w:t>
      </w:r>
      <w:r w:rsidR="009726C8">
        <w:rPr>
          <w:rFonts w:ascii="Times New Roman" w:hAnsi="Times New Roman" w:cs="Times New Roman" w:hint="eastAsia"/>
        </w:rPr>
        <w:t>），而</w:t>
      </w:r>
      <w:r w:rsidR="009726C8">
        <w:rPr>
          <w:rFonts w:ascii="Times New Roman" w:hAnsi="Times New Roman" w:cs="Times New Roman"/>
        </w:rPr>
        <w:t>e</w:t>
      </w:r>
      <w:r w:rsidR="009726C8">
        <w:rPr>
          <w:rFonts w:ascii="Times New Roman" w:eastAsia="MS Gothic" w:hAnsi="Times New Roman" w:cs="Times New Roman"/>
        </w:rPr>
        <w:t>̂</w:t>
      </w:r>
      <w:r w:rsidR="009726C8">
        <w:rPr>
          <w:rFonts w:ascii="Times New Roman" w:hAnsi="Times New Roman" w:cs="Times New Roman"/>
          <w:vertAlign w:val="subscript"/>
        </w:rPr>
        <w:t>t</w:t>
      </w:r>
      <w:r w:rsidR="009726C8">
        <w:rPr>
          <w:rFonts w:ascii="Times New Roman" w:hAnsi="Times New Roman" w:cs="Times New Roman" w:hint="eastAsia"/>
        </w:rPr>
        <w:t>稱為</w:t>
      </w:r>
      <w:r w:rsidR="009726C8">
        <w:rPr>
          <w:rFonts w:ascii="Times New Roman" w:hAnsi="Times New Roman" w:cs="Times New Roman"/>
        </w:rPr>
        <w:t>value</w:t>
      </w:r>
      <w:r w:rsidR="009726C8">
        <w:rPr>
          <w:rFonts w:ascii="Times New Roman" w:hAnsi="Times New Roman" w:cs="Times New Roman" w:hint="eastAsia"/>
        </w:rPr>
        <w:t>（</w:t>
      </w:r>
      <w:r w:rsidR="009726C8">
        <w:rPr>
          <w:rFonts w:ascii="Times New Roman" w:hAnsi="Times New Roman" w:cs="Times New Roman"/>
        </w:rPr>
        <w:t>V</w:t>
      </w:r>
      <w:r w:rsidR="009726C8">
        <w:rPr>
          <w:rFonts w:ascii="Times New Roman" w:hAnsi="Times New Roman" w:cs="Times New Roman" w:hint="eastAsia"/>
        </w:rPr>
        <w:t>）。透過兩個不同的全連接層</w:t>
      </w:r>
      <w:r w:rsidR="009726C8">
        <w:rPr>
          <w:rFonts w:ascii="Times New Roman" w:hAnsi="Times New Roman" w:cs="Times New Roman"/>
        </w:rPr>
        <w:t>f</w:t>
      </w:r>
      <w:r w:rsidR="009726C8">
        <w:rPr>
          <w:rFonts w:ascii="Times New Roman" w:hAnsi="Times New Roman" w:cs="Times New Roman" w:hint="eastAsia"/>
        </w:rPr>
        <w:t>與</w:t>
      </w:r>
      <w:r w:rsidR="009726C8">
        <w:rPr>
          <w:rFonts w:ascii="Times New Roman" w:hAnsi="Times New Roman" w:cs="Times New Roman"/>
        </w:rPr>
        <w:t>g</w:t>
      </w:r>
      <w:r w:rsidR="009726C8">
        <w:rPr>
          <w:rFonts w:ascii="Times New Roman" w:hAnsi="Times New Roman" w:cs="Times New Roman" w:hint="eastAsia"/>
        </w:rPr>
        <w:t>，分別對</w:t>
      </w:r>
      <w:r w:rsidR="009726C8">
        <w:rPr>
          <w:rFonts w:ascii="Times New Roman" w:hAnsi="Times New Roman" w:cs="Times New Roman"/>
        </w:rPr>
        <w:t>query</w:t>
      </w:r>
      <w:r w:rsidR="009726C8">
        <w:rPr>
          <w:rFonts w:ascii="Times New Roman" w:hAnsi="Times New Roman" w:cs="Times New Roman" w:hint="eastAsia"/>
        </w:rPr>
        <w:t>與</w:t>
      </w:r>
      <w:r w:rsidR="009726C8">
        <w:rPr>
          <w:rFonts w:ascii="Times New Roman" w:hAnsi="Times New Roman" w:cs="Times New Roman"/>
        </w:rPr>
        <w:t>value</w:t>
      </w:r>
      <w:r w:rsidR="009726C8">
        <w:rPr>
          <w:rFonts w:ascii="Times New Roman" w:hAnsi="Times New Roman" w:cs="Times New Roman" w:hint="eastAsia"/>
        </w:rPr>
        <w:t>進行轉換過後，以</w:t>
      </w:r>
      <w:r w:rsidR="009726C8">
        <w:rPr>
          <w:rFonts w:ascii="Times New Roman" w:hAnsi="Times New Roman" w:cs="Times New Roman"/>
        </w:rPr>
        <w:t>element-wise</w:t>
      </w:r>
      <w:r w:rsidR="009726C8">
        <w:rPr>
          <w:rFonts w:ascii="Times New Roman" w:hAnsi="Times New Roman" w:cs="Times New Roman" w:hint="eastAsia"/>
        </w:rPr>
        <w:t>的方式相加，最後透過</w:t>
      </w:r>
      <w:r w:rsidR="009726C8">
        <w:rPr>
          <w:rFonts w:ascii="Times New Roman" w:hAnsi="Times New Roman" w:cs="Times New Roman"/>
        </w:rPr>
        <w:t>tanh</w:t>
      </w:r>
      <w:r w:rsidR="009726C8">
        <w:rPr>
          <w:rFonts w:ascii="Times New Roman" w:hAnsi="Times New Roman" w:cs="Times New Roman" w:hint="eastAsia"/>
        </w:rPr>
        <w:t>進行轉換，得出第一層的結果（</w:t>
      </w:r>
      <w:r w:rsidR="009726C8">
        <w:rPr>
          <w:rFonts w:ascii="Times New Roman" w:hAnsi="Times New Roman" w:cs="Times New Roman"/>
        </w:rPr>
        <w:t>output, O</w:t>
      </w:r>
      <w:r w:rsidR="009726C8">
        <w:rPr>
          <w:rFonts w:ascii="Times New Roman" w:hAnsi="Times New Roman" w:cs="Times New Roman" w:hint="eastAsia"/>
        </w:rPr>
        <w:t>）。接著再次通過一層僅有一個結果的全連接層</w:t>
      </w:r>
      <w:r w:rsidR="009726C8">
        <w:rPr>
          <w:rFonts w:ascii="Times New Roman" w:hAnsi="Times New Roman" w:cs="Times New Roman"/>
        </w:rPr>
        <w:t>h</w:t>
      </w:r>
      <w:r w:rsidR="009726C8">
        <w:rPr>
          <w:rFonts w:ascii="Times New Roman" w:hAnsi="Times New Roman" w:cs="Times New Roman" w:hint="eastAsia"/>
        </w:rPr>
        <w:t>，便可得出</w:t>
      </w:r>
      <w:r w:rsidR="009726C8">
        <w:rPr>
          <w:rFonts w:ascii="Times New Roman" w:hAnsi="Times New Roman" w:cs="Times New Roman"/>
        </w:rPr>
        <w:t>Encoder</w:t>
      </w:r>
      <w:r w:rsidR="009726C8">
        <w:rPr>
          <w:rFonts w:ascii="Times New Roman" w:hAnsi="Times New Roman" w:cs="Times New Roman" w:hint="eastAsia"/>
        </w:rPr>
        <w:t>輸出所形成的</w:t>
      </w:r>
      <w:r w:rsidR="009726C8">
        <w:rPr>
          <w:rFonts w:ascii="Times New Roman" w:hAnsi="Times New Roman" w:cs="Times New Roman"/>
        </w:rPr>
        <w:t>score</w:t>
      </w:r>
      <w:r w:rsidR="009726C8">
        <w:rPr>
          <w:rFonts w:ascii="Times New Roman" w:hAnsi="Times New Roman" w:cs="Times New Roman" w:hint="eastAsia"/>
        </w:rPr>
        <w:t>（</w:t>
      </w:r>
      <w:r w:rsidR="009726C8">
        <w:rPr>
          <w:rFonts w:ascii="Times New Roman" w:hAnsi="Times New Roman" w:cs="Times New Roman"/>
        </w:rPr>
        <w:t>S</w:t>
      </w:r>
      <w:r w:rsidR="009726C8">
        <w:rPr>
          <w:rFonts w:ascii="Times New Roman" w:hAnsi="Times New Roman" w:cs="Times New Roman" w:hint="eastAsia"/>
        </w:rPr>
        <w:t>）。而對</w:t>
      </w:r>
      <w:r w:rsidR="009726C8">
        <w:rPr>
          <w:rFonts w:ascii="Times New Roman" w:hAnsi="Times New Roman" w:cs="Times New Roman"/>
        </w:rPr>
        <w:t>score</w:t>
      </w:r>
      <w:r w:rsidR="009726C8">
        <w:rPr>
          <w:rFonts w:ascii="Times New Roman" w:hAnsi="Times New Roman" w:cs="Times New Roman" w:hint="eastAsia"/>
        </w:rPr>
        <w:t>取</w:t>
      </w:r>
      <w:r w:rsidR="009726C8">
        <w:rPr>
          <w:rFonts w:ascii="Times New Roman" w:hAnsi="Times New Roman" w:cs="Times New Roman"/>
        </w:rPr>
        <w:t>softmax</w:t>
      </w:r>
      <w:r w:rsidR="009726C8">
        <w:rPr>
          <w:rFonts w:ascii="Times New Roman" w:hAnsi="Times New Roman" w:cs="Times New Roman" w:hint="eastAsia"/>
        </w:rPr>
        <w:t>轉換後的結果，為該</w:t>
      </w:r>
      <w:r w:rsidR="009726C8">
        <w:rPr>
          <w:rFonts w:ascii="Times New Roman" w:hAnsi="Times New Roman" w:cs="Times New Roman"/>
        </w:rPr>
        <w:t>Attention</w:t>
      </w:r>
      <w:r w:rsidR="009726C8">
        <w:rPr>
          <w:rFonts w:ascii="Times New Roman" w:hAnsi="Times New Roman" w:cs="Times New Roman" w:hint="eastAsia"/>
        </w:rPr>
        <w:t>的</w:t>
      </w:r>
      <w:r w:rsidR="009726C8">
        <w:rPr>
          <w:rFonts w:ascii="Times New Roman" w:hAnsi="Times New Roman" w:cs="Times New Roman"/>
        </w:rPr>
        <w:t>weights</w:t>
      </w:r>
      <w:r w:rsidR="009726C8">
        <w:rPr>
          <w:rFonts w:ascii="Times New Roman" w:hAnsi="Times New Roman" w:cs="Times New Roman" w:hint="eastAsia"/>
        </w:rPr>
        <w:t>（</w:t>
      </w:r>
      <w:r w:rsidR="009726C8">
        <w:rPr>
          <w:rFonts w:ascii="Times New Roman" w:hAnsi="Times New Roman" w:cs="Times New Roman"/>
        </w:rPr>
        <w:t>W</w:t>
      </w:r>
      <w:r w:rsidR="009726C8">
        <w:rPr>
          <w:rFonts w:ascii="Times New Roman" w:hAnsi="Times New Roman" w:cs="Times New Roman" w:hint="eastAsia"/>
        </w:rPr>
        <w:t>）。將</w:t>
      </w:r>
      <w:r w:rsidR="009726C8">
        <w:rPr>
          <w:rFonts w:ascii="Times New Roman" w:hAnsi="Times New Roman" w:cs="Times New Roman"/>
        </w:rPr>
        <w:t>weights</w:t>
      </w:r>
      <w:r w:rsidR="009726C8">
        <w:rPr>
          <w:rFonts w:ascii="Times New Roman" w:hAnsi="Times New Roman" w:cs="Times New Roman" w:hint="eastAsia"/>
        </w:rPr>
        <w:t>與</w:t>
      </w:r>
      <w:r w:rsidR="009726C8">
        <w:rPr>
          <w:rFonts w:ascii="Times New Roman" w:hAnsi="Times New Roman" w:cs="Times New Roman"/>
        </w:rPr>
        <w:t>value</w:t>
      </w:r>
      <w:r w:rsidR="009726C8">
        <w:rPr>
          <w:rFonts w:ascii="Times New Roman" w:hAnsi="Times New Roman" w:cs="Times New Roman" w:hint="eastAsia"/>
        </w:rPr>
        <w:t>以</w:t>
      </w:r>
      <w:r w:rsidR="009726C8">
        <w:rPr>
          <w:rFonts w:ascii="Times New Roman" w:hAnsi="Times New Roman" w:cs="Times New Roman"/>
        </w:rPr>
        <w:t>element-wise</w:t>
      </w:r>
      <w:r w:rsidR="009726C8">
        <w:rPr>
          <w:rFonts w:ascii="Times New Roman" w:hAnsi="Times New Roman" w:cs="Times New Roman" w:hint="eastAsia"/>
        </w:rPr>
        <w:t>的方式相乘並加總過後，稱為</w:t>
      </w:r>
      <w:r w:rsidR="009726C8">
        <w:rPr>
          <w:rFonts w:ascii="Times New Roman" w:hAnsi="Times New Roman" w:cs="Times New Roman"/>
        </w:rPr>
        <w:t>Context Vector</w:t>
      </w:r>
      <w:r w:rsidR="009726C8">
        <w:rPr>
          <w:rFonts w:ascii="Times New Roman" w:hAnsi="Times New Roman" w:cs="Times New Roman" w:hint="eastAsia"/>
        </w:rPr>
        <w:t>。</w:t>
      </w:r>
    </w:p>
    <w:p w:rsidR="009726C8" w:rsidRDefault="009726C8" w:rsidP="009726C8">
      <w:pPr>
        <w:spacing w:after="360"/>
        <w:ind w:left="480" w:firstLine="480"/>
        <w:jc w:val="both"/>
        <w:rPr>
          <w:rFonts w:ascii="Cambria Math" w:hAnsi="Cambria Math" w:cs="Times New Roman"/>
          <w:i/>
        </w:rPr>
      </w:pPr>
      <m:oMathPara>
        <m:oMathParaPr>
          <m:jc m:val="left"/>
        </m:oMathParaPr>
        <m:oMath>
          <m:r>
            <w:rPr>
              <w:rFonts w:ascii="Cambria Math" w:hAnsi="Cambria Math" w:cs="Times New Roman"/>
            </w:rPr>
            <m:t>O=</m:t>
          </m:r>
          <m:r>
            <m:rPr>
              <m:sty m:val="p"/>
            </m:rPr>
            <w:rPr>
              <w:rFonts w:ascii="Cambria Math" w:hAnsi="Cambria Math" w:cs="Times New Roman"/>
            </w:rPr>
            <m:t>tanh⁡</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Q</m:t>
              </m:r>
            </m:e>
          </m:d>
          <m:r>
            <w:rPr>
              <w:rFonts w:ascii="Cambria Math" w:hAnsi="Cambria Math" w:cs="Times New Roman"/>
            </w:rPr>
            <m:t>+g</m:t>
          </m:r>
          <m:d>
            <m:dPr>
              <m:ctrlPr>
                <w:rPr>
                  <w:rFonts w:ascii="Cambria Math" w:hAnsi="Cambria Math" w:cs="Times New Roman"/>
                  <w:i/>
                </w:rPr>
              </m:ctrlPr>
            </m:dPr>
            <m:e>
              <m:r>
                <w:rPr>
                  <w:rFonts w:ascii="Cambria Math" w:hAnsi="Cambria Math" w:cs="Times New Roman"/>
                </w:rPr>
                <m:t>V</m:t>
              </m:r>
            </m:e>
          </m:d>
          <m:r>
            <w:rPr>
              <w:rFonts w:ascii="Cambria Math" w:hAnsi="Cambria Math" w:cs="Times New Roman"/>
            </w:rPr>
            <m:t>)</m:t>
          </m:r>
        </m:oMath>
      </m:oMathPara>
    </w:p>
    <w:p w:rsidR="009726C8" w:rsidRDefault="009726C8" w:rsidP="009726C8">
      <w:pPr>
        <w:spacing w:after="360"/>
        <w:ind w:left="480" w:firstLine="480"/>
        <w:jc w:val="both"/>
        <w:rPr>
          <w:rFonts w:ascii="Times New Roman" w:hAnsi="Times New Roman" w:cs="Times New Roman"/>
        </w:rPr>
      </w:pPr>
      <m:oMathPara>
        <m:oMathParaPr>
          <m:jc m:val="left"/>
        </m:oMathParaPr>
        <m:oMath>
          <m:r>
            <w:rPr>
              <w:rFonts w:ascii="Cambria Math" w:hAnsi="Cambria Math" w:cs="Times New Roman"/>
            </w:rPr>
            <m:t>S=h(O)</m:t>
          </m:r>
        </m:oMath>
      </m:oMathPara>
    </w:p>
    <w:p w:rsidR="009726C8" w:rsidRDefault="009726C8" w:rsidP="009726C8">
      <w:pPr>
        <w:spacing w:after="360"/>
        <w:ind w:left="480" w:firstLine="480"/>
        <w:jc w:val="both"/>
        <w:rPr>
          <w:rFonts w:ascii="Times New Roman" w:hAnsi="Times New Roman" w:cs="Times New Roman"/>
        </w:rPr>
      </w:pPr>
      <m:oMathPara>
        <m:oMathParaPr>
          <m:jc m:val="left"/>
        </m:oMathParaPr>
        <m:oMath>
          <m:r>
            <w:rPr>
              <w:rFonts w:ascii="Cambria Math" w:hAnsi="Cambria Math" w:cs="Times New Roman"/>
            </w:rPr>
            <m:t>W=softmax</m:t>
          </m:r>
          <m:r>
            <w:rPr>
              <w:rFonts w:ascii="Cambria Math" w:hAnsi="Cambria Math" w:cs="Times New Roman" w:hint="eastAsia"/>
            </w:rPr>
            <m:t>（</m:t>
          </m:r>
          <m:r>
            <w:rPr>
              <w:rFonts w:ascii="Cambria Math" w:hAnsi="Cambria Math" w:cs="Times New Roman"/>
            </w:rPr>
            <m:t>S</m:t>
          </m:r>
          <m:r>
            <w:rPr>
              <w:rFonts w:ascii="Cambria Math" w:hAnsi="Cambria Math" w:cs="Times New Roman" w:hint="eastAsia"/>
            </w:rPr>
            <m:t>）</m:t>
          </m:r>
        </m:oMath>
      </m:oMathPara>
    </w:p>
    <w:p w:rsidR="009726C8" w:rsidRDefault="009726C8" w:rsidP="009726C8">
      <w:pPr>
        <w:spacing w:after="360"/>
        <w:ind w:left="480" w:firstLine="480"/>
        <w:jc w:val="both"/>
        <w:rPr>
          <w:rFonts w:ascii="Times New Roman" w:hAnsi="Times New Roman" w:cs="Times New Roman"/>
          <w:i/>
        </w:rPr>
      </w:pPr>
      <m:oMathPara>
        <m:oMathParaPr>
          <m:jc m:val="left"/>
        </m:oMathParaPr>
        <m:oMath>
          <m:r>
            <w:rPr>
              <w:rFonts w:ascii="Cambria Math" w:hAnsi="Cambria Math" w:cs="Times New Roman"/>
            </w:rPr>
            <m:t>C=</m:t>
          </m:r>
          <m:r>
            <m:rPr>
              <m:sty m:val="p"/>
            </m:rPr>
            <w:rPr>
              <w:rFonts w:ascii="Cambria Math" w:hAnsi="Cambria Math" w:cs="Times New Roman"/>
            </w:rPr>
            <m:t>∑WV</m:t>
          </m:r>
        </m:oMath>
      </m:oMathPara>
    </w:p>
    <w:p w:rsidR="009726C8" w:rsidRDefault="009726C8" w:rsidP="009726C8">
      <w:pPr>
        <w:spacing w:after="360"/>
        <w:ind w:firstLine="480"/>
        <w:jc w:val="both"/>
        <w:rPr>
          <w:rFonts w:ascii="Times New Roman" w:hAnsi="Times New Roman" w:cs="Times New Roman"/>
        </w:rPr>
      </w:pPr>
    </w:p>
    <w:p w:rsidR="009726C8" w:rsidRDefault="004E6077" w:rsidP="009726C8">
      <w:pPr>
        <w:spacing w:after="360"/>
        <w:jc w:val="both"/>
        <w:rPr>
          <w:rFonts w:ascii="Times New Roman" w:hAnsi="Times New Roman" w:cs="Times New Roman"/>
        </w:rPr>
      </w:pPr>
      <w:r>
        <w:rPr>
          <w:rFonts w:ascii="Times New Roman" w:hAnsi="Times New Roman" w:cs="Times New Roman" w:hint="eastAsia"/>
        </w:rPr>
        <w:t xml:space="preserve">3.5.3 </w:t>
      </w:r>
      <w:r w:rsidR="009726C8">
        <w:rPr>
          <w:rFonts w:ascii="Times New Roman" w:hAnsi="Times New Roman" w:cs="Times New Roman"/>
        </w:rPr>
        <w:t>Decoder</w:t>
      </w:r>
      <w:r w:rsidR="009726C8">
        <w:rPr>
          <w:rFonts w:ascii="Times New Roman" w:hAnsi="Times New Roman" w:cs="Times New Roman" w:hint="eastAsia"/>
        </w:rPr>
        <w:br/>
      </w:r>
      <w:r w:rsidR="009726C8">
        <w:rPr>
          <w:rFonts w:ascii="Times New Roman" w:hAnsi="Times New Roman" w:cs="Times New Roman" w:hint="eastAsia"/>
        </w:rPr>
        <w:t xml:space="preserve">　　</w:t>
      </w:r>
      <w:r w:rsidR="009726C8">
        <w:rPr>
          <w:rFonts w:ascii="Times New Roman" w:hAnsi="Times New Roman" w:cs="Times New Roman"/>
        </w:rPr>
        <w:t>Decoder</w:t>
      </w:r>
      <w:r w:rsidR="009726C8">
        <w:rPr>
          <w:rFonts w:ascii="Times New Roman" w:hAnsi="Times New Roman" w:cs="Times New Roman" w:hint="eastAsia"/>
        </w:rPr>
        <w:t>主要為一層</w:t>
      </w:r>
      <w:r w:rsidR="009726C8">
        <w:rPr>
          <w:rFonts w:ascii="Times New Roman" w:hAnsi="Times New Roman" w:cs="Times New Roman"/>
        </w:rPr>
        <w:t>LSTM</w:t>
      </w:r>
      <w:r w:rsidR="009726C8">
        <w:rPr>
          <w:rFonts w:ascii="Times New Roman" w:hAnsi="Times New Roman" w:cs="Times New Roman" w:hint="eastAsia"/>
        </w:rPr>
        <w:t>，其輸入為音素序列。音素序列首先會先通過一</w:t>
      </w:r>
      <w:r w:rsidR="009726C8">
        <w:rPr>
          <w:rFonts w:ascii="Times New Roman" w:hAnsi="Times New Roman" w:cs="Times New Roman" w:hint="eastAsia"/>
        </w:rPr>
        <w:lastRenderedPageBreak/>
        <w:t>個</w:t>
      </w:r>
      <w:r w:rsidR="009726C8">
        <w:rPr>
          <w:rFonts w:ascii="Times New Roman" w:hAnsi="Times New Roman" w:cs="Times New Roman"/>
        </w:rPr>
        <w:t>Embedding</w:t>
      </w:r>
      <w:r w:rsidR="009726C8">
        <w:rPr>
          <w:rFonts w:ascii="Times New Roman" w:hAnsi="Times New Roman" w:cs="Times New Roman" w:hint="eastAsia"/>
        </w:rPr>
        <w:t>層，將每個音素投射至指定維度的空間，使得音素不會因為音素的編號數字影響輸出結果，音素序列（</w:t>
      </w:r>
      <m:oMath>
        <m:r>
          <w:rPr>
            <w:rFonts w:ascii="Cambria Math" w:hAnsi="Cambria Math" w:cs="Times New Roman"/>
          </w:rPr>
          <m:t>P</m:t>
        </m:r>
      </m:oMath>
      <w:r w:rsidR="009726C8">
        <w:rPr>
          <w:rFonts w:ascii="Times New Roman" w:hAnsi="Times New Roman" w:cs="Times New Roman" w:hint="eastAsia"/>
        </w:rPr>
        <w:t>）前後會加入序列開始（</w:t>
      </w:r>
      <w:r w:rsidR="009726C8">
        <w:rPr>
          <w:rFonts w:ascii="Times New Roman" w:hAnsi="Times New Roman" w:cs="Times New Roman"/>
        </w:rPr>
        <w:t>Start of sequence</w:t>
      </w:r>
      <w:r w:rsidR="009726C8">
        <w:rPr>
          <w:rFonts w:ascii="Times New Roman" w:hAnsi="Times New Roman" w:cs="Times New Roman" w:hint="eastAsia"/>
        </w:rPr>
        <w:t>）與序列結束（</w:t>
      </w:r>
      <w:r w:rsidR="009726C8">
        <w:rPr>
          <w:rFonts w:ascii="Times New Roman" w:hAnsi="Times New Roman" w:cs="Times New Roman"/>
        </w:rPr>
        <w:t>End of sequence</w:t>
      </w:r>
      <w:r w:rsidR="009726C8">
        <w:rPr>
          <w:rFonts w:ascii="Times New Roman" w:hAnsi="Times New Roman" w:cs="Times New Roman" w:hint="eastAsia"/>
        </w:rPr>
        <w:t>）的信號，亦會同時透過</w:t>
      </w:r>
      <w:r w:rsidR="009726C8">
        <w:rPr>
          <w:rFonts w:ascii="Times New Roman" w:hAnsi="Times New Roman" w:cs="Times New Roman"/>
        </w:rPr>
        <w:t>Embedding</w:t>
      </w:r>
      <w:r w:rsidR="009726C8">
        <w:rPr>
          <w:rFonts w:ascii="Times New Roman" w:hAnsi="Times New Roman" w:cs="Times New Roman" w:hint="eastAsia"/>
        </w:rPr>
        <w:t>層進行轉換，稱經過</w:t>
      </w:r>
      <w:r w:rsidR="009726C8">
        <w:rPr>
          <w:rFonts w:ascii="Times New Roman" w:hAnsi="Times New Roman" w:cs="Times New Roman"/>
        </w:rPr>
        <w:t>Embedding</w:t>
      </w:r>
      <w:r w:rsidR="009726C8">
        <w:rPr>
          <w:rFonts w:ascii="Times New Roman" w:hAnsi="Times New Roman" w:cs="Times New Roman" w:hint="eastAsia"/>
        </w:rPr>
        <w:t>的音素序列為音素向量（</w:t>
      </w:r>
      <m:oMath>
        <m:r>
          <w:rPr>
            <w:rFonts w:ascii="Cambria Math" w:hAnsi="Cambria Math" w:cs="Times New Roman"/>
          </w:rPr>
          <m:t>P'</m:t>
        </m:r>
      </m:oMath>
      <w:r w:rsidR="009726C8">
        <w:rPr>
          <w:rFonts w:ascii="Times New Roman" w:hAnsi="Times New Roman" w:cs="Times New Roman" w:hint="eastAsia"/>
        </w:rPr>
        <w:t>）。接著將音素向量與</w:t>
      </w:r>
      <w:r w:rsidR="009726C8">
        <w:rPr>
          <w:rFonts w:ascii="Times New Roman" w:hAnsi="Times New Roman" w:cs="Times New Roman"/>
        </w:rPr>
        <w:t>Decoder</w:t>
      </w:r>
      <w:r w:rsidR="009726C8">
        <w:rPr>
          <w:rFonts w:ascii="Times New Roman" w:hAnsi="Times New Roman" w:cs="Times New Roman" w:hint="eastAsia"/>
        </w:rPr>
        <w:t>的開始信號與</w:t>
      </w:r>
      <w:r w:rsidR="009726C8">
        <w:rPr>
          <w:rFonts w:ascii="Times New Roman" w:hAnsi="Times New Roman" w:cs="Times New Roman"/>
        </w:rPr>
        <w:t>Attention</w:t>
      </w:r>
      <w:r w:rsidR="009726C8">
        <w:rPr>
          <w:rFonts w:ascii="Times New Roman" w:hAnsi="Times New Roman" w:cs="Times New Roman" w:hint="eastAsia"/>
        </w:rPr>
        <w:t>模型所輸出的</w:t>
      </w:r>
      <w:r w:rsidR="009726C8">
        <w:rPr>
          <w:rFonts w:ascii="Times New Roman" w:hAnsi="Times New Roman" w:cs="Times New Roman"/>
        </w:rPr>
        <w:t>C</w:t>
      </w:r>
      <w:r w:rsidR="009726C8">
        <w:rPr>
          <w:rFonts w:ascii="Times New Roman" w:hAnsi="Times New Roman" w:cs="Times New Roman" w:hint="eastAsia"/>
        </w:rPr>
        <w:t>連接起來，作為</w:t>
      </w:r>
      <w:r w:rsidR="009726C8">
        <w:rPr>
          <w:rFonts w:ascii="Times New Roman" w:hAnsi="Times New Roman" w:cs="Times New Roman"/>
        </w:rPr>
        <w:t>LSTM</w:t>
      </w:r>
      <w:r w:rsidR="009726C8">
        <w:rPr>
          <w:rFonts w:ascii="Times New Roman" w:hAnsi="Times New Roman" w:cs="Times New Roman" w:hint="eastAsia"/>
        </w:rPr>
        <w:t>層的輸入值，對開始信號之後的每一個時間步進行預測，直到預測的結果出現序列結束信號，又或者達到設定的預測個數上限時，才會停止。最後，將該預測的結果通過全連接層進行分類，進而得到每個時間點所預測的音素。</w:t>
      </w:r>
    </w:p>
    <w:p w:rsidR="009726C8" w:rsidRDefault="00B41B03" w:rsidP="009726C8">
      <w:pPr>
        <w:spacing w:after="360"/>
        <w:ind w:left="480" w:firstLine="480"/>
        <w:jc w:val="both"/>
        <w:rPr>
          <w:rFonts w:ascii="Times New Roman" w:hAnsi="Times New Roman" w:cs="Times New Roman"/>
        </w:rPr>
      </w:pPr>
      <m:oMathPara>
        <m:oMathParaPr>
          <m:jc m:val="left"/>
        </m:oMathParaPr>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r>
            <w:rPr>
              <w:rFonts w:ascii="Cambria Math" w:hAnsi="Cambria Math" w:cs="Times New Roman"/>
            </w:rPr>
            <m:t>=Embedding(P)</m:t>
          </m:r>
        </m:oMath>
      </m:oMathPara>
    </w:p>
    <w:p w:rsidR="009726C8" w:rsidRDefault="009726C8" w:rsidP="009726C8">
      <w:pPr>
        <w:spacing w:after="360"/>
        <w:ind w:left="480" w:firstLine="480"/>
        <w:jc w:val="both"/>
        <w:rPr>
          <w:rFonts w:ascii="Times New Roman" w:hAnsi="Times New Roman" w:cs="Times New Roman"/>
        </w:rPr>
      </w:pPr>
      <m:oMathPara>
        <m:oMathParaPr>
          <m:jc m:val="left"/>
        </m:oMathParaPr>
        <m:oMath>
          <m:r>
            <m:rPr>
              <m:scr m:val="double-struck"/>
            </m:rPr>
            <w:rPr>
              <w:rFonts w:ascii="Cambria Math" w:hAnsi="Cambria Math" w:cs="Times New Roman"/>
            </w:rPr>
            <m:t>d=</m:t>
          </m:r>
          <m:r>
            <w:rPr>
              <w:rFonts w:ascii="Cambria Math" w:hAnsi="Cambria Math" w:cs="Times New Roman"/>
            </w:rPr>
            <m:t>Decoder</m:t>
          </m:r>
          <m:d>
            <m:dPr>
              <m:ctrlPr>
                <w:rPr>
                  <w:rFonts w:ascii="Cambria Math" w:hAnsi="Cambria Math" w:cs="Times New Roman"/>
                  <w:i/>
                </w:rPr>
              </m:ctrlPr>
            </m:dPr>
            <m:e>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r>
                    <w:rPr>
                      <w:rFonts w:ascii="Cambria Math" w:hAnsi="Cambria Math" w:cs="Times New Roman"/>
                    </w:rPr>
                    <m:t xml:space="preserve"> C</m:t>
                  </m:r>
                </m:e>
              </m:d>
            </m:e>
          </m:d>
          <m:r>
            <m:rPr>
              <m:scr m:val="double-struck"/>
            </m:rPr>
            <w:rPr>
              <w:rFonts w:ascii="Cambria Math" w:hAnsi="Cambria Math" w:cs="Times New Roman"/>
            </w:rPr>
            <m:t>, d=(</m:t>
          </m:r>
          <m:sSub>
            <m:sSubPr>
              <m:ctrlPr>
                <w:rPr>
                  <w:rFonts w:ascii="Cambria Math" w:eastAsia="MS Gothic" w:hAnsi="Cambria Math" w:cs="Times New Roman"/>
                </w:rPr>
              </m:ctrlPr>
            </m:sSubPr>
            <m:e>
              <m:acc>
                <m:accPr>
                  <m:ctrlPr>
                    <w:rPr>
                      <w:rFonts w:ascii="Cambria Math" w:eastAsia="MS Gothic" w:hAnsi="Cambria Math" w:cs="Times New Roman"/>
                    </w:rPr>
                  </m:ctrlPr>
                </m:accPr>
                <m:e>
                  <m:r>
                    <m:rPr>
                      <m:sty m:val="p"/>
                    </m:rPr>
                    <w:rPr>
                      <w:rFonts w:ascii="Cambria Math" w:hAnsi="Cambria Math" w:cs="Times New Roman"/>
                    </w:rPr>
                    <m:t>d</m:t>
                  </m:r>
                  <m:ctrlPr>
                    <w:rPr>
                      <w:rFonts w:ascii="Cambria Math" w:hAnsi="Cambria Math" w:cs="Times New Roman"/>
                      <w:i/>
                    </w:rPr>
                  </m:ctrlPr>
                </m:e>
              </m:acc>
              <m:ctrlPr>
                <w:rPr>
                  <w:rFonts w:ascii="Cambria Math" w:hAnsi="Cambria Math" w:cs="Times New Roman"/>
                  <w:i/>
                </w:rPr>
              </m:ctrlPr>
            </m:e>
            <m:sub>
              <m:r>
                <m:rPr>
                  <m:sty m:val="p"/>
                </m:rPr>
                <w:rPr>
                  <w:rFonts w:ascii="Cambria Math" w:hAnsi="Cambria Math" w:cs="Times New Roman"/>
                  <w:vertAlign w:val="subscript"/>
                </w:rPr>
                <m:t>1</m:t>
              </m:r>
            </m:sub>
          </m:sSub>
          <m:r>
            <m:rPr>
              <m:sty m:val="p"/>
            </m:rPr>
            <w:rPr>
              <w:rFonts w:ascii="Cambria Math" w:hAnsi="Cambria Math" w:cs="Times New Roman"/>
            </w:rPr>
            <m:t xml:space="preserve">, </m:t>
          </m:r>
          <m:sSub>
            <m:sSubPr>
              <m:ctrlPr>
                <w:rPr>
                  <w:rFonts w:ascii="Cambria Math" w:eastAsia="MS Gothic" w:hAnsi="Cambria Math" w:cs="Times New Roman"/>
                </w:rPr>
              </m:ctrlPr>
            </m:sSubPr>
            <m:e>
              <m:acc>
                <m:accPr>
                  <m:ctrlPr>
                    <w:rPr>
                      <w:rFonts w:ascii="Cambria Math" w:eastAsia="MS Gothic" w:hAnsi="Cambria Math" w:cs="Times New Roman"/>
                    </w:rPr>
                  </m:ctrlPr>
                </m:accPr>
                <m:e>
                  <m:r>
                    <m:rPr>
                      <m:sty m:val="p"/>
                    </m:rPr>
                    <w:rPr>
                      <w:rFonts w:ascii="Cambria Math" w:hAnsi="Cambria Math" w:cs="Times New Roman"/>
                    </w:rPr>
                    <m:t>d</m:t>
                  </m:r>
                  <m:ctrlPr>
                    <w:rPr>
                      <w:rFonts w:ascii="Cambria Math" w:hAnsi="Cambria Math" w:cs="Times New Roman"/>
                    </w:rPr>
                  </m:ctrlPr>
                </m:e>
              </m:acc>
              <m:ctrlPr>
                <w:rPr>
                  <w:rFonts w:ascii="Cambria Math" w:hAnsi="Cambria Math" w:cs="Times New Roman"/>
                </w:rPr>
              </m:ctrlPr>
            </m:e>
            <m:sub>
              <m:r>
                <m:rPr>
                  <m:sty m:val="p"/>
                </m:rPr>
                <w:rPr>
                  <w:rFonts w:ascii="Cambria Math" w:hAnsi="Cambria Math" w:cs="Times New Roman"/>
                  <w:vertAlign w:val="subscript"/>
                </w:rPr>
                <m:t>2</m:t>
              </m:r>
            </m:sub>
          </m:sSub>
          <m:r>
            <m:rPr>
              <m:sty m:val="p"/>
            </m:rPr>
            <w:rPr>
              <w:rFonts w:ascii="Cambria Math" w:hAnsi="Cambria Math" w:cs="Times New Roman"/>
            </w:rPr>
            <m:t xml:space="preserve">, …, </m:t>
          </m:r>
          <m:sSub>
            <m:sSubPr>
              <m:ctrlPr>
                <w:rPr>
                  <w:rFonts w:ascii="Cambria Math" w:eastAsia="MS Gothic" w:hAnsi="Cambria Math" w:cs="Times New Roman"/>
                </w:rPr>
              </m:ctrlPr>
            </m:sSubPr>
            <m:e>
              <m:acc>
                <m:accPr>
                  <m:ctrlPr>
                    <w:rPr>
                      <w:rFonts w:ascii="Cambria Math" w:eastAsia="MS Gothic" w:hAnsi="Cambria Math" w:cs="Times New Roman"/>
                    </w:rPr>
                  </m:ctrlPr>
                </m:accPr>
                <m:e>
                  <m:r>
                    <m:rPr>
                      <m:sty m:val="p"/>
                    </m:rPr>
                    <w:rPr>
                      <w:rFonts w:ascii="Cambria Math" w:hAnsi="Cambria Math" w:cs="Times New Roman"/>
                    </w:rPr>
                    <m:t>d</m:t>
                  </m:r>
                  <m:ctrlPr>
                    <w:rPr>
                      <w:rFonts w:ascii="Cambria Math" w:hAnsi="Cambria Math" w:cs="Times New Roman"/>
                    </w:rPr>
                  </m:ctrlPr>
                </m:e>
              </m:acc>
              <m:ctrlPr>
                <w:rPr>
                  <w:rFonts w:ascii="Cambria Math" w:hAnsi="Cambria Math" w:cs="Times New Roman"/>
                </w:rPr>
              </m:ctrlPr>
            </m:e>
            <m:sub>
              <m:r>
                <m:rPr>
                  <m:sty m:val="p"/>
                </m:rPr>
                <w:rPr>
                  <w:rFonts w:ascii="Cambria Math" w:hAnsi="Cambria Math" w:cs="Times New Roman"/>
                  <w:vertAlign w:val="subscript"/>
                </w:rPr>
                <m:t>T</m:t>
              </m:r>
            </m:sub>
          </m:sSub>
          <m:r>
            <w:rPr>
              <w:rFonts w:ascii="Cambria Math" w:hAnsi="Cambria Math" w:cs="Times New Roman"/>
            </w:rPr>
            <m:t xml:space="preserve">) </m:t>
          </m:r>
        </m:oMath>
      </m:oMathPara>
    </w:p>
    <w:p w:rsidR="009726C8" w:rsidRDefault="009726C8" w:rsidP="009726C8">
      <w:pPr>
        <w:spacing w:after="360"/>
      </w:pPr>
    </w:p>
    <w:p w:rsidR="009726C8" w:rsidRDefault="004E6077" w:rsidP="009726C8">
      <w:pPr>
        <w:spacing w:after="360"/>
      </w:pPr>
      <w:r>
        <w:rPr>
          <w:rFonts w:hint="eastAsia"/>
        </w:rPr>
        <w:t xml:space="preserve">3.5.4 </w:t>
      </w:r>
      <w:r w:rsidR="009726C8">
        <w:rPr>
          <w:rFonts w:hint="eastAsia"/>
        </w:rPr>
        <w:t>模型訓練</w:t>
      </w:r>
      <w:r w:rsidR="009726C8">
        <w:rPr>
          <w:rFonts w:hint="eastAsia"/>
        </w:rPr>
        <w:br/>
      </w:r>
      <w:r w:rsidR="009726C8" w:rsidRPr="009726C8">
        <w:rPr>
          <w:rFonts w:ascii="Times New Roman" w:hAnsi="Times New Roman" w:cs="Times New Roman"/>
        </w:rPr>
        <w:t xml:space="preserve">　　訓練</w:t>
      </w:r>
      <w:r w:rsidR="009726C8" w:rsidRPr="009726C8">
        <w:rPr>
          <w:rFonts w:ascii="Times New Roman" w:hAnsi="Times New Roman" w:cs="Times New Roman"/>
        </w:rPr>
        <w:t>Encoder-Decoder</w:t>
      </w:r>
      <w:r w:rsidR="009726C8" w:rsidRPr="009726C8">
        <w:rPr>
          <w:rFonts w:ascii="Times New Roman" w:hAnsi="Times New Roman" w:cs="Times New Roman"/>
        </w:rPr>
        <w:t>模型時，共讀取</w:t>
      </w:r>
      <w:r w:rsidR="009726C8" w:rsidRPr="009726C8">
        <w:rPr>
          <w:rFonts w:ascii="Times New Roman" w:hAnsi="Times New Roman" w:cs="Times New Roman"/>
        </w:rPr>
        <w:t>20000</w:t>
      </w:r>
      <w:r w:rsidR="009726C8" w:rsidRPr="009726C8">
        <w:rPr>
          <w:rFonts w:ascii="Times New Roman" w:hAnsi="Times New Roman" w:cs="Times New Roman"/>
        </w:rPr>
        <w:t>筆語音資料，每種類別皆讀取</w:t>
      </w:r>
      <w:r w:rsidR="009726C8" w:rsidRPr="009726C8">
        <w:rPr>
          <w:rFonts w:ascii="Times New Roman" w:hAnsi="Times New Roman" w:cs="Times New Roman"/>
        </w:rPr>
        <w:t>2000</w:t>
      </w:r>
      <w:r w:rsidR="009726C8" w:rsidRPr="009726C8">
        <w:rPr>
          <w:rFonts w:ascii="Times New Roman" w:hAnsi="Times New Roman" w:cs="Times New Roman"/>
        </w:rPr>
        <w:t>筆，並預留</w:t>
      </w:r>
      <w:r w:rsidR="009726C8" w:rsidRPr="009726C8">
        <w:rPr>
          <w:rFonts w:ascii="Times New Roman" w:hAnsi="Times New Roman" w:cs="Times New Roman"/>
        </w:rPr>
        <w:t>1000</w:t>
      </w:r>
      <w:r w:rsidR="009726C8" w:rsidRPr="009726C8">
        <w:rPr>
          <w:rFonts w:ascii="Times New Roman" w:hAnsi="Times New Roman" w:cs="Times New Roman"/>
        </w:rPr>
        <w:t>筆語音資料作為驗證集，進行訓練。每筆語音資料皆進行過</w:t>
      </w:r>
      <w:r w:rsidR="009726C8" w:rsidRPr="009726C8">
        <w:rPr>
          <w:rFonts w:ascii="Times New Roman" w:hAnsi="Times New Roman" w:cs="Times New Roman"/>
        </w:rPr>
        <w:t>MFCC</w:t>
      </w:r>
      <w:r w:rsidR="009726C8" w:rsidRPr="009726C8">
        <w:rPr>
          <w:rFonts w:ascii="Times New Roman" w:hAnsi="Times New Roman" w:cs="Times New Roman"/>
        </w:rPr>
        <w:t>轉換，並伴隨著相對應的標籤與音素。模型訓練是以四筆語音資料作為一個批次（</w:t>
      </w:r>
      <w:r w:rsidR="009726C8" w:rsidRPr="009726C8">
        <w:rPr>
          <w:rFonts w:ascii="Times New Roman" w:hAnsi="Times New Roman" w:cs="Times New Roman"/>
        </w:rPr>
        <w:t>Batch</w:t>
      </w:r>
      <w:r w:rsidR="009726C8" w:rsidRPr="009726C8">
        <w:rPr>
          <w:rFonts w:ascii="Times New Roman" w:hAnsi="Times New Roman" w:cs="Times New Roman"/>
        </w:rPr>
        <w:t>）進行，在一次</w:t>
      </w:r>
      <w:r w:rsidR="009726C8" w:rsidRPr="009726C8">
        <w:rPr>
          <w:rFonts w:ascii="Times New Roman" w:hAnsi="Times New Roman" w:cs="Times New Roman"/>
        </w:rPr>
        <w:t>Epoch</w:t>
      </w:r>
      <w:r w:rsidR="009726C8" w:rsidRPr="009726C8">
        <w:rPr>
          <w:rFonts w:ascii="Times New Roman" w:hAnsi="Times New Roman" w:cs="Times New Roman"/>
        </w:rPr>
        <w:t>中，總共有</w:t>
      </w:r>
      <w:r w:rsidR="009726C8" w:rsidRPr="009726C8">
        <w:rPr>
          <w:rFonts w:ascii="Times New Roman" w:hAnsi="Times New Roman" w:cs="Times New Roman"/>
        </w:rPr>
        <w:t>4750</w:t>
      </w:r>
      <w:r w:rsidR="009726C8" w:rsidRPr="009726C8">
        <w:rPr>
          <w:rFonts w:ascii="Times New Roman" w:hAnsi="Times New Roman" w:cs="Times New Roman"/>
        </w:rPr>
        <w:t>個批次，而模型每次的</w:t>
      </w:r>
      <w:r w:rsidR="009726C8" w:rsidRPr="009726C8">
        <w:rPr>
          <w:rFonts w:ascii="Times New Roman" w:hAnsi="Times New Roman" w:cs="Times New Roman"/>
        </w:rPr>
        <w:t>Epoch</w:t>
      </w:r>
      <w:r w:rsidR="009726C8" w:rsidRPr="009726C8">
        <w:rPr>
          <w:rFonts w:ascii="Times New Roman" w:hAnsi="Times New Roman" w:cs="Times New Roman"/>
        </w:rPr>
        <w:t>約需耗時</w:t>
      </w:r>
      <w:r w:rsidR="009726C8" w:rsidRPr="009726C8">
        <w:rPr>
          <w:rFonts w:ascii="Times New Roman" w:hAnsi="Times New Roman" w:cs="Times New Roman"/>
        </w:rPr>
        <w:t>15</w:t>
      </w:r>
      <w:r w:rsidR="009726C8" w:rsidRPr="009726C8">
        <w:rPr>
          <w:rFonts w:ascii="Times New Roman" w:hAnsi="Times New Roman" w:cs="Times New Roman"/>
        </w:rPr>
        <w:t>分鐘。經過多次反覆的測試過後，最終決定採用</w:t>
      </w:r>
      <w:r w:rsidR="009726C8" w:rsidRPr="009726C8">
        <w:rPr>
          <w:rFonts w:ascii="Times New Roman" w:hAnsi="Times New Roman" w:cs="Times New Roman"/>
        </w:rPr>
        <w:t>Adam</w:t>
      </w:r>
      <w:r w:rsidR="009726C8" w:rsidRPr="009726C8">
        <w:rPr>
          <w:rFonts w:ascii="Times New Roman" w:hAnsi="Times New Roman" w:cs="Times New Roman"/>
        </w:rPr>
        <w:t>優化器</w:t>
      </w:r>
      <w:r w:rsidR="005C264D">
        <w:rPr>
          <w:rFonts w:ascii="Times New Roman" w:hAnsi="Times New Roman" w:cs="Times New Roman"/>
        </w:rPr>
        <w:fldChar w:fldCharType="begin"/>
      </w:r>
      <w:r w:rsidR="005C264D">
        <w:rPr>
          <w:rFonts w:ascii="Times New Roman" w:hAnsi="Times New Roman" w:cs="Times New Roman"/>
        </w:rPr>
        <w:instrText xml:space="preserve"> ADDIN EN.CITE &lt;EndNote&gt;&lt;Cite&gt;&lt;Author&gt;Kingma&lt;/Author&gt;&lt;Year&gt;2014&lt;/Year&gt;&lt;RecNum&gt;24&lt;/RecNum&gt;&lt;DisplayText&gt;[21]&lt;/DisplayText&gt;&lt;record&gt;&lt;rec-number&gt;24&lt;/rec-number&gt;&lt;foreign-keys&gt;&lt;key app="EN" db-id="wtxv2avfl5rvt4efpwv5ezxq2rwatxr0p0ds" timestamp="1590502597" guid="f8e21725-bc12-4f69-a42f-a1ec54a80515"&gt;24&lt;/key&gt;&lt;/foreign-keys&gt;&lt;ref-type name="Journal Article"&gt;17&lt;/ref-type&gt;&lt;contributors&gt;&lt;authors&gt;&lt;author&gt;Kingma, Diederik P&lt;/author&gt;&lt;author&gt;Ba, Jimmy&lt;/author&gt;&lt;/authors&gt;&lt;/contributors&gt;&lt;titles&gt;&lt;title&gt;Adam: A method for stochastic optimization&lt;/title&gt;&lt;secondary-title&gt;arXiv preprint arXiv:1412.6980&lt;/secondary-title&gt;&lt;/titles&gt;&lt;periodical&gt;&lt;full-title&gt;arXiv preprint arXiv:1412.6980&lt;/full-title&gt;&lt;/periodical&gt;&lt;dates&gt;&lt;year&gt;2014&lt;/year&gt;&lt;/dates&gt;&lt;urls&gt;&lt;/urls&gt;&lt;/record&gt;&lt;/Cite&gt;&lt;/EndNote&gt;</w:instrText>
      </w:r>
      <w:r w:rsidR="005C264D">
        <w:rPr>
          <w:rFonts w:ascii="Times New Roman" w:hAnsi="Times New Roman" w:cs="Times New Roman"/>
        </w:rPr>
        <w:fldChar w:fldCharType="separate"/>
      </w:r>
      <w:r w:rsidR="005C264D">
        <w:rPr>
          <w:rFonts w:ascii="Times New Roman" w:hAnsi="Times New Roman" w:cs="Times New Roman"/>
          <w:noProof/>
        </w:rPr>
        <w:t>[21]</w:t>
      </w:r>
      <w:r w:rsidR="005C264D">
        <w:rPr>
          <w:rFonts w:ascii="Times New Roman" w:hAnsi="Times New Roman" w:cs="Times New Roman"/>
        </w:rPr>
        <w:fldChar w:fldCharType="end"/>
      </w:r>
      <w:r w:rsidR="009726C8" w:rsidRPr="009726C8">
        <w:rPr>
          <w:rFonts w:ascii="Times New Roman" w:hAnsi="Times New Roman" w:cs="Times New Roman"/>
        </w:rPr>
        <w:t>，並將模型的學習率（</w:t>
      </w:r>
      <w:r w:rsidR="009726C8" w:rsidRPr="009726C8">
        <w:rPr>
          <w:rFonts w:ascii="Times New Roman" w:hAnsi="Times New Roman" w:cs="Times New Roman"/>
        </w:rPr>
        <w:t>Learning rate</w:t>
      </w:r>
      <w:r w:rsidR="009726C8" w:rsidRPr="009726C8">
        <w:rPr>
          <w:rFonts w:ascii="Times New Roman" w:hAnsi="Times New Roman" w:cs="Times New Roman"/>
        </w:rPr>
        <w:t>）設定為</w:t>
      </w:r>
      <w:r w:rsidR="009726C8" w:rsidRPr="009726C8">
        <w:rPr>
          <w:rFonts w:ascii="Times New Roman" w:hAnsi="Times New Roman" w:cs="Times New Roman"/>
        </w:rPr>
        <w:t>0.0001</w:t>
      </w:r>
      <w:r w:rsidR="009726C8" w:rsidRPr="009726C8">
        <w:rPr>
          <w:rFonts w:ascii="Times New Roman" w:hAnsi="Times New Roman" w:cs="Times New Roman"/>
        </w:rPr>
        <w:t>，</w:t>
      </w:r>
      <w:r w:rsidR="009726C8" w:rsidRPr="009726C8">
        <w:rPr>
          <w:rFonts w:ascii="Times New Roman" w:hAnsi="Times New Roman" w:cs="Times New Roman"/>
        </w:rPr>
        <w:t>Epoch</w:t>
      </w:r>
      <w:r w:rsidR="009726C8" w:rsidRPr="009726C8">
        <w:rPr>
          <w:rFonts w:ascii="Times New Roman" w:hAnsi="Times New Roman" w:cs="Times New Roman"/>
        </w:rPr>
        <w:t>最高上限訂為</w:t>
      </w:r>
      <w:r w:rsidR="009726C8" w:rsidRPr="009726C8">
        <w:rPr>
          <w:rFonts w:ascii="Times New Roman" w:hAnsi="Times New Roman" w:cs="Times New Roman"/>
        </w:rPr>
        <w:t>20</w:t>
      </w:r>
      <w:r w:rsidR="009726C8" w:rsidRPr="009726C8">
        <w:rPr>
          <w:rFonts w:ascii="Times New Roman" w:hAnsi="Times New Roman" w:cs="Times New Roman"/>
        </w:rPr>
        <w:t>次，終止條件為訓練集的損失小於</w:t>
      </w:r>
      <w:r w:rsidR="009726C8" w:rsidRPr="009726C8">
        <w:rPr>
          <w:rFonts w:ascii="Times New Roman" w:hAnsi="Times New Roman" w:cs="Times New Roman"/>
        </w:rPr>
        <w:t>0.02</w:t>
      </w:r>
      <w:r w:rsidR="009726C8" w:rsidRPr="009726C8">
        <w:rPr>
          <w:rFonts w:ascii="Times New Roman" w:hAnsi="Times New Roman" w:cs="Times New Roman"/>
        </w:rPr>
        <w:t>，進行模型訓練。在聲音模型（</w:t>
      </w:r>
      <w:r w:rsidR="009726C8" w:rsidRPr="009726C8">
        <w:rPr>
          <w:rFonts w:ascii="Times New Roman" w:hAnsi="Times New Roman" w:cs="Times New Roman"/>
        </w:rPr>
        <w:t>Acoustic Model</w:t>
      </w:r>
      <w:r w:rsidR="009726C8" w:rsidRPr="009726C8">
        <w:rPr>
          <w:rFonts w:ascii="Times New Roman" w:hAnsi="Times New Roman" w:cs="Times New Roman"/>
        </w:rPr>
        <w:t>）的訓練完成之後，以該結果進一步訓練字詞模型（</w:t>
      </w:r>
      <w:r w:rsidR="009726C8" w:rsidRPr="009726C8">
        <w:rPr>
          <w:rFonts w:ascii="Times New Roman" w:hAnsi="Times New Roman" w:cs="Times New Roman"/>
        </w:rPr>
        <w:t>Lexicon Model</w:t>
      </w:r>
      <w:r w:rsidR="009726C8" w:rsidRPr="009726C8">
        <w:rPr>
          <w:rFonts w:ascii="Times New Roman" w:hAnsi="Times New Roman" w:cs="Times New Roman"/>
        </w:rPr>
        <w:t>），並以字詞模型所輸出的結果與其他模型進行比較。</w:t>
      </w:r>
    </w:p>
    <w:p w:rsidR="00FF23E9" w:rsidRPr="009726C8" w:rsidRDefault="00FF23E9" w:rsidP="009726C8">
      <w:pPr>
        <w:spacing w:after="360"/>
        <w:jc w:val="both"/>
        <w:rPr>
          <w:rFonts w:ascii="Times New Roman" w:hAnsi="Times New Roman" w:cs="Times New Roman"/>
        </w:rPr>
      </w:pPr>
    </w:p>
    <w:p w:rsidR="00FF23E9" w:rsidRPr="00FF23E9" w:rsidRDefault="00FF23E9" w:rsidP="00D27924">
      <w:pPr>
        <w:spacing w:after="240"/>
        <w:jc w:val="both"/>
        <w:rPr>
          <w:rFonts w:ascii="Times New Roman" w:hAnsi="Times New Roman" w:cs="Times New Roman"/>
        </w:rPr>
      </w:pPr>
    </w:p>
    <w:p w:rsidR="0091103C" w:rsidRDefault="004E2D70" w:rsidP="004B1F39">
      <w:pPr>
        <w:jc w:val="center"/>
        <w:rPr>
          <w:rFonts w:ascii="Times New Roman" w:hAnsi="Times New Roman" w:cs="Times New Roman" w:hint="eastAsia"/>
        </w:rPr>
      </w:pPr>
      <w:r>
        <w:rPr>
          <w:rFonts w:ascii="Times New Roman" w:hAnsi="Times New Roman" w:cs="Times New Roman" w:hint="eastAsia"/>
        </w:rPr>
        <w:t>第四章、研究結果</w:t>
      </w:r>
    </w:p>
    <w:p w:rsidR="0091103C" w:rsidRDefault="00503901" w:rsidP="00EF45CA">
      <w:pPr>
        <w:jc w:val="both"/>
        <w:rPr>
          <w:rFonts w:ascii="Times New Roman" w:hAnsi="Times New Roman" w:cs="Times New Roman"/>
        </w:rPr>
      </w:pPr>
      <w:r>
        <w:rPr>
          <w:rFonts w:ascii="Times New Roman" w:hAnsi="Times New Roman" w:cs="Times New Roman" w:hint="eastAsia"/>
        </w:rPr>
        <w:t xml:space="preserve">　　本研究中關於英文數字</w:t>
      </w:r>
      <w:r>
        <w:rPr>
          <w:rFonts w:ascii="Times New Roman" w:hAnsi="Times New Roman" w:cs="Times New Roman" w:hint="eastAsia"/>
        </w:rPr>
        <w:t>0~9</w:t>
      </w:r>
      <w:r>
        <w:rPr>
          <w:rFonts w:ascii="Times New Roman" w:hAnsi="Times New Roman" w:cs="Times New Roman" w:hint="eastAsia"/>
        </w:rPr>
        <w:t>的語音辨識，建立了多個模型以進行</w:t>
      </w:r>
      <w:r w:rsidR="00951073">
        <w:rPr>
          <w:rFonts w:ascii="Times New Roman" w:hAnsi="Times New Roman" w:cs="Times New Roman" w:hint="eastAsia"/>
        </w:rPr>
        <w:t>模型之間</w:t>
      </w:r>
      <w:r w:rsidR="00A2025B">
        <w:rPr>
          <w:rFonts w:ascii="Times New Roman" w:hAnsi="Times New Roman" w:cs="Times New Roman" w:hint="eastAsia"/>
        </w:rPr>
        <w:t>整體表現上的比較</w:t>
      </w:r>
      <w:r w:rsidR="00951073">
        <w:rPr>
          <w:rFonts w:ascii="Times New Roman" w:hAnsi="Times New Roman" w:cs="Times New Roman" w:hint="eastAsia"/>
        </w:rPr>
        <w:t>。</w:t>
      </w:r>
      <w:r w:rsidR="006C4938">
        <w:rPr>
          <w:rFonts w:ascii="Times New Roman" w:hAnsi="Times New Roman" w:cs="Times New Roman" w:hint="eastAsia"/>
        </w:rPr>
        <w:t>由於非</w:t>
      </w:r>
      <w:r w:rsidR="00CA3594">
        <w:rPr>
          <w:rFonts w:ascii="Times New Roman" w:hAnsi="Times New Roman" w:cs="Times New Roman" w:hint="eastAsia"/>
        </w:rPr>
        <w:t>類神經網路</w:t>
      </w:r>
      <w:r w:rsidR="006C4938">
        <w:rPr>
          <w:rFonts w:ascii="Times New Roman" w:hAnsi="Times New Roman" w:cs="Times New Roman" w:hint="eastAsia"/>
        </w:rPr>
        <w:t>在經過主成分分析取特徵值前後的準確率，並沒有明顯差異，而模型配適時間卻有顯著下降</w:t>
      </w:r>
      <w:r w:rsidR="0068188B">
        <w:rPr>
          <w:rFonts w:ascii="Times New Roman" w:hAnsi="Times New Roman" w:cs="Times New Roman" w:hint="eastAsia"/>
        </w:rPr>
        <w:t>，故使用主成分分析對其進行降維</w:t>
      </w:r>
      <w:r w:rsidR="006C4938">
        <w:rPr>
          <w:rFonts w:ascii="Times New Roman" w:hAnsi="Times New Roman" w:cs="Times New Roman" w:hint="eastAsia"/>
        </w:rPr>
        <w:t>。</w:t>
      </w:r>
      <w:r w:rsidR="0068188B">
        <w:rPr>
          <w:rFonts w:ascii="Times New Roman" w:hAnsi="Times New Roman" w:cs="Times New Roman" w:hint="eastAsia"/>
        </w:rPr>
        <w:t>但以準確率來說，非</w:t>
      </w:r>
      <w:r w:rsidR="00CA3594">
        <w:rPr>
          <w:rFonts w:ascii="Times New Roman" w:hAnsi="Times New Roman" w:cs="Times New Roman" w:hint="eastAsia"/>
        </w:rPr>
        <w:t>類神經網路</w:t>
      </w:r>
      <w:r w:rsidR="0068188B">
        <w:rPr>
          <w:rFonts w:ascii="Times New Roman" w:hAnsi="Times New Roman" w:cs="Times New Roman" w:hint="eastAsia"/>
        </w:rPr>
        <w:t>的準確率皆未超過</w:t>
      </w:r>
      <w:r w:rsidR="00B430A2">
        <w:rPr>
          <w:rFonts w:ascii="Times New Roman" w:hAnsi="Times New Roman" w:cs="Times New Roman"/>
        </w:rPr>
        <w:t>90%</w:t>
      </w:r>
      <w:r w:rsidR="0068188B">
        <w:rPr>
          <w:rFonts w:ascii="Times New Roman" w:hAnsi="Times New Roman" w:cs="Times New Roman" w:hint="eastAsia"/>
        </w:rPr>
        <w:t>，</w:t>
      </w:r>
      <w:r w:rsidR="00B430A2">
        <w:rPr>
          <w:rFonts w:ascii="Times New Roman" w:hAnsi="Times New Roman" w:cs="Times New Roman" w:hint="eastAsia"/>
        </w:rPr>
        <w:t>相對其他模型而言，其準確率較低</w:t>
      </w:r>
      <w:r w:rsidR="0068188B">
        <w:rPr>
          <w:rFonts w:ascii="Times New Roman" w:hAnsi="Times New Roman" w:cs="Times New Roman" w:hint="eastAsia"/>
        </w:rPr>
        <w:t>。</w:t>
      </w:r>
    </w:p>
    <w:p w:rsidR="001F0B14" w:rsidRDefault="00504FEA" w:rsidP="00EF45CA">
      <w:pPr>
        <w:jc w:val="both"/>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CNN</w:t>
      </w:r>
      <w:r>
        <w:rPr>
          <w:rFonts w:ascii="Times New Roman" w:hAnsi="Times New Roman" w:cs="Times New Roman" w:hint="eastAsia"/>
        </w:rPr>
        <w:t>和</w:t>
      </w:r>
      <w:r>
        <w:rPr>
          <w:rFonts w:ascii="Times New Roman" w:hAnsi="Times New Roman" w:cs="Times New Roman" w:hint="eastAsia"/>
        </w:rPr>
        <w:t>LSTM</w:t>
      </w:r>
      <w:r>
        <w:rPr>
          <w:rFonts w:ascii="Times New Roman" w:hAnsi="Times New Roman" w:cs="Times New Roman" w:hint="eastAsia"/>
        </w:rPr>
        <w:t>模型在以往的語音辨識中，皆有不錯的表現。</w:t>
      </w:r>
      <w:r w:rsidR="00B661B9">
        <w:rPr>
          <w:rFonts w:ascii="Times New Roman" w:hAnsi="Times New Roman" w:cs="Times New Roman" w:hint="eastAsia"/>
        </w:rPr>
        <w:t>L</w:t>
      </w:r>
      <w:r w:rsidR="00B661B9">
        <w:rPr>
          <w:rFonts w:ascii="Times New Roman" w:hAnsi="Times New Roman" w:cs="Times New Roman"/>
        </w:rPr>
        <w:t>STM</w:t>
      </w:r>
      <w:r w:rsidR="00B661B9">
        <w:rPr>
          <w:rFonts w:ascii="Times New Roman" w:hAnsi="Times New Roman" w:cs="Times New Roman" w:hint="eastAsia"/>
        </w:rPr>
        <w:t>模型訓練時間為</w:t>
      </w:r>
      <w:r w:rsidR="00B661B9">
        <w:rPr>
          <w:rFonts w:ascii="Times New Roman" w:hAnsi="Times New Roman" w:cs="Times New Roman" w:hint="eastAsia"/>
        </w:rPr>
        <w:t>90</w:t>
      </w:r>
      <w:r w:rsidR="00B661B9">
        <w:rPr>
          <w:rFonts w:ascii="Times New Roman" w:hAnsi="Times New Roman" w:cs="Times New Roman" w:hint="eastAsia"/>
        </w:rPr>
        <w:t>分鐘，</w:t>
      </w:r>
      <w:r w:rsidR="00B661B9">
        <w:rPr>
          <w:rFonts w:ascii="Times New Roman" w:hAnsi="Times New Roman" w:cs="Times New Roman" w:hint="eastAsia"/>
        </w:rPr>
        <w:t>CNN</w:t>
      </w:r>
      <w:r w:rsidR="00B661B9">
        <w:rPr>
          <w:rFonts w:ascii="Times New Roman" w:hAnsi="Times New Roman" w:cs="Times New Roman" w:hint="eastAsia"/>
        </w:rPr>
        <w:t>訓練時間為</w:t>
      </w:r>
      <w:r w:rsidR="00B661B9">
        <w:rPr>
          <w:rFonts w:ascii="Times New Roman" w:hAnsi="Times New Roman" w:cs="Times New Roman" w:hint="eastAsia"/>
        </w:rPr>
        <w:t>5</w:t>
      </w:r>
      <w:r w:rsidR="00B661B9">
        <w:rPr>
          <w:rFonts w:ascii="Times New Roman" w:hAnsi="Times New Roman" w:cs="Times New Roman" w:hint="eastAsia"/>
        </w:rPr>
        <w:t>分鐘，模型準確率分別為</w:t>
      </w:r>
      <w:r w:rsidR="00B661B9">
        <w:rPr>
          <w:rFonts w:ascii="Times New Roman" w:hAnsi="Times New Roman" w:cs="Times New Roman" w:hint="eastAsia"/>
        </w:rPr>
        <w:t>94%</w:t>
      </w:r>
      <w:r w:rsidR="00B661B9">
        <w:rPr>
          <w:rFonts w:ascii="Times New Roman" w:hAnsi="Times New Roman" w:cs="Times New Roman" w:hint="eastAsia"/>
        </w:rPr>
        <w:t>及</w:t>
      </w:r>
      <w:r w:rsidR="00B661B9">
        <w:rPr>
          <w:rFonts w:ascii="Times New Roman" w:hAnsi="Times New Roman" w:cs="Times New Roman" w:hint="eastAsia"/>
        </w:rPr>
        <w:t>96%</w:t>
      </w:r>
      <w:r w:rsidR="00B661B9">
        <w:rPr>
          <w:rFonts w:ascii="Times New Roman" w:hAnsi="Times New Roman" w:cs="Times New Roman" w:hint="eastAsia"/>
        </w:rPr>
        <w:t>，不論是時間上或是準確率上，</w:t>
      </w:r>
      <w:r w:rsidR="00B661B9">
        <w:rPr>
          <w:rFonts w:ascii="Times New Roman" w:hAnsi="Times New Roman" w:cs="Times New Roman" w:hint="eastAsia"/>
        </w:rPr>
        <w:t>CNN</w:t>
      </w:r>
      <w:r w:rsidR="00B661B9">
        <w:rPr>
          <w:rFonts w:ascii="Times New Roman" w:hAnsi="Times New Roman" w:cs="Times New Roman" w:hint="eastAsia"/>
        </w:rPr>
        <w:t>皆有較好的表現。</w:t>
      </w:r>
      <w:r w:rsidR="002B69C9">
        <w:rPr>
          <w:rFonts w:ascii="Times New Roman" w:hAnsi="Times New Roman" w:cs="Times New Roman" w:hint="eastAsia"/>
        </w:rPr>
        <w:t>本研究</w:t>
      </w:r>
      <w:r>
        <w:rPr>
          <w:rFonts w:ascii="Times New Roman" w:hAnsi="Times New Roman" w:cs="Times New Roman" w:hint="eastAsia"/>
        </w:rPr>
        <w:t>透過合併使用</w:t>
      </w:r>
      <w:r>
        <w:rPr>
          <w:rFonts w:ascii="Times New Roman" w:hAnsi="Times New Roman" w:cs="Times New Roman" w:hint="eastAsia"/>
        </w:rPr>
        <w:t>CNN</w:t>
      </w:r>
      <w:r>
        <w:rPr>
          <w:rFonts w:ascii="Times New Roman" w:hAnsi="Times New Roman" w:cs="Times New Roman" w:hint="eastAsia"/>
        </w:rPr>
        <w:t>與</w:t>
      </w:r>
      <w:r>
        <w:rPr>
          <w:rFonts w:ascii="Times New Roman" w:hAnsi="Times New Roman" w:cs="Times New Roman" w:hint="eastAsia"/>
        </w:rPr>
        <w:lastRenderedPageBreak/>
        <w:t>LSTM</w:t>
      </w:r>
      <w:r>
        <w:rPr>
          <w:rFonts w:ascii="Times New Roman" w:hAnsi="Times New Roman" w:cs="Times New Roman" w:hint="eastAsia"/>
        </w:rPr>
        <w:t>模型，</w:t>
      </w:r>
      <w:r w:rsidR="00B430A2">
        <w:rPr>
          <w:rFonts w:ascii="Times New Roman" w:hAnsi="Times New Roman" w:cs="Times New Roman" w:hint="eastAsia"/>
        </w:rPr>
        <w:t>不僅取得</w:t>
      </w:r>
      <w:r w:rsidR="00B430A2">
        <w:rPr>
          <w:rFonts w:ascii="Times New Roman" w:hAnsi="Times New Roman" w:cs="Times New Roman" w:hint="eastAsia"/>
        </w:rPr>
        <w:t>CNN</w:t>
      </w:r>
      <w:r w:rsidR="00B430A2">
        <w:rPr>
          <w:rFonts w:ascii="Times New Roman" w:hAnsi="Times New Roman" w:cs="Times New Roman" w:hint="eastAsia"/>
        </w:rPr>
        <w:t>可平行運算的優勢，且能</w:t>
      </w:r>
      <w:r w:rsidR="002B69C9">
        <w:rPr>
          <w:rFonts w:ascii="Times New Roman" w:hAnsi="Times New Roman" w:cs="Times New Roman" w:hint="eastAsia"/>
        </w:rPr>
        <w:t>結合</w:t>
      </w:r>
      <w:r w:rsidR="002B69C9">
        <w:rPr>
          <w:rFonts w:ascii="Times New Roman" w:hAnsi="Times New Roman" w:cs="Times New Roman" w:hint="eastAsia"/>
        </w:rPr>
        <w:t>LSTM</w:t>
      </w:r>
      <w:r w:rsidR="002B69C9">
        <w:rPr>
          <w:rFonts w:ascii="Times New Roman" w:hAnsi="Times New Roman" w:cs="Times New Roman" w:hint="eastAsia"/>
        </w:rPr>
        <w:t>考量時間相關的特性，以達到更好的效果</w:t>
      </w:r>
      <w:r w:rsidR="00B661B9">
        <w:rPr>
          <w:rFonts w:ascii="Times New Roman" w:hAnsi="Times New Roman" w:cs="Times New Roman" w:hint="eastAsia"/>
        </w:rPr>
        <w:t>。</w:t>
      </w:r>
      <w:r w:rsidR="00B661B9">
        <w:rPr>
          <w:rFonts w:ascii="Times New Roman" w:hAnsi="Times New Roman" w:cs="Times New Roman" w:hint="eastAsia"/>
        </w:rPr>
        <w:t>CNN+LSTM</w:t>
      </w:r>
      <w:r w:rsidR="00B661B9">
        <w:rPr>
          <w:rFonts w:ascii="Times New Roman" w:hAnsi="Times New Roman" w:cs="Times New Roman" w:hint="eastAsia"/>
        </w:rPr>
        <w:t>模型訓練的花費時間僅</w:t>
      </w:r>
      <w:r w:rsidR="002B69C9">
        <w:rPr>
          <w:rFonts w:ascii="Times New Roman" w:hAnsi="Times New Roman" w:cs="Times New Roman" w:hint="eastAsia"/>
        </w:rPr>
        <w:t>比</w:t>
      </w:r>
      <w:r w:rsidR="002B69C9">
        <w:rPr>
          <w:rFonts w:ascii="Times New Roman" w:hAnsi="Times New Roman" w:cs="Times New Roman" w:hint="eastAsia"/>
        </w:rPr>
        <w:t>CNN</w:t>
      </w:r>
      <w:r w:rsidR="002B69C9">
        <w:rPr>
          <w:rFonts w:ascii="Times New Roman" w:hAnsi="Times New Roman" w:cs="Times New Roman" w:hint="eastAsia"/>
        </w:rPr>
        <w:t>模型多了</w:t>
      </w:r>
      <w:r w:rsidR="002B69C9">
        <w:rPr>
          <w:rFonts w:ascii="Times New Roman" w:hAnsi="Times New Roman" w:cs="Times New Roman" w:hint="eastAsia"/>
        </w:rPr>
        <w:t>5</w:t>
      </w:r>
      <w:r w:rsidR="002B69C9">
        <w:rPr>
          <w:rFonts w:ascii="Times New Roman" w:hAnsi="Times New Roman" w:cs="Times New Roman" w:hint="eastAsia"/>
        </w:rPr>
        <w:t>分鐘</w:t>
      </w:r>
      <w:r w:rsidR="00B661B9">
        <w:rPr>
          <w:rFonts w:ascii="Times New Roman" w:hAnsi="Times New Roman" w:cs="Times New Roman" w:hint="eastAsia"/>
        </w:rPr>
        <w:t>，而準確率</w:t>
      </w:r>
      <w:r w:rsidR="002B69C9">
        <w:rPr>
          <w:rFonts w:ascii="Times New Roman" w:hAnsi="Times New Roman" w:cs="Times New Roman" w:hint="eastAsia"/>
        </w:rPr>
        <w:t>相比於</w:t>
      </w:r>
      <w:r w:rsidR="002B69C9">
        <w:rPr>
          <w:rFonts w:ascii="Times New Roman" w:hAnsi="Times New Roman" w:cs="Times New Roman" w:hint="eastAsia"/>
        </w:rPr>
        <w:t>CNN</w:t>
      </w:r>
      <w:r w:rsidR="002B69C9">
        <w:rPr>
          <w:rFonts w:ascii="Times New Roman" w:hAnsi="Times New Roman" w:cs="Times New Roman" w:hint="eastAsia"/>
        </w:rPr>
        <w:t>的</w:t>
      </w:r>
      <w:r w:rsidR="002B69C9">
        <w:rPr>
          <w:rFonts w:ascii="Times New Roman" w:hAnsi="Times New Roman" w:cs="Times New Roman" w:hint="eastAsia"/>
        </w:rPr>
        <w:t>96.1%</w:t>
      </w:r>
      <w:r w:rsidR="00B661B9">
        <w:rPr>
          <w:rFonts w:ascii="Times New Roman" w:hAnsi="Times New Roman" w:cs="Times New Roman" w:hint="eastAsia"/>
        </w:rPr>
        <w:t>提升</w:t>
      </w:r>
      <w:r w:rsidR="002B69C9">
        <w:rPr>
          <w:rFonts w:ascii="Times New Roman" w:hAnsi="Times New Roman" w:cs="Times New Roman" w:hint="eastAsia"/>
        </w:rPr>
        <w:t>了將近</w:t>
      </w:r>
      <w:r w:rsidR="002B69C9">
        <w:rPr>
          <w:rFonts w:ascii="Times New Roman" w:hAnsi="Times New Roman" w:cs="Times New Roman" w:hint="eastAsia"/>
        </w:rPr>
        <w:t>1%</w:t>
      </w:r>
      <w:r w:rsidR="00B661B9">
        <w:rPr>
          <w:rFonts w:ascii="Times New Roman" w:hAnsi="Times New Roman" w:cs="Times New Roman" w:hint="eastAsia"/>
        </w:rPr>
        <w:t>。</w:t>
      </w:r>
      <w:r w:rsidR="002B69C9">
        <w:rPr>
          <w:rFonts w:ascii="Times New Roman" w:hAnsi="Times New Roman" w:cs="Times New Roman" w:hint="eastAsia"/>
        </w:rPr>
        <w:t>因此，在上述所有模型中，</w:t>
      </w:r>
      <w:r w:rsidR="002B69C9">
        <w:rPr>
          <w:rFonts w:ascii="Times New Roman" w:hAnsi="Times New Roman" w:cs="Times New Roman" w:hint="eastAsia"/>
        </w:rPr>
        <w:t>CNN+LSTM</w:t>
      </w:r>
      <w:r w:rsidR="002B69C9">
        <w:rPr>
          <w:rFonts w:ascii="Times New Roman" w:hAnsi="Times New Roman" w:cs="Times New Roman" w:hint="eastAsia"/>
        </w:rPr>
        <w:t>模型在整體表現上為最好的模型。</w:t>
      </w:r>
    </w:p>
    <w:p w:rsidR="00B661B9" w:rsidRPr="00B661B9" w:rsidRDefault="00B661B9" w:rsidP="00EF45CA">
      <w:pPr>
        <w:jc w:val="both"/>
        <w:rPr>
          <w:rFonts w:ascii="Times New Roman" w:hAnsi="Times New Roman" w:cs="Times New Roman" w:hint="eastAsia"/>
        </w:rPr>
      </w:pPr>
    </w:p>
    <w:p w:rsidR="00D73B04" w:rsidRPr="00D73B04" w:rsidRDefault="00504FEA" w:rsidP="00EF45CA">
      <w:pPr>
        <w:jc w:val="both"/>
        <w:rPr>
          <w:rFonts w:ascii="Times New Roman" w:hAnsi="Times New Roman" w:cs="Times New Roman"/>
        </w:rPr>
      </w:pPr>
      <w:r>
        <w:rPr>
          <w:rFonts w:ascii="Times New Roman" w:hAnsi="Times New Roman" w:cs="Times New Roman" w:hint="eastAsia"/>
        </w:rPr>
        <w:t xml:space="preserve">　　</w:t>
      </w:r>
      <w:r w:rsidR="00A2025B">
        <w:rPr>
          <w:rFonts w:ascii="Times New Roman" w:hAnsi="Times New Roman" w:cs="Times New Roman" w:hint="eastAsia"/>
        </w:rPr>
        <w:t>本研究的</w:t>
      </w:r>
      <w:r w:rsidR="00A2025B">
        <w:rPr>
          <w:rFonts w:ascii="Times New Roman" w:hAnsi="Times New Roman" w:cs="Times New Roman" w:hint="eastAsia"/>
        </w:rPr>
        <w:t>EN-D</w:t>
      </w:r>
      <w:r w:rsidR="00A2025B">
        <w:rPr>
          <w:rFonts w:ascii="Times New Roman" w:hAnsi="Times New Roman" w:cs="Times New Roman"/>
        </w:rPr>
        <w:t>E</w:t>
      </w:r>
      <w:r>
        <w:rPr>
          <w:rFonts w:ascii="Times New Roman" w:hAnsi="Times New Roman" w:cs="Times New Roman" w:hint="eastAsia"/>
        </w:rPr>
        <w:t>模型以</w:t>
      </w:r>
      <w:r w:rsidR="00710EC9">
        <w:rPr>
          <w:rFonts w:ascii="Times New Roman" w:hAnsi="Times New Roman" w:cs="Times New Roman" w:hint="eastAsia"/>
        </w:rPr>
        <w:t xml:space="preserve">GTX1050 </w:t>
      </w:r>
      <w:r>
        <w:rPr>
          <w:rFonts w:ascii="Times New Roman" w:hAnsi="Times New Roman" w:cs="Times New Roman" w:hint="eastAsia"/>
        </w:rPr>
        <w:t>GPU</w:t>
      </w:r>
      <w:r w:rsidR="00710EC9">
        <w:rPr>
          <w:rFonts w:ascii="Times New Roman" w:hAnsi="Times New Roman" w:cs="Times New Roman" w:hint="eastAsia"/>
        </w:rPr>
        <w:t>進行訓練，</w:t>
      </w:r>
      <w:r w:rsidR="001F0B14">
        <w:rPr>
          <w:rFonts w:ascii="Times New Roman" w:hAnsi="Times New Roman" w:cs="Times New Roman" w:hint="eastAsia"/>
        </w:rPr>
        <w:t>訓練</w:t>
      </w:r>
      <w:r w:rsidR="001F0B14">
        <w:rPr>
          <w:rFonts w:ascii="Times New Roman" w:hAnsi="Times New Roman" w:cs="Times New Roman" w:hint="eastAsia"/>
        </w:rPr>
        <w:t xml:space="preserve">Epoch = </w:t>
      </w:r>
      <w:r w:rsidR="001F0B14">
        <w:rPr>
          <w:rFonts w:ascii="Times New Roman" w:hAnsi="Times New Roman" w:cs="Times New Roman"/>
        </w:rPr>
        <w:t>1</w:t>
      </w:r>
      <w:r w:rsidR="003358E8">
        <w:rPr>
          <w:rFonts w:ascii="Times New Roman" w:hAnsi="Times New Roman" w:cs="Times New Roman"/>
        </w:rPr>
        <w:t>2</w:t>
      </w:r>
      <w:r w:rsidR="001F0B14">
        <w:rPr>
          <w:rFonts w:ascii="Times New Roman" w:hAnsi="Times New Roman" w:cs="Times New Roman" w:hint="eastAsia"/>
        </w:rPr>
        <w:t>後，所花費的時間為</w:t>
      </w:r>
      <w:r w:rsidR="001F0B14">
        <w:rPr>
          <w:rFonts w:ascii="Times New Roman" w:hAnsi="Times New Roman" w:cs="Times New Roman" w:hint="eastAsia"/>
        </w:rPr>
        <w:t>198</w:t>
      </w:r>
      <w:r w:rsidR="001F0B14">
        <w:rPr>
          <w:rFonts w:ascii="Times New Roman" w:hAnsi="Times New Roman" w:cs="Times New Roman" w:hint="eastAsia"/>
        </w:rPr>
        <w:t>分鐘，模型準確率為</w:t>
      </w:r>
      <w:r w:rsidR="001F0B14">
        <w:rPr>
          <w:rFonts w:ascii="Times New Roman" w:hAnsi="Times New Roman" w:cs="Times New Roman" w:hint="eastAsia"/>
        </w:rPr>
        <w:t>96%</w:t>
      </w:r>
      <w:r w:rsidR="001F0B14">
        <w:rPr>
          <w:rFonts w:ascii="Times New Roman" w:hAnsi="Times New Roman" w:cs="Times New Roman" w:hint="eastAsia"/>
        </w:rPr>
        <w:t>；而</w:t>
      </w:r>
      <w:r w:rsidR="001F0B14">
        <w:rPr>
          <w:rFonts w:ascii="Times New Roman" w:hAnsi="Times New Roman" w:cs="Times New Roman" w:hint="eastAsia"/>
        </w:rPr>
        <w:t>Epoch</w:t>
      </w:r>
      <w:r w:rsidR="00EF45CA">
        <w:rPr>
          <w:rFonts w:ascii="Times New Roman" w:hAnsi="Times New Roman" w:cs="Times New Roman" w:hint="eastAsia"/>
        </w:rPr>
        <w:t xml:space="preserve"> </w:t>
      </w:r>
      <w:r w:rsidR="001F0B14">
        <w:rPr>
          <w:rFonts w:ascii="Times New Roman" w:hAnsi="Times New Roman" w:cs="Times New Roman" w:hint="eastAsia"/>
        </w:rPr>
        <w:t>=</w:t>
      </w:r>
      <w:r w:rsidR="00EF45CA">
        <w:rPr>
          <w:rFonts w:ascii="Times New Roman" w:hAnsi="Times New Roman" w:cs="Times New Roman" w:hint="eastAsia"/>
        </w:rPr>
        <w:t xml:space="preserve"> </w:t>
      </w:r>
      <w:r w:rsidR="001F0B14">
        <w:rPr>
          <w:rFonts w:ascii="Times New Roman" w:hAnsi="Times New Roman" w:cs="Times New Roman" w:hint="eastAsia"/>
        </w:rPr>
        <w:t>20</w:t>
      </w:r>
      <w:r w:rsidR="001F0B14">
        <w:rPr>
          <w:rFonts w:ascii="Times New Roman" w:hAnsi="Times New Roman" w:cs="Times New Roman" w:hint="eastAsia"/>
        </w:rPr>
        <w:t>時，總</w:t>
      </w:r>
      <w:r w:rsidR="00710EC9">
        <w:rPr>
          <w:rFonts w:ascii="Times New Roman" w:hAnsi="Times New Roman" w:cs="Times New Roman" w:hint="eastAsia"/>
        </w:rPr>
        <w:t>訓練時間</w:t>
      </w:r>
      <w:r w:rsidR="001F0B14">
        <w:rPr>
          <w:rFonts w:ascii="Times New Roman" w:hAnsi="Times New Roman" w:cs="Times New Roman" w:hint="eastAsia"/>
        </w:rPr>
        <w:t>為</w:t>
      </w:r>
      <w:r w:rsidR="00710EC9">
        <w:rPr>
          <w:rFonts w:ascii="Times New Roman" w:hAnsi="Times New Roman" w:cs="Times New Roman" w:hint="eastAsia"/>
        </w:rPr>
        <w:t>348</w:t>
      </w:r>
      <w:r w:rsidR="00710EC9">
        <w:rPr>
          <w:rFonts w:ascii="Times New Roman" w:hAnsi="Times New Roman" w:cs="Times New Roman" w:hint="eastAsia"/>
        </w:rPr>
        <w:t>分鐘</w:t>
      </w:r>
      <w:r w:rsidR="00A2025B">
        <w:rPr>
          <w:rFonts w:ascii="Times New Roman" w:hAnsi="Times New Roman" w:cs="Times New Roman" w:hint="eastAsia"/>
        </w:rPr>
        <w:t>。以準確率來說，</w:t>
      </w:r>
      <w:r w:rsidR="00A2025B">
        <w:rPr>
          <w:rFonts w:ascii="Times New Roman" w:hAnsi="Times New Roman" w:cs="Times New Roman" w:hint="eastAsia"/>
        </w:rPr>
        <w:t>EN-DE(</w:t>
      </w:r>
      <w:r w:rsidR="00A2025B">
        <w:rPr>
          <w:rFonts w:ascii="Times New Roman" w:hAnsi="Times New Roman" w:cs="Times New Roman"/>
        </w:rPr>
        <w:t>20</w:t>
      </w:r>
      <w:r w:rsidR="00A2025B">
        <w:rPr>
          <w:rFonts w:ascii="Times New Roman" w:hAnsi="Times New Roman" w:cs="Times New Roman" w:hint="eastAsia"/>
        </w:rPr>
        <w:t>)</w:t>
      </w:r>
      <w:r w:rsidR="00A2025B">
        <w:rPr>
          <w:rFonts w:ascii="Times New Roman" w:hAnsi="Times New Roman" w:cs="Times New Roman" w:hint="eastAsia"/>
        </w:rPr>
        <w:t>的</w:t>
      </w:r>
      <w:r w:rsidR="00710EC9">
        <w:rPr>
          <w:rFonts w:ascii="Times New Roman" w:hAnsi="Times New Roman" w:cs="Times New Roman" w:hint="eastAsia"/>
        </w:rPr>
        <w:t>準確率超過</w:t>
      </w:r>
      <w:r w:rsidR="00710EC9">
        <w:rPr>
          <w:rFonts w:ascii="Times New Roman" w:hAnsi="Times New Roman" w:cs="Times New Roman" w:hint="eastAsia"/>
        </w:rPr>
        <w:t>97%</w:t>
      </w:r>
      <w:r w:rsidR="00710EC9">
        <w:rPr>
          <w:rFonts w:ascii="Times New Roman" w:hAnsi="Times New Roman" w:cs="Times New Roman" w:hint="eastAsia"/>
        </w:rPr>
        <w:t>，</w:t>
      </w:r>
      <w:r w:rsidR="00EF45CA">
        <w:rPr>
          <w:rFonts w:ascii="Times New Roman" w:hAnsi="Times New Roman" w:cs="Times New Roman" w:hint="eastAsia"/>
        </w:rPr>
        <w:t>是</w:t>
      </w:r>
      <w:r w:rsidR="00710EC9">
        <w:rPr>
          <w:rFonts w:ascii="Times New Roman" w:hAnsi="Times New Roman" w:cs="Times New Roman" w:hint="eastAsia"/>
        </w:rPr>
        <w:t>所有模型中準確率最高</w:t>
      </w:r>
      <w:r w:rsidR="00A2025B">
        <w:rPr>
          <w:rFonts w:ascii="Times New Roman" w:hAnsi="Times New Roman" w:cs="Times New Roman" w:hint="eastAsia"/>
        </w:rPr>
        <w:t>的。</w:t>
      </w:r>
      <w:r w:rsidR="00D73B04">
        <w:rPr>
          <w:rFonts w:ascii="Times New Roman" w:hAnsi="Times New Roman" w:cs="Times New Roman" w:hint="eastAsia"/>
        </w:rPr>
        <w:t>取出</w:t>
      </w:r>
      <w:r w:rsidR="00D73B04">
        <w:rPr>
          <w:rFonts w:ascii="Times New Roman" w:hAnsi="Times New Roman" w:cs="Times New Roman" w:hint="eastAsia"/>
        </w:rPr>
        <w:t>EN-DE(20)</w:t>
      </w:r>
      <w:r w:rsidR="00D73B04">
        <w:rPr>
          <w:rFonts w:ascii="Times New Roman" w:hAnsi="Times New Roman" w:cs="Times New Roman" w:hint="eastAsia"/>
        </w:rPr>
        <w:t>的</w:t>
      </w:r>
      <w:r w:rsidR="00D73B04">
        <w:rPr>
          <w:rFonts w:ascii="Times New Roman" w:hAnsi="Times New Roman" w:cs="Times New Roman" w:hint="eastAsia"/>
        </w:rPr>
        <w:t>Attention weight</w:t>
      </w:r>
      <w:r w:rsidR="00D73B04">
        <w:rPr>
          <w:rFonts w:ascii="Times New Roman" w:hAnsi="Times New Roman" w:cs="Times New Roman"/>
        </w:rPr>
        <w:t>s</w:t>
      </w:r>
      <w:r w:rsidR="00D73B04">
        <w:rPr>
          <w:rFonts w:ascii="Times New Roman" w:hAnsi="Times New Roman" w:cs="Times New Roman" w:hint="eastAsia"/>
        </w:rPr>
        <w:t>，並繪製成</w:t>
      </w:r>
      <w:r w:rsidR="00D73B04" w:rsidRPr="00D73B04">
        <w:rPr>
          <w:rFonts w:ascii="Times New Roman" w:hAnsi="Times New Roman" w:cs="Times New Roman" w:hint="eastAsia"/>
          <w:color w:val="FF0000"/>
        </w:rPr>
        <w:t>圖</w:t>
      </w:r>
      <w:r w:rsidR="00D73B04" w:rsidRPr="00D73B04">
        <w:rPr>
          <w:rFonts w:ascii="Times New Roman" w:hAnsi="Times New Roman" w:cs="Times New Roman" w:hint="eastAsia"/>
          <w:color w:val="FF0000"/>
        </w:rPr>
        <w:t>(</w:t>
      </w:r>
      <w:r w:rsidR="00D73B04" w:rsidRPr="00D73B04">
        <w:rPr>
          <w:rFonts w:ascii="Times New Roman" w:hAnsi="Times New Roman" w:cs="Times New Roman" w:hint="eastAsia"/>
          <w:color w:val="FF0000"/>
        </w:rPr>
        <w:t>四</w:t>
      </w:r>
      <w:r w:rsidR="00D73B04" w:rsidRPr="00D73B04">
        <w:rPr>
          <w:rFonts w:ascii="Times New Roman" w:hAnsi="Times New Roman" w:cs="Times New Roman" w:hint="eastAsia"/>
          <w:color w:val="FF0000"/>
        </w:rPr>
        <w:t>)</w:t>
      </w:r>
      <w:r w:rsidR="00D73B04" w:rsidRPr="00D73B04">
        <w:rPr>
          <w:rFonts w:ascii="Times New Roman" w:hAnsi="Times New Roman" w:cs="Times New Roman" w:hint="eastAsia"/>
        </w:rPr>
        <w:t>，</w:t>
      </w:r>
      <w:r w:rsidR="00D73B04">
        <w:rPr>
          <w:rFonts w:ascii="Times New Roman" w:hAnsi="Times New Roman" w:cs="Times New Roman" w:hint="eastAsia"/>
        </w:rPr>
        <w:t>其標示出了該次輸入對</w:t>
      </w:r>
      <w:r w:rsidR="00391BED">
        <w:rPr>
          <w:rFonts w:ascii="Times New Roman" w:hAnsi="Times New Roman" w:cs="Times New Roman" w:hint="eastAsia"/>
        </w:rPr>
        <w:t>其</w:t>
      </w:r>
      <w:r w:rsidR="00D73B04">
        <w:rPr>
          <w:rFonts w:ascii="Times New Roman" w:hAnsi="Times New Roman" w:cs="Times New Roman" w:hint="eastAsia"/>
        </w:rPr>
        <w:t>預測貢獻最多的</w:t>
      </w:r>
      <w:r w:rsidR="00391BED">
        <w:rPr>
          <w:rFonts w:ascii="Times New Roman" w:hAnsi="Times New Roman" w:cs="Times New Roman" w:hint="eastAsia"/>
        </w:rPr>
        <w:t>部分。</w:t>
      </w:r>
    </w:p>
    <w:p w:rsidR="00D73B04" w:rsidRPr="00D73B04" w:rsidRDefault="00D73B04" w:rsidP="00EF45CA">
      <w:pPr>
        <w:jc w:val="both"/>
        <w:rPr>
          <w:rFonts w:ascii="Times New Roman" w:hAnsi="Times New Roman" w:cs="Times New Roman" w:hint="eastAsia"/>
        </w:rPr>
      </w:pPr>
    </w:p>
    <w:p w:rsidR="00D73B04" w:rsidRDefault="00D73B04" w:rsidP="00EF45CA">
      <w:pPr>
        <w:jc w:val="both"/>
        <w:rPr>
          <w:rFonts w:ascii="Times New Roman" w:hAnsi="Times New Roman" w:cs="Times New Roman"/>
          <w:color w:val="2E74B5" w:themeColor="accent1" w:themeShade="BF"/>
        </w:rPr>
      </w:pPr>
      <w:r w:rsidRPr="006D6805">
        <w:rPr>
          <w:rFonts w:ascii="Times New Roman" w:hAnsi="Times New Roman" w:cs="Times New Roman" w:hint="eastAsia"/>
          <w:color w:val="2E74B5" w:themeColor="accent1" w:themeShade="BF"/>
        </w:rPr>
        <w:t>attention weight plot</w:t>
      </w:r>
    </w:p>
    <w:p w:rsidR="00710EC9" w:rsidRPr="00D73B04" w:rsidRDefault="001506F7" w:rsidP="00EF45CA">
      <w:pPr>
        <w:jc w:val="both"/>
        <w:rPr>
          <w:rFonts w:ascii="Times New Roman" w:hAnsi="Times New Roman" w:cs="Times New Roman"/>
          <w:color w:val="2E74B5" w:themeColor="accent1" w:themeShade="BF"/>
        </w:rPr>
      </w:pPr>
      <w:r>
        <w:rPr>
          <w:rFonts w:ascii="Times New Roman" w:hAnsi="Times New Roman" w:cs="Times New Roman" w:hint="eastAsia"/>
        </w:rPr>
        <w:t xml:space="preserve">　　在本次英文數字</w:t>
      </w:r>
      <w:r>
        <w:rPr>
          <w:rFonts w:ascii="Times New Roman" w:hAnsi="Times New Roman" w:cs="Times New Roman" w:hint="eastAsia"/>
        </w:rPr>
        <w:t>0~9</w:t>
      </w:r>
      <w:r>
        <w:rPr>
          <w:rFonts w:ascii="Times New Roman" w:hAnsi="Times New Roman" w:cs="Times New Roman" w:hint="eastAsia"/>
        </w:rPr>
        <w:t>的語音辨識上，</w:t>
      </w:r>
      <w:r w:rsidR="003358E8">
        <w:rPr>
          <w:rFonts w:ascii="Times New Roman" w:hAnsi="Times New Roman" w:cs="Times New Roman" w:hint="eastAsia"/>
        </w:rPr>
        <w:t>考慮了準確度與模型訓練的時間，加以評估模型的整體表現。從準確度的面向來看，</w:t>
      </w:r>
      <w:r w:rsidR="003358E8">
        <w:rPr>
          <w:rFonts w:ascii="Times New Roman" w:hAnsi="Times New Roman" w:cs="Times New Roman" w:hint="eastAsia"/>
        </w:rPr>
        <w:t>EN-DE(20)</w:t>
      </w:r>
      <w:r w:rsidR="003358E8">
        <w:rPr>
          <w:rFonts w:ascii="Times New Roman" w:hAnsi="Times New Roman" w:cs="Times New Roman" w:hint="eastAsia"/>
        </w:rPr>
        <w:t>的準確率與</w:t>
      </w:r>
      <w:r w:rsidR="003358E8">
        <w:rPr>
          <w:rFonts w:ascii="Times New Roman" w:hAnsi="Times New Roman" w:cs="Times New Roman" w:hint="eastAsia"/>
        </w:rPr>
        <w:t>CNN+LSTM</w:t>
      </w:r>
      <w:r w:rsidR="003358E8">
        <w:rPr>
          <w:rFonts w:ascii="Times New Roman" w:hAnsi="Times New Roman" w:cs="Times New Roman" w:hint="eastAsia"/>
        </w:rPr>
        <w:t>模型相去不遠；而從模型訓練的時間剖析，</w:t>
      </w:r>
      <w:r w:rsidR="003358E8">
        <w:rPr>
          <w:rFonts w:ascii="Times New Roman" w:hAnsi="Times New Roman" w:cs="Times New Roman" w:hint="eastAsia"/>
        </w:rPr>
        <w:t>EN-DE(</w:t>
      </w:r>
      <w:r w:rsidR="003358E8">
        <w:rPr>
          <w:rFonts w:ascii="Times New Roman" w:hAnsi="Times New Roman" w:cs="Times New Roman"/>
        </w:rPr>
        <w:t>20</w:t>
      </w:r>
      <w:r w:rsidR="003358E8">
        <w:rPr>
          <w:rFonts w:ascii="Times New Roman" w:hAnsi="Times New Roman" w:cs="Times New Roman" w:hint="eastAsia"/>
        </w:rPr>
        <w:t>)</w:t>
      </w:r>
      <w:r w:rsidR="003358E8">
        <w:rPr>
          <w:rFonts w:ascii="Times New Roman" w:hAnsi="Times New Roman" w:cs="Times New Roman" w:hint="eastAsia"/>
        </w:rPr>
        <w:t>所花費的時間大幅超越其他所有模型所花費的時間，反之，</w:t>
      </w:r>
      <w:r w:rsidR="003358E8">
        <w:rPr>
          <w:rFonts w:ascii="Times New Roman" w:hAnsi="Times New Roman" w:cs="Times New Roman" w:hint="eastAsia"/>
        </w:rPr>
        <w:t>CNN+LSTM</w:t>
      </w:r>
      <w:r w:rsidR="003358E8">
        <w:rPr>
          <w:rFonts w:ascii="Times New Roman" w:hAnsi="Times New Roman" w:cs="Times New Roman" w:hint="eastAsia"/>
        </w:rPr>
        <w:t>模型僅需</w:t>
      </w:r>
      <w:r w:rsidR="003358E8">
        <w:rPr>
          <w:rFonts w:ascii="Times New Roman" w:hAnsi="Times New Roman" w:cs="Times New Roman" w:hint="eastAsia"/>
        </w:rPr>
        <w:t>10</w:t>
      </w:r>
      <w:r w:rsidR="003358E8">
        <w:rPr>
          <w:rFonts w:ascii="Times New Roman" w:hAnsi="Times New Roman" w:cs="Times New Roman" w:hint="eastAsia"/>
        </w:rPr>
        <w:t>分鐘，故本次研究之最佳模型為</w:t>
      </w:r>
      <w:r w:rsidR="003358E8">
        <w:rPr>
          <w:rFonts w:ascii="Times New Roman" w:hAnsi="Times New Roman" w:cs="Times New Roman" w:hint="eastAsia"/>
        </w:rPr>
        <w:t>CNN+LSTM</w:t>
      </w:r>
      <w:r w:rsidR="003358E8">
        <w:rPr>
          <w:rFonts w:ascii="Times New Roman" w:hAnsi="Times New Roman" w:cs="Times New Roman" w:hint="eastAsia"/>
        </w:rPr>
        <w:t>模型。</w:t>
      </w:r>
    </w:p>
    <w:p w:rsidR="006D6805" w:rsidRDefault="006D6805" w:rsidP="00EF45CA">
      <w:pPr>
        <w:jc w:val="both"/>
        <w:rPr>
          <w:rFonts w:ascii="Times New Roman" w:hAnsi="Times New Roman" w:cs="Times New Roman" w:hint="eastAsia"/>
        </w:rPr>
      </w:pPr>
    </w:p>
    <w:p w:rsidR="00A2025B" w:rsidRDefault="00A2025B" w:rsidP="00EF45CA">
      <w:pPr>
        <w:jc w:val="both"/>
        <w:rPr>
          <w:rFonts w:ascii="Times New Roman" w:hAnsi="Times New Roman" w:cs="Times New Roman" w:hint="eastAsia"/>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5"/>
        <w:gridCol w:w="1649"/>
        <w:gridCol w:w="1759"/>
        <w:gridCol w:w="1072"/>
        <w:gridCol w:w="590"/>
        <w:gridCol w:w="1507"/>
      </w:tblGrid>
      <w:tr w:rsidR="00ED06B3" w:rsidTr="000B5AF2">
        <w:tc>
          <w:tcPr>
            <w:tcW w:w="1945" w:type="dxa"/>
            <w:vMerge w:val="restart"/>
            <w:tcBorders>
              <w:top w:val="single" w:sz="4" w:space="0" w:color="auto"/>
            </w:tcBorders>
            <w:vAlign w:val="center"/>
          </w:tcPr>
          <w:p w:rsidR="00ED06B3" w:rsidRDefault="00ED06B3" w:rsidP="00ED06B3">
            <w:pPr>
              <w:jc w:val="both"/>
              <w:rPr>
                <w:rFonts w:ascii="Times New Roman" w:hAnsi="Times New Roman" w:cs="Times New Roman" w:hint="eastAsia"/>
              </w:rPr>
            </w:pPr>
            <w:r>
              <w:rPr>
                <w:rFonts w:ascii="Times New Roman" w:hAnsi="Times New Roman" w:cs="Times New Roman" w:hint="eastAsia"/>
              </w:rPr>
              <w:t>Model</w:t>
            </w:r>
          </w:p>
        </w:tc>
        <w:tc>
          <w:tcPr>
            <w:tcW w:w="3408" w:type="dxa"/>
            <w:gridSpan w:val="2"/>
            <w:tcBorders>
              <w:top w:val="single" w:sz="4" w:space="0" w:color="auto"/>
              <w:bottom w:val="single" w:sz="4" w:space="0" w:color="auto"/>
            </w:tcBorders>
          </w:tcPr>
          <w:p w:rsidR="00ED06B3" w:rsidRDefault="00ED06B3" w:rsidP="004B1F39">
            <w:pPr>
              <w:jc w:val="center"/>
              <w:rPr>
                <w:rFonts w:ascii="Times New Roman" w:hAnsi="Times New Roman" w:cs="Times New Roman" w:hint="eastAsia"/>
              </w:rPr>
            </w:pPr>
            <w:r>
              <w:rPr>
                <w:rFonts w:ascii="Times New Roman" w:hAnsi="Times New Roman" w:cs="Times New Roman" w:hint="eastAsia"/>
              </w:rPr>
              <w:t>Acc</w:t>
            </w:r>
            <w:r w:rsidR="00B430A2">
              <w:rPr>
                <w:rFonts w:ascii="Times New Roman" w:hAnsi="Times New Roman" w:cs="Times New Roman"/>
              </w:rPr>
              <w:t>uracy</w:t>
            </w:r>
            <w:r>
              <w:rPr>
                <w:rFonts w:ascii="Times New Roman" w:hAnsi="Times New Roman" w:cs="Times New Roman" w:hint="eastAsia"/>
              </w:rPr>
              <w:t xml:space="preserve"> </w:t>
            </w:r>
            <w:r>
              <w:rPr>
                <w:rFonts w:ascii="Times New Roman" w:hAnsi="Times New Roman" w:cs="Times New Roman"/>
              </w:rPr>
              <w:t>(%)</w:t>
            </w:r>
          </w:p>
        </w:tc>
        <w:tc>
          <w:tcPr>
            <w:tcW w:w="3169" w:type="dxa"/>
            <w:gridSpan w:val="3"/>
            <w:tcBorders>
              <w:top w:val="single" w:sz="4" w:space="0" w:color="auto"/>
              <w:bottom w:val="single" w:sz="4" w:space="0" w:color="auto"/>
            </w:tcBorders>
          </w:tcPr>
          <w:p w:rsidR="00ED06B3" w:rsidRDefault="00ED06B3" w:rsidP="004B1F39">
            <w:pPr>
              <w:jc w:val="center"/>
              <w:rPr>
                <w:rFonts w:ascii="Times New Roman" w:hAnsi="Times New Roman" w:cs="Times New Roman" w:hint="eastAsia"/>
              </w:rPr>
            </w:pPr>
            <w:r>
              <w:rPr>
                <w:rFonts w:ascii="Times New Roman" w:hAnsi="Times New Roman" w:cs="Times New Roman"/>
              </w:rPr>
              <w:t>Time</w:t>
            </w:r>
          </w:p>
        </w:tc>
      </w:tr>
      <w:tr w:rsidR="00ED06B3" w:rsidTr="000B5AF2">
        <w:tc>
          <w:tcPr>
            <w:tcW w:w="1945" w:type="dxa"/>
            <w:vMerge/>
            <w:tcBorders>
              <w:bottom w:val="single" w:sz="4" w:space="0" w:color="auto"/>
            </w:tcBorders>
          </w:tcPr>
          <w:p w:rsidR="00ED06B3" w:rsidRDefault="00ED06B3" w:rsidP="00ED06B3">
            <w:pPr>
              <w:rPr>
                <w:rFonts w:ascii="Times New Roman" w:hAnsi="Times New Roman" w:cs="Times New Roman" w:hint="eastAsia"/>
              </w:rPr>
            </w:pPr>
          </w:p>
        </w:tc>
        <w:tc>
          <w:tcPr>
            <w:tcW w:w="1649" w:type="dxa"/>
            <w:tcBorders>
              <w:top w:val="single" w:sz="4" w:space="0" w:color="auto"/>
              <w:bottom w:val="single" w:sz="4" w:space="0" w:color="auto"/>
            </w:tcBorders>
          </w:tcPr>
          <w:p w:rsidR="00ED06B3" w:rsidRDefault="00ED06B3" w:rsidP="004B1F39">
            <w:pPr>
              <w:jc w:val="center"/>
              <w:rPr>
                <w:rFonts w:ascii="Times New Roman" w:hAnsi="Times New Roman" w:cs="Times New Roman" w:hint="eastAsia"/>
              </w:rPr>
            </w:pPr>
            <w:r>
              <w:rPr>
                <w:rFonts w:ascii="Times New Roman" w:hAnsi="Times New Roman" w:cs="Times New Roman" w:hint="eastAsia"/>
              </w:rPr>
              <w:t>MFCC</w:t>
            </w:r>
          </w:p>
        </w:tc>
        <w:tc>
          <w:tcPr>
            <w:tcW w:w="1759" w:type="dxa"/>
            <w:tcBorders>
              <w:top w:val="single" w:sz="4" w:space="0" w:color="auto"/>
              <w:bottom w:val="single" w:sz="4" w:space="0" w:color="auto"/>
            </w:tcBorders>
          </w:tcPr>
          <w:p w:rsidR="00ED06B3" w:rsidRDefault="00ED06B3" w:rsidP="00503901">
            <w:pPr>
              <w:jc w:val="center"/>
              <w:rPr>
                <w:rFonts w:ascii="Times New Roman" w:hAnsi="Times New Roman" w:cs="Times New Roman" w:hint="eastAsia"/>
              </w:rPr>
            </w:pPr>
            <w:r>
              <w:rPr>
                <w:rFonts w:ascii="Times New Roman" w:hAnsi="Times New Roman" w:cs="Times New Roman" w:hint="eastAsia"/>
              </w:rPr>
              <w:t>Spe</w:t>
            </w:r>
            <w:r>
              <w:rPr>
                <w:rFonts w:ascii="Times New Roman" w:hAnsi="Times New Roman" w:cs="Times New Roman"/>
              </w:rPr>
              <w:t>c</w:t>
            </w:r>
            <w:r>
              <w:rPr>
                <w:rFonts w:ascii="Times New Roman" w:hAnsi="Times New Roman" w:cs="Times New Roman" w:hint="eastAsia"/>
              </w:rPr>
              <w:t xml:space="preserve"> </w:t>
            </w:r>
          </w:p>
        </w:tc>
        <w:tc>
          <w:tcPr>
            <w:tcW w:w="1662" w:type="dxa"/>
            <w:gridSpan w:val="2"/>
            <w:tcBorders>
              <w:top w:val="single" w:sz="4" w:space="0" w:color="auto"/>
              <w:bottom w:val="single" w:sz="4" w:space="0" w:color="auto"/>
            </w:tcBorders>
          </w:tcPr>
          <w:p w:rsidR="00ED06B3" w:rsidRDefault="00ED06B3" w:rsidP="00ED06B3">
            <w:pPr>
              <w:jc w:val="center"/>
              <w:rPr>
                <w:rFonts w:ascii="Times New Roman" w:hAnsi="Times New Roman" w:cs="Times New Roman" w:hint="eastAsia"/>
              </w:rPr>
            </w:pPr>
            <w:r>
              <w:rPr>
                <w:rFonts w:ascii="Times New Roman" w:hAnsi="Times New Roman" w:cs="Times New Roman" w:hint="eastAsia"/>
              </w:rPr>
              <w:t>MFCC</w:t>
            </w:r>
          </w:p>
        </w:tc>
        <w:tc>
          <w:tcPr>
            <w:tcW w:w="1507" w:type="dxa"/>
            <w:tcBorders>
              <w:top w:val="single" w:sz="4" w:space="0" w:color="auto"/>
              <w:bottom w:val="single" w:sz="4" w:space="0" w:color="auto"/>
            </w:tcBorders>
          </w:tcPr>
          <w:p w:rsidR="00ED06B3" w:rsidRDefault="00ED06B3" w:rsidP="004B1F39">
            <w:pPr>
              <w:jc w:val="center"/>
              <w:rPr>
                <w:rFonts w:ascii="Times New Roman" w:hAnsi="Times New Roman" w:cs="Times New Roman" w:hint="eastAsia"/>
              </w:rPr>
            </w:pPr>
            <w:r>
              <w:rPr>
                <w:rFonts w:ascii="Times New Roman" w:hAnsi="Times New Roman" w:cs="Times New Roman" w:hint="eastAsia"/>
              </w:rPr>
              <w:t>Spec</w:t>
            </w:r>
            <w:r>
              <w:rPr>
                <w:rFonts w:ascii="Times New Roman" w:hAnsi="Times New Roman" w:cs="Times New Roman"/>
              </w:rPr>
              <w:t xml:space="preserve"> </w:t>
            </w:r>
          </w:p>
        </w:tc>
      </w:tr>
      <w:tr w:rsidR="00ED06B3" w:rsidTr="000B5AF2">
        <w:tc>
          <w:tcPr>
            <w:tcW w:w="1945" w:type="dxa"/>
            <w:tcBorders>
              <w:top w:val="single" w:sz="4" w:space="0" w:color="auto"/>
            </w:tcBorders>
          </w:tcPr>
          <w:p w:rsidR="00ED06B3" w:rsidRDefault="00ED06B3" w:rsidP="00ED06B3">
            <w:pPr>
              <w:rPr>
                <w:rFonts w:ascii="Times New Roman" w:hAnsi="Times New Roman" w:cs="Times New Roman" w:hint="eastAsia"/>
              </w:rPr>
            </w:pPr>
            <w:r>
              <w:rPr>
                <w:rFonts w:ascii="Times New Roman" w:hAnsi="Times New Roman" w:cs="Times New Roman" w:hint="eastAsia"/>
              </w:rPr>
              <w:t>LDA</w:t>
            </w:r>
          </w:p>
        </w:tc>
        <w:tc>
          <w:tcPr>
            <w:tcW w:w="1649" w:type="dxa"/>
            <w:tcBorders>
              <w:top w:val="single" w:sz="4" w:space="0" w:color="auto"/>
            </w:tcBorders>
          </w:tcPr>
          <w:p w:rsidR="00ED06B3" w:rsidRDefault="00ED06B3" w:rsidP="004B1F39">
            <w:pPr>
              <w:jc w:val="center"/>
              <w:rPr>
                <w:rFonts w:ascii="Times New Roman" w:hAnsi="Times New Roman" w:cs="Times New Roman" w:hint="eastAsia"/>
              </w:rPr>
            </w:pPr>
            <w:r>
              <w:rPr>
                <w:rFonts w:ascii="Times New Roman" w:hAnsi="Times New Roman" w:cs="Times New Roman" w:hint="eastAsia"/>
              </w:rPr>
              <w:t>61</w:t>
            </w:r>
            <w:r>
              <w:rPr>
                <w:rFonts w:ascii="Times New Roman" w:hAnsi="Times New Roman" w:cs="Times New Roman"/>
              </w:rPr>
              <w:t>.</w:t>
            </w:r>
            <w:r>
              <w:rPr>
                <w:rFonts w:ascii="Times New Roman" w:hAnsi="Times New Roman" w:cs="Times New Roman" w:hint="eastAsia"/>
              </w:rPr>
              <w:t>72</w:t>
            </w:r>
          </w:p>
        </w:tc>
        <w:tc>
          <w:tcPr>
            <w:tcW w:w="1759" w:type="dxa"/>
            <w:tcBorders>
              <w:top w:val="single" w:sz="4" w:space="0" w:color="auto"/>
            </w:tcBorders>
          </w:tcPr>
          <w:p w:rsidR="00ED06B3" w:rsidRDefault="00ED06B3" w:rsidP="004B1F39">
            <w:pPr>
              <w:jc w:val="center"/>
              <w:rPr>
                <w:rFonts w:ascii="Times New Roman" w:hAnsi="Times New Roman" w:cs="Times New Roman" w:hint="eastAsia"/>
              </w:rPr>
            </w:pPr>
            <w:r>
              <w:rPr>
                <w:rFonts w:ascii="Times New Roman" w:hAnsi="Times New Roman" w:cs="Times New Roman"/>
              </w:rPr>
              <w:t>64.35</w:t>
            </w:r>
          </w:p>
        </w:tc>
        <w:tc>
          <w:tcPr>
            <w:tcW w:w="1072" w:type="dxa"/>
            <w:tcBorders>
              <w:top w:val="single" w:sz="4" w:space="0" w:color="auto"/>
            </w:tcBorders>
          </w:tcPr>
          <w:p w:rsidR="00ED06B3" w:rsidRDefault="00ED06B3" w:rsidP="00ED06B3">
            <w:pPr>
              <w:jc w:val="right"/>
              <w:rPr>
                <w:rFonts w:ascii="Times New Roman" w:hAnsi="Times New Roman" w:cs="Times New Roman" w:hint="eastAsia"/>
              </w:rPr>
            </w:pPr>
            <w:r>
              <w:rPr>
                <w:rFonts w:ascii="Times New Roman" w:hAnsi="Times New Roman" w:cs="Times New Roman" w:hint="eastAsia"/>
              </w:rPr>
              <w:t>0.77</w:t>
            </w:r>
          </w:p>
        </w:tc>
        <w:tc>
          <w:tcPr>
            <w:tcW w:w="590" w:type="dxa"/>
            <w:tcBorders>
              <w:top w:val="single" w:sz="4" w:space="0" w:color="auto"/>
            </w:tcBorders>
          </w:tcPr>
          <w:p w:rsidR="00ED06B3" w:rsidRDefault="00ED06B3" w:rsidP="00ED06B3">
            <w:pPr>
              <w:jc w:val="both"/>
              <w:rPr>
                <w:rFonts w:ascii="Times New Roman" w:hAnsi="Times New Roman" w:cs="Times New Roman" w:hint="eastAsia"/>
              </w:rPr>
            </w:pPr>
            <w:r>
              <w:rPr>
                <w:rFonts w:ascii="Times New Roman" w:hAnsi="Times New Roman" w:cs="Times New Roman" w:hint="eastAsia"/>
              </w:rPr>
              <w:t>sec</w:t>
            </w:r>
          </w:p>
        </w:tc>
        <w:tc>
          <w:tcPr>
            <w:tcW w:w="1507" w:type="dxa"/>
            <w:tcBorders>
              <w:top w:val="single" w:sz="4" w:space="0" w:color="auto"/>
            </w:tcBorders>
          </w:tcPr>
          <w:p w:rsidR="00ED06B3" w:rsidRDefault="00ED06B3" w:rsidP="004B1F39">
            <w:pPr>
              <w:jc w:val="center"/>
              <w:rPr>
                <w:rFonts w:ascii="Times New Roman" w:hAnsi="Times New Roman" w:cs="Times New Roman" w:hint="eastAsia"/>
              </w:rPr>
            </w:pPr>
          </w:p>
        </w:tc>
      </w:tr>
      <w:tr w:rsidR="00ED06B3" w:rsidTr="000B5AF2">
        <w:tc>
          <w:tcPr>
            <w:tcW w:w="1945" w:type="dxa"/>
          </w:tcPr>
          <w:p w:rsidR="00ED06B3" w:rsidRDefault="00ED06B3" w:rsidP="00ED06B3">
            <w:pPr>
              <w:rPr>
                <w:rFonts w:ascii="Times New Roman" w:hAnsi="Times New Roman" w:cs="Times New Roman" w:hint="eastAsia"/>
              </w:rPr>
            </w:pPr>
            <w:r>
              <w:rPr>
                <w:rFonts w:ascii="Times New Roman" w:hAnsi="Times New Roman" w:cs="Times New Roman" w:hint="eastAsia"/>
              </w:rPr>
              <w:t>RF</w:t>
            </w:r>
          </w:p>
        </w:tc>
        <w:tc>
          <w:tcPr>
            <w:tcW w:w="1649" w:type="dxa"/>
          </w:tcPr>
          <w:p w:rsidR="00ED06B3" w:rsidRDefault="00ED06B3" w:rsidP="004B1F39">
            <w:pPr>
              <w:jc w:val="center"/>
              <w:rPr>
                <w:rFonts w:ascii="Times New Roman" w:hAnsi="Times New Roman" w:cs="Times New Roman" w:hint="eastAsia"/>
              </w:rPr>
            </w:pPr>
            <w:r>
              <w:rPr>
                <w:rFonts w:ascii="Times New Roman" w:hAnsi="Times New Roman" w:cs="Times New Roman" w:hint="eastAsia"/>
              </w:rPr>
              <w:t>72</w:t>
            </w:r>
            <w:r>
              <w:rPr>
                <w:rFonts w:ascii="Times New Roman" w:hAnsi="Times New Roman" w:cs="Times New Roman"/>
              </w:rPr>
              <w:t>.</w:t>
            </w:r>
            <w:r>
              <w:rPr>
                <w:rFonts w:ascii="Times New Roman" w:hAnsi="Times New Roman" w:cs="Times New Roman" w:hint="eastAsia"/>
              </w:rPr>
              <w:t>58</w:t>
            </w:r>
          </w:p>
        </w:tc>
        <w:tc>
          <w:tcPr>
            <w:tcW w:w="1759" w:type="dxa"/>
          </w:tcPr>
          <w:p w:rsidR="00ED06B3" w:rsidRDefault="00ED06B3" w:rsidP="004B1F39">
            <w:pPr>
              <w:jc w:val="center"/>
              <w:rPr>
                <w:rFonts w:ascii="Times New Roman" w:hAnsi="Times New Roman" w:cs="Times New Roman" w:hint="eastAsia"/>
              </w:rPr>
            </w:pPr>
            <w:r>
              <w:rPr>
                <w:rFonts w:ascii="Times New Roman" w:hAnsi="Times New Roman" w:cs="Times New Roman"/>
              </w:rPr>
              <w:t>81.59</w:t>
            </w:r>
          </w:p>
        </w:tc>
        <w:tc>
          <w:tcPr>
            <w:tcW w:w="1072" w:type="dxa"/>
          </w:tcPr>
          <w:p w:rsidR="00ED06B3" w:rsidRDefault="00ED06B3" w:rsidP="00ED06B3">
            <w:pPr>
              <w:jc w:val="right"/>
              <w:rPr>
                <w:rFonts w:ascii="Times New Roman" w:hAnsi="Times New Roman" w:cs="Times New Roman" w:hint="eastAsia"/>
              </w:rPr>
            </w:pPr>
            <w:r>
              <w:rPr>
                <w:rFonts w:ascii="Times New Roman" w:hAnsi="Times New Roman" w:cs="Times New Roman" w:hint="eastAsia"/>
              </w:rPr>
              <w:t>43.8</w:t>
            </w:r>
            <w:r>
              <w:rPr>
                <w:rFonts w:ascii="Times New Roman" w:hAnsi="Times New Roman" w:cs="Times New Roman"/>
              </w:rPr>
              <w:t>6</w:t>
            </w:r>
          </w:p>
        </w:tc>
        <w:tc>
          <w:tcPr>
            <w:tcW w:w="590" w:type="dxa"/>
          </w:tcPr>
          <w:p w:rsidR="00ED06B3" w:rsidRDefault="00ED06B3" w:rsidP="00ED06B3">
            <w:pPr>
              <w:jc w:val="both"/>
              <w:rPr>
                <w:rFonts w:ascii="Times New Roman" w:hAnsi="Times New Roman" w:cs="Times New Roman" w:hint="eastAsia"/>
              </w:rPr>
            </w:pPr>
            <w:r>
              <w:rPr>
                <w:rFonts w:ascii="Times New Roman" w:hAnsi="Times New Roman" w:cs="Times New Roman" w:hint="eastAsia"/>
              </w:rPr>
              <w:t>sec</w:t>
            </w:r>
          </w:p>
        </w:tc>
        <w:tc>
          <w:tcPr>
            <w:tcW w:w="1507" w:type="dxa"/>
          </w:tcPr>
          <w:p w:rsidR="00ED06B3" w:rsidRDefault="00ED06B3" w:rsidP="004B1F39">
            <w:pPr>
              <w:jc w:val="center"/>
              <w:rPr>
                <w:rFonts w:ascii="Times New Roman" w:hAnsi="Times New Roman" w:cs="Times New Roman" w:hint="eastAsia"/>
              </w:rPr>
            </w:pPr>
          </w:p>
        </w:tc>
      </w:tr>
      <w:tr w:rsidR="00ED06B3" w:rsidTr="000B5AF2">
        <w:tc>
          <w:tcPr>
            <w:tcW w:w="1945" w:type="dxa"/>
          </w:tcPr>
          <w:p w:rsidR="00ED06B3" w:rsidRDefault="00ED06B3" w:rsidP="00ED06B3">
            <w:pPr>
              <w:rPr>
                <w:rFonts w:ascii="Times New Roman" w:hAnsi="Times New Roman" w:cs="Times New Roman" w:hint="eastAsia"/>
              </w:rPr>
            </w:pPr>
            <w:r>
              <w:rPr>
                <w:rFonts w:ascii="Times New Roman" w:hAnsi="Times New Roman" w:cs="Times New Roman" w:hint="eastAsia"/>
              </w:rPr>
              <w:t>kNN</w:t>
            </w:r>
          </w:p>
        </w:tc>
        <w:tc>
          <w:tcPr>
            <w:tcW w:w="1649" w:type="dxa"/>
          </w:tcPr>
          <w:p w:rsidR="00ED06B3" w:rsidRDefault="00ED06B3" w:rsidP="004B1F39">
            <w:pPr>
              <w:jc w:val="center"/>
              <w:rPr>
                <w:rFonts w:ascii="Times New Roman" w:hAnsi="Times New Roman" w:cs="Times New Roman" w:hint="eastAsia"/>
              </w:rPr>
            </w:pPr>
            <w:r>
              <w:rPr>
                <w:rFonts w:ascii="Times New Roman" w:hAnsi="Times New Roman" w:cs="Times New Roman" w:hint="eastAsia"/>
              </w:rPr>
              <w:t>81</w:t>
            </w:r>
            <w:r>
              <w:rPr>
                <w:rFonts w:ascii="Times New Roman" w:hAnsi="Times New Roman" w:cs="Times New Roman"/>
              </w:rPr>
              <w:t>.</w:t>
            </w:r>
            <w:r>
              <w:rPr>
                <w:rFonts w:ascii="Times New Roman" w:hAnsi="Times New Roman" w:cs="Times New Roman" w:hint="eastAsia"/>
              </w:rPr>
              <w:t>80</w:t>
            </w:r>
          </w:p>
        </w:tc>
        <w:tc>
          <w:tcPr>
            <w:tcW w:w="1759" w:type="dxa"/>
          </w:tcPr>
          <w:p w:rsidR="00ED06B3" w:rsidRDefault="00ED06B3" w:rsidP="004B1F39">
            <w:pPr>
              <w:jc w:val="center"/>
              <w:rPr>
                <w:rFonts w:ascii="Times New Roman" w:hAnsi="Times New Roman" w:cs="Times New Roman" w:hint="eastAsia"/>
              </w:rPr>
            </w:pPr>
            <w:r>
              <w:rPr>
                <w:rFonts w:ascii="Times New Roman" w:hAnsi="Times New Roman" w:cs="Times New Roman"/>
              </w:rPr>
              <w:t>78.28</w:t>
            </w:r>
          </w:p>
        </w:tc>
        <w:tc>
          <w:tcPr>
            <w:tcW w:w="1072" w:type="dxa"/>
          </w:tcPr>
          <w:p w:rsidR="00ED06B3" w:rsidRDefault="00ED06B3" w:rsidP="00ED06B3">
            <w:pPr>
              <w:jc w:val="right"/>
              <w:rPr>
                <w:rFonts w:ascii="Times New Roman" w:hAnsi="Times New Roman" w:cs="Times New Roman" w:hint="eastAsia"/>
              </w:rPr>
            </w:pPr>
            <w:r>
              <w:rPr>
                <w:rFonts w:ascii="Times New Roman" w:hAnsi="Times New Roman" w:cs="Times New Roman" w:hint="eastAsia"/>
              </w:rPr>
              <w:t>1.37</w:t>
            </w:r>
          </w:p>
        </w:tc>
        <w:tc>
          <w:tcPr>
            <w:tcW w:w="590" w:type="dxa"/>
          </w:tcPr>
          <w:p w:rsidR="00ED06B3" w:rsidRDefault="00ED06B3" w:rsidP="00ED06B3">
            <w:pPr>
              <w:jc w:val="both"/>
              <w:rPr>
                <w:rFonts w:ascii="Times New Roman" w:hAnsi="Times New Roman" w:cs="Times New Roman" w:hint="eastAsia"/>
              </w:rPr>
            </w:pPr>
            <w:r>
              <w:rPr>
                <w:rFonts w:ascii="Times New Roman" w:hAnsi="Times New Roman" w:cs="Times New Roman" w:hint="eastAsia"/>
              </w:rPr>
              <w:t>sec</w:t>
            </w:r>
          </w:p>
        </w:tc>
        <w:tc>
          <w:tcPr>
            <w:tcW w:w="1507" w:type="dxa"/>
          </w:tcPr>
          <w:p w:rsidR="00ED06B3" w:rsidRDefault="00ED06B3" w:rsidP="004B1F39">
            <w:pPr>
              <w:jc w:val="center"/>
              <w:rPr>
                <w:rFonts w:ascii="Times New Roman" w:hAnsi="Times New Roman" w:cs="Times New Roman" w:hint="eastAsia"/>
              </w:rPr>
            </w:pPr>
          </w:p>
        </w:tc>
      </w:tr>
      <w:tr w:rsidR="00ED06B3" w:rsidTr="000B5AF2">
        <w:tc>
          <w:tcPr>
            <w:tcW w:w="1945" w:type="dxa"/>
            <w:tcBorders>
              <w:bottom w:val="single" w:sz="4" w:space="0" w:color="auto"/>
            </w:tcBorders>
          </w:tcPr>
          <w:p w:rsidR="00ED06B3" w:rsidRDefault="00ED06B3" w:rsidP="00ED06B3">
            <w:pPr>
              <w:rPr>
                <w:rFonts w:ascii="Times New Roman" w:hAnsi="Times New Roman" w:cs="Times New Roman" w:hint="eastAsia"/>
              </w:rPr>
            </w:pPr>
            <w:r>
              <w:rPr>
                <w:rFonts w:ascii="Times New Roman" w:hAnsi="Times New Roman" w:cs="Times New Roman" w:hint="eastAsia"/>
              </w:rPr>
              <w:t>SVM</w:t>
            </w:r>
          </w:p>
        </w:tc>
        <w:tc>
          <w:tcPr>
            <w:tcW w:w="1649" w:type="dxa"/>
            <w:tcBorders>
              <w:bottom w:val="single" w:sz="4" w:space="0" w:color="auto"/>
            </w:tcBorders>
          </w:tcPr>
          <w:p w:rsidR="00ED06B3" w:rsidRDefault="00ED06B3" w:rsidP="004B1F39">
            <w:pPr>
              <w:jc w:val="center"/>
              <w:rPr>
                <w:rFonts w:ascii="Times New Roman" w:hAnsi="Times New Roman" w:cs="Times New Roman" w:hint="eastAsia"/>
              </w:rPr>
            </w:pPr>
            <w:r>
              <w:rPr>
                <w:rFonts w:ascii="Times New Roman" w:hAnsi="Times New Roman" w:cs="Times New Roman" w:hint="eastAsia"/>
              </w:rPr>
              <w:t>86</w:t>
            </w:r>
            <w:r>
              <w:rPr>
                <w:rFonts w:ascii="Times New Roman" w:hAnsi="Times New Roman" w:cs="Times New Roman"/>
              </w:rPr>
              <w:t>.</w:t>
            </w:r>
            <w:r>
              <w:rPr>
                <w:rFonts w:ascii="Times New Roman" w:hAnsi="Times New Roman" w:cs="Times New Roman" w:hint="eastAsia"/>
              </w:rPr>
              <w:t>48</w:t>
            </w:r>
          </w:p>
        </w:tc>
        <w:tc>
          <w:tcPr>
            <w:tcW w:w="1759" w:type="dxa"/>
            <w:tcBorders>
              <w:bottom w:val="single" w:sz="4" w:space="0" w:color="auto"/>
            </w:tcBorders>
          </w:tcPr>
          <w:p w:rsidR="00ED06B3" w:rsidRDefault="00ED06B3" w:rsidP="004B1F39">
            <w:pPr>
              <w:jc w:val="center"/>
              <w:rPr>
                <w:rFonts w:ascii="Times New Roman" w:hAnsi="Times New Roman" w:cs="Times New Roman" w:hint="eastAsia"/>
              </w:rPr>
            </w:pPr>
            <w:r>
              <w:rPr>
                <w:rFonts w:ascii="Times New Roman" w:hAnsi="Times New Roman" w:cs="Times New Roman" w:hint="eastAsia"/>
              </w:rPr>
              <w:t>89.61</w:t>
            </w:r>
          </w:p>
        </w:tc>
        <w:tc>
          <w:tcPr>
            <w:tcW w:w="1072" w:type="dxa"/>
            <w:tcBorders>
              <w:bottom w:val="single" w:sz="4" w:space="0" w:color="auto"/>
            </w:tcBorders>
          </w:tcPr>
          <w:p w:rsidR="00ED06B3" w:rsidRDefault="00ED06B3" w:rsidP="00ED06B3">
            <w:pPr>
              <w:jc w:val="right"/>
              <w:rPr>
                <w:rFonts w:ascii="Times New Roman" w:hAnsi="Times New Roman" w:cs="Times New Roman" w:hint="eastAsia"/>
              </w:rPr>
            </w:pPr>
            <w:r>
              <w:rPr>
                <w:rFonts w:ascii="Times New Roman" w:hAnsi="Times New Roman" w:cs="Times New Roman" w:hint="eastAsia"/>
              </w:rPr>
              <w:t>82.7</w:t>
            </w:r>
            <w:r>
              <w:rPr>
                <w:rFonts w:ascii="Times New Roman" w:hAnsi="Times New Roman" w:cs="Times New Roman"/>
              </w:rPr>
              <w:t>4</w:t>
            </w:r>
          </w:p>
        </w:tc>
        <w:tc>
          <w:tcPr>
            <w:tcW w:w="590" w:type="dxa"/>
            <w:tcBorders>
              <w:bottom w:val="single" w:sz="4" w:space="0" w:color="auto"/>
            </w:tcBorders>
          </w:tcPr>
          <w:p w:rsidR="00ED06B3" w:rsidRDefault="00ED06B3" w:rsidP="00ED06B3">
            <w:pPr>
              <w:jc w:val="both"/>
              <w:rPr>
                <w:rFonts w:ascii="Times New Roman" w:hAnsi="Times New Roman" w:cs="Times New Roman" w:hint="eastAsia"/>
              </w:rPr>
            </w:pPr>
            <w:r>
              <w:rPr>
                <w:rFonts w:ascii="Times New Roman" w:hAnsi="Times New Roman" w:cs="Times New Roman" w:hint="eastAsia"/>
              </w:rPr>
              <w:t>sec</w:t>
            </w:r>
          </w:p>
        </w:tc>
        <w:tc>
          <w:tcPr>
            <w:tcW w:w="1507" w:type="dxa"/>
            <w:tcBorders>
              <w:bottom w:val="single" w:sz="4" w:space="0" w:color="auto"/>
            </w:tcBorders>
          </w:tcPr>
          <w:p w:rsidR="00ED06B3" w:rsidRDefault="00ED06B3" w:rsidP="004B1F39">
            <w:pPr>
              <w:jc w:val="center"/>
              <w:rPr>
                <w:rFonts w:ascii="Times New Roman" w:hAnsi="Times New Roman" w:cs="Times New Roman" w:hint="eastAsia"/>
              </w:rPr>
            </w:pPr>
          </w:p>
        </w:tc>
      </w:tr>
      <w:tr w:rsidR="00ED06B3" w:rsidTr="000B5AF2">
        <w:tc>
          <w:tcPr>
            <w:tcW w:w="1945" w:type="dxa"/>
            <w:tcBorders>
              <w:top w:val="single" w:sz="4" w:space="0" w:color="auto"/>
            </w:tcBorders>
          </w:tcPr>
          <w:p w:rsidR="00ED06B3" w:rsidRDefault="00ED06B3" w:rsidP="00ED06B3">
            <w:pPr>
              <w:rPr>
                <w:rFonts w:ascii="Times New Roman" w:hAnsi="Times New Roman" w:cs="Times New Roman" w:hint="eastAsia"/>
              </w:rPr>
            </w:pPr>
            <w:r>
              <w:rPr>
                <w:rFonts w:ascii="Times New Roman" w:hAnsi="Times New Roman" w:cs="Times New Roman"/>
              </w:rPr>
              <w:t>LSTM</w:t>
            </w:r>
          </w:p>
        </w:tc>
        <w:tc>
          <w:tcPr>
            <w:tcW w:w="1649" w:type="dxa"/>
            <w:tcBorders>
              <w:top w:val="single" w:sz="4" w:space="0" w:color="auto"/>
            </w:tcBorders>
          </w:tcPr>
          <w:p w:rsidR="00ED06B3" w:rsidRDefault="00ED06B3" w:rsidP="004B1F39">
            <w:pPr>
              <w:jc w:val="center"/>
              <w:rPr>
                <w:rFonts w:ascii="Times New Roman" w:hAnsi="Times New Roman" w:cs="Times New Roman" w:hint="eastAsia"/>
              </w:rPr>
            </w:pPr>
            <w:r>
              <w:rPr>
                <w:rFonts w:ascii="Times New Roman" w:hAnsi="Times New Roman" w:cs="Times New Roman" w:hint="eastAsia"/>
              </w:rPr>
              <w:t>9</w:t>
            </w:r>
            <w:r>
              <w:rPr>
                <w:rFonts w:ascii="Times New Roman" w:hAnsi="Times New Roman" w:cs="Times New Roman"/>
              </w:rPr>
              <w:t>4.50</w:t>
            </w:r>
          </w:p>
        </w:tc>
        <w:tc>
          <w:tcPr>
            <w:tcW w:w="1759" w:type="dxa"/>
            <w:tcBorders>
              <w:top w:val="single" w:sz="4" w:space="0" w:color="auto"/>
            </w:tcBorders>
          </w:tcPr>
          <w:p w:rsidR="00ED06B3" w:rsidRDefault="00ED06B3" w:rsidP="004B1F39">
            <w:pPr>
              <w:jc w:val="center"/>
              <w:rPr>
                <w:rFonts w:ascii="Times New Roman" w:hAnsi="Times New Roman" w:cs="Times New Roman" w:hint="eastAsia"/>
              </w:rPr>
            </w:pPr>
          </w:p>
        </w:tc>
        <w:tc>
          <w:tcPr>
            <w:tcW w:w="1072" w:type="dxa"/>
            <w:tcBorders>
              <w:top w:val="single" w:sz="4" w:space="0" w:color="auto"/>
            </w:tcBorders>
          </w:tcPr>
          <w:p w:rsidR="00ED06B3" w:rsidRDefault="00ED06B3" w:rsidP="00ED06B3">
            <w:pPr>
              <w:jc w:val="right"/>
              <w:rPr>
                <w:rFonts w:ascii="Times New Roman" w:hAnsi="Times New Roman" w:cs="Times New Roman" w:hint="eastAsia"/>
              </w:rPr>
            </w:pPr>
            <w:r>
              <w:rPr>
                <w:rFonts w:ascii="Times New Roman" w:hAnsi="Times New Roman" w:cs="Times New Roman" w:hint="eastAsia"/>
              </w:rPr>
              <w:t>90</w:t>
            </w:r>
            <w:r>
              <w:rPr>
                <w:rFonts w:ascii="Times New Roman" w:hAnsi="Times New Roman" w:cs="Times New Roman"/>
              </w:rPr>
              <w:t>.13</w:t>
            </w:r>
          </w:p>
        </w:tc>
        <w:tc>
          <w:tcPr>
            <w:tcW w:w="590" w:type="dxa"/>
            <w:tcBorders>
              <w:top w:val="single" w:sz="4" w:space="0" w:color="auto"/>
            </w:tcBorders>
          </w:tcPr>
          <w:p w:rsidR="00ED06B3" w:rsidRDefault="00ED06B3" w:rsidP="00ED06B3">
            <w:pPr>
              <w:rPr>
                <w:rFonts w:ascii="Times New Roman" w:hAnsi="Times New Roman" w:cs="Times New Roman" w:hint="eastAsia"/>
              </w:rPr>
            </w:pPr>
            <w:r>
              <w:rPr>
                <w:rFonts w:ascii="Times New Roman" w:hAnsi="Times New Roman" w:cs="Times New Roman" w:hint="eastAsia"/>
              </w:rPr>
              <w:t>min</w:t>
            </w:r>
          </w:p>
        </w:tc>
        <w:tc>
          <w:tcPr>
            <w:tcW w:w="1507" w:type="dxa"/>
            <w:tcBorders>
              <w:top w:val="single" w:sz="4" w:space="0" w:color="auto"/>
            </w:tcBorders>
          </w:tcPr>
          <w:p w:rsidR="00ED06B3" w:rsidRDefault="00ED06B3" w:rsidP="004B1F39">
            <w:pPr>
              <w:jc w:val="center"/>
              <w:rPr>
                <w:rFonts w:ascii="Times New Roman" w:hAnsi="Times New Roman" w:cs="Times New Roman" w:hint="eastAsia"/>
              </w:rPr>
            </w:pPr>
          </w:p>
        </w:tc>
      </w:tr>
      <w:tr w:rsidR="00ED06B3" w:rsidTr="000B5AF2">
        <w:tc>
          <w:tcPr>
            <w:tcW w:w="1945" w:type="dxa"/>
          </w:tcPr>
          <w:p w:rsidR="00ED06B3" w:rsidRDefault="00ED06B3" w:rsidP="00ED06B3">
            <w:pPr>
              <w:rPr>
                <w:rFonts w:ascii="Times New Roman" w:hAnsi="Times New Roman" w:cs="Times New Roman" w:hint="eastAsia"/>
              </w:rPr>
            </w:pPr>
            <w:r>
              <w:rPr>
                <w:rFonts w:ascii="Times New Roman" w:hAnsi="Times New Roman" w:cs="Times New Roman"/>
              </w:rPr>
              <w:t>CNN</w:t>
            </w:r>
          </w:p>
        </w:tc>
        <w:tc>
          <w:tcPr>
            <w:tcW w:w="1649" w:type="dxa"/>
          </w:tcPr>
          <w:p w:rsidR="00ED06B3" w:rsidRDefault="00ED06B3" w:rsidP="004B1F39">
            <w:pPr>
              <w:jc w:val="center"/>
              <w:rPr>
                <w:rFonts w:ascii="Times New Roman" w:hAnsi="Times New Roman" w:cs="Times New Roman" w:hint="eastAsia"/>
              </w:rPr>
            </w:pPr>
            <w:r>
              <w:rPr>
                <w:rFonts w:ascii="Times New Roman" w:hAnsi="Times New Roman" w:cs="Times New Roman" w:hint="eastAsia"/>
              </w:rPr>
              <w:t>96.10</w:t>
            </w:r>
          </w:p>
        </w:tc>
        <w:tc>
          <w:tcPr>
            <w:tcW w:w="1759" w:type="dxa"/>
          </w:tcPr>
          <w:p w:rsidR="00ED06B3" w:rsidRDefault="00ED06B3" w:rsidP="004B1F39">
            <w:pPr>
              <w:jc w:val="center"/>
              <w:rPr>
                <w:rFonts w:ascii="Times New Roman" w:hAnsi="Times New Roman" w:cs="Times New Roman" w:hint="eastAsia"/>
              </w:rPr>
            </w:pPr>
          </w:p>
        </w:tc>
        <w:tc>
          <w:tcPr>
            <w:tcW w:w="1072" w:type="dxa"/>
          </w:tcPr>
          <w:p w:rsidR="00ED06B3" w:rsidRDefault="00ED06B3" w:rsidP="00ED06B3">
            <w:pPr>
              <w:jc w:val="right"/>
              <w:rPr>
                <w:rFonts w:ascii="Times New Roman" w:hAnsi="Times New Roman" w:cs="Times New Roman" w:hint="eastAsia"/>
              </w:rPr>
            </w:pPr>
            <w:r>
              <w:rPr>
                <w:rFonts w:ascii="Times New Roman" w:hAnsi="Times New Roman" w:cs="Times New Roman" w:hint="eastAsia"/>
              </w:rPr>
              <w:t>5.64</w:t>
            </w:r>
          </w:p>
        </w:tc>
        <w:tc>
          <w:tcPr>
            <w:tcW w:w="590" w:type="dxa"/>
          </w:tcPr>
          <w:p w:rsidR="00ED06B3" w:rsidRDefault="00ED06B3" w:rsidP="00ED06B3">
            <w:pPr>
              <w:rPr>
                <w:rFonts w:ascii="Times New Roman" w:hAnsi="Times New Roman" w:cs="Times New Roman" w:hint="eastAsia"/>
              </w:rPr>
            </w:pPr>
            <w:r>
              <w:rPr>
                <w:rFonts w:ascii="Times New Roman" w:hAnsi="Times New Roman" w:cs="Times New Roman" w:hint="eastAsia"/>
              </w:rPr>
              <w:t>min</w:t>
            </w:r>
          </w:p>
        </w:tc>
        <w:tc>
          <w:tcPr>
            <w:tcW w:w="1507" w:type="dxa"/>
          </w:tcPr>
          <w:p w:rsidR="00ED06B3" w:rsidRDefault="00ED06B3" w:rsidP="004B1F39">
            <w:pPr>
              <w:jc w:val="center"/>
              <w:rPr>
                <w:rFonts w:ascii="Times New Roman" w:hAnsi="Times New Roman" w:cs="Times New Roman" w:hint="eastAsia"/>
              </w:rPr>
            </w:pPr>
          </w:p>
        </w:tc>
      </w:tr>
      <w:tr w:rsidR="00ED06B3" w:rsidTr="000B5AF2">
        <w:tc>
          <w:tcPr>
            <w:tcW w:w="1945" w:type="dxa"/>
            <w:tcBorders>
              <w:bottom w:val="single" w:sz="4" w:space="0" w:color="auto"/>
            </w:tcBorders>
          </w:tcPr>
          <w:p w:rsidR="00ED06B3" w:rsidRDefault="00ED06B3" w:rsidP="00ED06B3">
            <w:pPr>
              <w:rPr>
                <w:rFonts w:ascii="Times New Roman" w:hAnsi="Times New Roman" w:cs="Times New Roman" w:hint="eastAsia"/>
              </w:rPr>
            </w:pPr>
            <w:r>
              <w:rPr>
                <w:rFonts w:ascii="Times New Roman" w:hAnsi="Times New Roman" w:cs="Times New Roman" w:hint="eastAsia"/>
              </w:rPr>
              <w:t>CNN</w:t>
            </w:r>
            <w:r>
              <w:rPr>
                <w:rFonts w:ascii="Times New Roman" w:hAnsi="Times New Roman" w:cs="Times New Roman"/>
              </w:rPr>
              <w:t xml:space="preserve"> + LSTM</w:t>
            </w:r>
          </w:p>
        </w:tc>
        <w:tc>
          <w:tcPr>
            <w:tcW w:w="1649" w:type="dxa"/>
            <w:tcBorders>
              <w:bottom w:val="single" w:sz="4" w:space="0" w:color="auto"/>
            </w:tcBorders>
          </w:tcPr>
          <w:p w:rsidR="00ED06B3" w:rsidRDefault="00ED06B3" w:rsidP="004B1F39">
            <w:pPr>
              <w:jc w:val="center"/>
              <w:rPr>
                <w:rFonts w:ascii="Times New Roman" w:hAnsi="Times New Roman" w:cs="Times New Roman" w:hint="eastAsia"/>
              </w:rPr>
            </w:pPr>
            <w:r>
              <w:rPr>
                <w:rFonts w:ascii="Times New Roman" w:hAnsi="Times New Roman" w:cs="Times New Roman" w:hint="eastAsia"/>
              </w:rPr>
              <w:t>96.90</w:t>
            </w:r>
          </w:p>
        </w:tc>
        <w:tc>
          <w:tcPr>
            <w:tcW w:w="1759" w:type="dxa"/>
            <w:tcBorders>
              <w:bottom w:val="single" w:sz="4" w:space="0" w:color="auto"/>
            </w:tcBorders>
          </w:tcPr>
          <w:p w:rsidR="00ED06B3" w:rsidRDefault="00ED06B3" w:rsidP="004B1F39">
            <w:pPr>
              <w:jc w:val="center"/>
              <w:rPr>
                <w:rFonts w:ascii="Times New Roman" w:hAnsi="Times New Roman" w:cs="Times New Roman" w:hint="eastAsia"/>
              </w:rPr>
            </w:pPr>
          </w:p>
        </w:tc>
        <w:tc>
          <w:tcPr>
            <w:tcW w:w="1072" w:type="dxa"/>
            <w:tcBorders>
              <w:bottom w:val="single" w:sz="4" w:space="0" w:color="auto"/>
            </w:tcBorders>
          </w:tcPr>
          <w:p w:rsidR="00ED06B3" w:rsidRDefault="00ED06B3" w:rsidP="00ED06B3">
            <w:pPr>
              <w:jc w:val="right"/>
              <w:rPr>
                <w:rFonts w:ascii="Times New Roman" w:hAnsi="Times New Roman" w:cs="Times New Roman" w:hint="eastAsia"/>
              </w:rPr>
            </w:pPr>
            <w:r>
              <w:rPr>
                <w:rFonts w:ascii="Times New Roman" w:hAnsi="Times New Roman" w:cs="Times New Roman" w:hint="eastAsia"/>
              </w:rPr>
              <w:t>10.</w:t>
            </w:r>
            <w:r w:rsidR="00B430A2">
              <w:rPr>
                <w:rFonts w:ascii="Times New Roman" w:hAnsi="Times New Roman" w:cs="Times New Roman" w:hint="eastAsia"/>
              </w:rPr>
              <w:t>37</w:t>
            </w:r>
          </w:p>
        </w:tc>
        <w:tc>
          <w:tcPr>
            <w:tcW w:w="590" w:type="dxa"/>
            <w:tcBorders>
              <w:bottom w:val="single" w:sz="4" w:space="0" w:color="auto"/>
            </w:tcBorders>
          </w:tcPr>
          <w:p w:rsidR="00ED06B3" w:rsidRDefault="00ED06B3" w:rsidP="00ED06B3">
            <w:pPr>
              <w:rPr>
                <w:rFonts w:ascii="Times New Roman" w:hAnsi="Times New Roman" w:cs="Times New Roman" w:hint="eastAsia"/>
              </w:rPr>
            </w:pPr>
            <w:r>
              <w:rPr>
                <w:rFonts w:ascii="Times New Roman" w:hAnsi="Times New Roman" w:cs="Times New Roman" w:hint="eastAsia"/>
              </w:rPr>
              <w:t>min</w:t>
            </w:r>
          </w:p>
        </w:tc>
        <w:tc>
          <w:tcPr>
            <w:tcW w:w="1507" w:type="dxa"/>
            <w:tcBorders>
              <w:bottom w:val="single" w:sz="4" w:space="0" w:color="auto"/>
            </w:tcBorders>
          </w:tcPr>
          <w:p w:rsidR="00ED06B3" w:rsidRDefault="00ED06B3" w:rsidP="004B1F39">
            <w:pPr>
              <w:jc w:val="center"/>
              <w:rPr>
                <w:rFonts w:ascii="Times New Roman" w:hAnsi="Times New Roman" w:cs="Times New Roman" w:hint="eastAsia"/>
              </w:rPr>
            </w:pPr>
          </w:p>
        </w:tc>
      </w:tr>
      <w:tr w:rsidR="00ED06B3" w:rsidTr="000B5AF2">
        <w:tc>
          <w:tcPr>
            <w:tcW w:w="1945" w:type="dxa"/>
            <w:tcBorders>
              <w:top w:val="single" w:sz="4" w:space="0" w:color="auto"/>
            </w:tcBorders>
          </w:tcPr>
          <w:p w:rsidR="00ED06B3" w:rsidRDefault="00A2025B" w:rsidP="003358E8">
            <w:pPr>
              <w:rPr>
                <w:rFonts w:ascii="Times New Roman" w:hAnsi="Times New Roman" w:cs="Times New Roman" w:hint="eastAsia"/>
              </w:rPr>
            </w:pPr>
            <w:r>
              <w:rPr>
                <w:rFonts w:ascii="Times New Roman" w:hAnsi="Times New Roman" w:cs="Times New Roman" w:hint="eastAsia"/>
              </w:rPr>
              <w:t>EN-DE</w:t>
            </w:r>
            <w:r w:rsidR="00ED06B3">
              <w:rPr>
                <w:rFonts w:ascii="Times New Roman" w:hAnsi="Times New Roman" w:cs="Times New Roman"/>
              </w:rPr>
              <w:t xml:space="preserve"> (1</w:t>
            </w:r>
            <w:r w:rsidR="003358E8">
              <w:rPr>
                <w:rFonts w:ascii="Times New Roman" w:hAnsi="Times New Roman" w:cs="Times New Roman"/>
              </w:rPr>
              <w:t>2</w:t>
            </w:r>
            <w:r w:rsidR="00ED06B3">
              <w:rPr>
                <w:rFonts w:ascii="Times New Roman" w:hAnsi="Times New Roman" w:cs="Times New Roman"/>
              </w:rPr>
              <w:t>)</w:t>
            </w:r>
          </w:p>
        </w:tc>
        <w:tc>
          <w:tcPr>
            <w:tcW w:w="1649" w:type="dxa"/>
            <w:tcBorders>
              <w:top w:val="single" w:sz="4" w:space="0" w:color="auto"/>
            </w:tcBorders>
          </w:tcPr>
          <w:p w:rsidR="00ED06B3" w:rsidRDefault="00ED06B3" w:rsidP="004B1F39">
            <w:pPr>
              <w:jc w:val="center"/>
              <w:rPr>
                <w:rFonts w:ascii="Times New Roman" w:hAnsi="Times New Roman" w:cs="Times New Roman" w:hint="eastAsia"/>
              </w:rPr>
            </w:pPr>
            <w:r>
              <w:rPr>
                <w:rFonts w:ascii="Times New Roman" w:hAnsi="Times New Roman" w:cs="Times New Roman" w:hint="eastAsia"/>
              </w:rPr>
              <w:t>96.58</w:t>
            </w:r>
          </w:p>
        </w:tc>
        <w:tc>
          <w:tcPr>
            <w:tcW w:w="1759" w:type="dxa"/>
            <w:tcBorders>
              <w:top w:val="single" w:sz="4" w:space="0" w:color="auto"/>
            </w:tcBorders>
          </w:tcPr>
          <w:p w:rsidR="00ED06B3" w:rsidRDefault="00ED06B3" w:rsidP="004B1F39">
            <w:pPr>
              <w:jc w:val="center"/>
              <w:rPr>
                <w:rFonts w:ascii="Times New Roman" w:hAnsi="Times New Roman" w:cs="Times New Roman" w:hint="eastAsia"/>
              </w:rPr>
            </w:pPr>
          </w:p>
        </w:tc>
        <w:tc>
          <w:tcPr>
            <w:tcW w:w="1072" w:type="dxa"/>
            <w:tcBorders>
              <w:top w:val="single" w:sz="4" w:space="0" w:color="auto"/>
            </w:tcBorders>
          </w:tcPr>
          <w:p w:rsidR="00ED06B3" w:rsidRDefault="00ED06B3" w:rsidP="00ED06B3">
            <w:pPr>
              <w:jc w:val="right"/>
              <w:rPr>
                <w:rFonts w:ascii="Times New Roman" w:hAnsi="Times New Roman" w:cs="Times New Roman" w:hint="eastAsia"/>
              </w:rPr>
            </w:pPr>
            <w:r>
              <w:rPr>
                <w:rFonts w:ascii="Times New Roman" w:hAnsi="Times New Roman" w:cs="Times New Roman" w:hint="eastAsia"/>
              </w:rPr>
              <w:t>198.87</w:t>
            </w:r>
          </w:p>
        </w:tc>
        <w:tc>
          <w:tcPr>
            <w:tcW w:w="590" w:type="dxa"/>
            <w:tcBorders>
              <w:top w:val="single" w:sz="4" w:space="0" w:color="auto"/>
            </w:tcBorders>
          </w:tcPr>
          <w:p w:rsidR="00ED06B3" w:rsidRDefault="00ED06B3" w:rsidP="00ED06B3">
            <w:pPr>
              <w:rPr>
                <w:rFonts w:ascii="Times New Roman" w:hAnsi="Times New Roman" w:cs="Times New Roman" w:hint="eastAsia"/>
              </w:rPr>
            </w:pPr>
            <w:r>
              <w:rPr>
                <w:rFonts w:ascii="Times New Roman" w:hAnsi="Times New Roman" w:cs="Times New Roman" w:hint="eastAsia"/>
              </w:rPr>
              <w:t>min</w:t>
            </w:r>
          </w:p>
        </w:tc>
        <w:tc>
          <w:tcPr>
            <w:tcW w:w="1507" w:type="dxa"/>
            <w:tcBorders>
              <w:top w:val="single" w:sz="4" w:space="0" w:color="auto"/>
            </w:tcBorders>
          </w:tcPr>
          <w:p w:rsidR="00ED06B3" w:rsidRDefault="00ED06B3" w:rsidP="004B1F39">
            <w:pPr>
              <w:jc w:val="center"/>
              <w:rPr>
                <w:rFonts w:ascii="Times New Roman" w:hAnsi="Times New Roman" w:cs="Times New Roman" w:hint="eastAsia"/>
              </w:rPr>
            </w:pPr>
          </w:p>
        </w:tc>
      </w:tr>
      <w:tr w:rsidR="00ED06B3" w:rsidTr="000B5AF2">
        <w:tc>
          <w:tcPr>
            <w:tcW w:w="1945" w:type="dxa"/>
            <w:tcBorders>
              <w:bottom w:val="single" w:sz="4" w:space="0" w:color="auto"/>
            </w:tcBorders>
          </w:tcPr>
          <w:p w:rsidR="00ED06B3" w:rsidRDefault="00ED06B3" w:rsidP="00A2025B">
            <w:pPr>
              <w:rPr>
                <w:rFonts w:ascii="Times New Roman" w:hAnsi="Times New Roman" w:cs="Times New Roman" w:hint="eastAsia"/>
              </w:rPr>
            </w:pPr>
            <w:r>
              <w:rPr>
                <w:rFonts w:ascii="Times New Roman" w:hAnsi="Times New Roman" w:cs="Times New Roman" w:hint="eastAsia"/>
              </w:rPr>
              <w:t>EN-DE</w:t>
            </w:r>
            <w:r>
              <w:rPr>
                <w:rFonts w:ascii="Times New Roman" w:hAnsi="Times New Roman" w:cs="Times New Roman"/>
              </w:rPr>
              <w:t xml:space="preserve"> (20)</w:t>
            </w:r>
          </w:p>
        </w:tc>
        <w:tc>
          <w:tcPr>
            <w:tcW w:w="1649" w:type="dxa"/>
            <w:tcBorders>
              <w:bottom w:val="single" w:sz="4" w:space="0" w:color="auto"/>
            </w:tcBorders>
          </w:tcPr>
          <w:p w:rsidR="00ED06B3" w:rsidRDefault="00ED06B3" w:rsidP="004B1F39">
            <w:pPr>
              <w:jc w:val="center"/>
              <w:rPr>
                <w:rFonts w:ascii="Times New Roman" w:hAnsi="Times New Roman" w:cs="Times New Roman" w:hint="eastAsia"/>
              </w:rPr>
            </w:pPr>
            <w:r>
              <w:rPr>
                <w:rFonts w:ascii="Times New Roman" w:hAnsi="Times New Roman" w:cs="Times New Roman" w:hint="eastAsia"/>
              </w:rPr>
              <w:t>97.37</w:t>
            </w:r>
          </w:p>
        </w:tc>
        <w:tc>
          <w:tcPr>
            <w:tcW w:w="1759" w:type="dxa"/>
            <w:tcBorders>
              <w:bottom w:val="single" w:sz="4" w:space="0" w:color="auto"/>
            </w:tcBorders>
          </w:tcPr>
          <w:p w:rsidR="00ED06B3" w:rsidRDefault="00ED06B3" w:rsidP="004B1F39">
            <w:pPr>
              <w:jc w:val="center"/>
              <w:rPr>
                <w:rFonts w:ascii="Times New Roman" w:hAnsi="Times New Roman" w:cs="Times New Roman" w:hint="eastAsia"/>
              </w:rPr>
            </w:pPr>
          </w:p>
        </w:tc>
        <w:tc>
          <w:tcPr>
            <w:tcW w:w="1072" w:type="dxa"/>
            <w:tcBorders>
              <w:bottom w:val="single" w:sz="4" w:space="0" w:color="auto"/>
            </w:tcBorders>
          </w:tcPr>
          <w:p w:rsidR="00ED06B3" w:rsidRDefault="00ED06B3" w:rsidP="00ED06B3">
            <w:pPr>
              <w:jc w:val="right"/>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48.23</w:t>
            </w:r>
          </w:p>
        </w:tc>
        <w:tc>
          <w:tcPr>
            <w:tcW w:w="590" w:type="dxa"/>
            <w:tcBorders>
              <w:bottom w:val="single" w:sz="4" w:space="0" w:color="auto"/>
            </w:tcBorders>
          </w:tcPr>
          <w:p w:rsidR="00ED06B3" w:rsidRDefault="00ED06B3" w:rsidP="00ED06B3">
            <w:pPr>
              <w:rPr>
                <w:rFonts w:ascii="Times New Roman" w:hAnsi="Times New Roman" w:cs="Times New Roman" w:hint="eastAsia"/>
              </w:rPr>
            </w:pPr>
            <w:r>
              <w:rPr>
                <w:rFonts w:ascii="Times New Roman" w:hAnsi="Times New Roman" w:cs="Times New Roman" w:hint="eastAsia"/>
              </w:rPr>
              <w:t>min</w:t>
            </w:r>
          </w:p>
        </w:tc>
        <w:tc>
          <w:tcPr>
            <w:tcW w:w="1507" w:type="dxa"/>
            <w:tcBorders>
              <w:bottom w:val="single" w:sz="4" w:space="0" w:color="auto"/>
            </w:tcBorders>
          </w:tcPr>
          <w:p w:rsidR="00ED06B3" w:rsidRDefault="00ED06B3" w:rsidP="004B1F39">
            <w:pPr>
              <w:jc w:val="center"/>
              <w:rPr>
                <w:rFonts w:ascii="Times New Roman" w:hAnsi="Times New Roman" w:cs="Times New Roman" w:hint="eastAsia"/>
              </w:rPr>
            </w:pPr>
          </w:p>
        </w:tc>
      </w:tr>
    </w:tbl>
    <w:p w:rsidR="0091103C" w:rsidRDefault="0091103C" w:rsidP="006E4027">
      <w:pPr>
        <w:rPr>
          <w:rFonts w:ascii="Times New Roman" w:hAnsi="Times New Roman" w:cs="Times New Roman"/>
        </w:rPr>
      </w:pPr>
    </w:p>
    <w:p w:rsidR="004E2D70" w:rsidRDefault="004E2D70" w:rsidP="004E2D70">
      <w:pPr>
        <w:jc w:val="center"/>
        <w:rPr>
          <w:rFonts w:ascii="Times New Roman" w:hAnsi="Times New Roman" w:cs="Times New Roman"/>
        </w:rPr>
      </w:pPr>
      <w:r>
        <w:rPr>
          <w:rFonts w:ascii="Times New Roman" w:hAnsi="Times New Roman" w:cs="Times New Roman" w:hint="eastAsia"/>
        </w:rPr>
        <w:t>第五章、結論與建議</w:t>
      </w:r>
    </w:p>
    <w:p w:rsidR="00AF3222" w:rsidRDefault="00AF3222" w:rsidP="00FD65CE">
      <w:pPr>
        <w:jc w:val="both"/>
        <w:rPr>
          <w:rFonts w:ascii="Times New Roman" w:hAnsi="Times New Roman" w:cs="Times New Roman"/>
        </w:rPr>
      </w:pPr>
      <w:r>
        <w:rPr>
          <w:rFonts w:ascii="Times New Roman" w:hAnsi="Times New Roman" w:cs="Times New Roman" w:hint="eastAsia"/>
        </w:rPr>
        <w:t xml:space="preserve">　　本次研究探討了多種模型架構對於語音辨識的預測能力，分別架構了多種非</w:t>
      </w:r>
      <w:r w:rsidR="00CA3594">
        <w:rPr>
          <w:rFonts w:ascii="Times New Roman" w:hAnsi="Times New Roman" w:cs="Times New Roman" w:hint="eastAsia"/>
        </w:rPr>
        <w:t>類神經網路</w:t>
      </w:r>
      <w:r>
        <w:rPr>
          <w:rFonts w:ascii="Times New Roman" w:hAnsi="Times New Roman" w:cs="Times New Roman" w:hint="eastAsia"/>
        </w:rPr>
        <w:t>與</w:t>
      </w:r>
      <w:r>
        <w:rPr>
          <w:rFonts w:ascii="Times New Roman" w:hAnsi="Times New Roman" w:cs="Times New Roman" w:hint="eastAsia"/>
        </w:rPr>
        <w:t>LSTM</w:t>
      </w:r>
      <w:r>
        <w:rPr>
          <w:rFonts w:ascii="Times New Roman" w:hAnsi="Times New Roman" w:cs="Times New Roman" w:hint="eastAsia"/>
        </w:rPr>
        <w:t>模型、</w:t>
      </w:r>
      <w:r>
        <w:rPr>
          <w:rFonts w:ascii="Times New Roman" w:hAnsi="Times New Roman" w:cs="Times New Roman" w:hint="eastAsia"/>
        </w:rPr>
        <w:t>CNN</w:t>
      </w:r>
      <w:r>
        <w:rPr>
          <w:rFonts w:ascii="Times New Roman" w:hAnsi="Times New Roman" w:cs="Times New Roman" w:hint="eastAsia"/>
        </w:rPr>
        <w:t>模型及</w:t>
      </w:r>
      <w:r>
        <w:rPr>
          <w:rFonts w:ascii="Times New Roman" w:hAnsi="Times New Roman" w:cs="Times New Roman" w:hint="eastAsia"/>
        </w:rPr>
        <w:t>CNN+LSTM</w:t>
      </w:r>
      <w:r>
        <w:rPr>
          <w:rFonts w:ascii="Times New Roman" w:hAnsi="Times New Roman" w:cs="Times New Roman" w:hint="eastAsia"/>
        </w:rPr>
        <w:t>模型。</w:t>
      </w:r>
      <w:r w:rsidR="00FD65CE">
        <w:rPr>
          <w:rFonts w:ascii="Times New Roman" w:hAnsi="Times New Roman" w:cs="Times New Roman" w:hint="eastAsia"/>
        </w:rPr>
        <w:t>在本次英文數字</w:t>
      </w:r>
      <w:r w:rsidR="00FD65CE">
        <w:rPr>
          <w:rFonts w:ascii="Times New Roman" w:hAnsi="Times New Roman" w:cs="Times New Roman" w:hint="eastAsia"/>
        </w:rPr>
        <w:t>0~9</w:t>
      </w:r>
      <w:r w:rsidR="00FD65CE">
        <w:rPr>
          <w:rFonts w:ascii="Times New Roman" w:hAnsi="Times New Roman" w:cs="Times New Roman" w:hint="eastAsia"/>
        </w:rPr>
        <w:t>的語音辨識任務中，非</w:t>
      </w:r>
      <w:r w:rsidR="00CA3594">
        <w:rPr>
          <w:rFonts w:ascii="Times New Roman" w:hAnsi="Times New Roman" w:cs="Times New Roman" w:hint="eastAsia"/>
        </w:rPr>
        <w:t>類神經網路</w:t>
      </w:r>
      <w:r w:rsidR="00FD65CE">
        <w:rPr>
          <w:rFonts w:ascii="Times New Roman" w:hAnsi="Times New Roman" w:cs="Times New Roman" w:hint="eastAsia"/>
        </w:rPr>
        <w:t>之中，</w:t>
      </w:r>
      <w:r>
        <w:rPr>
          <w:rFonts w:ascii="Times New Roman" w:hAnsi="Times New Roman" w:cs="Times New Roman" w:hint="eastAsia"/>
        </w:rPr>
        <w:t>表現最佳的</w:t>
      </w:r>
      <w:r>
        <w:rPr>
          <w:rFonts w:ascii="Times New Roman" w:hAnsi="Times New Roman" w:cs="Times New Roman" w:hint="eastAsia"/>
        </w:rPr>
        <w:t>SVM</w:t>
      </w:r>
      <w:r w:rsidR="00FD65CE">
        <w:rPr>
          <w:rFonts w:ascii="Times New Roman" w:hAnsi="Times New Roman" w:cs="Times New Roman" w:hint="eastAsia"/>
        </w:rPr>
        <w:t>模型，其準確率相比起</w:t>
      </w:r>
      <w:r w:rsidR="00CA3594">
        <w:rPr>
          <w:rFonts w:ascii="Times New Roman" w:hAnsi="Times New Roman" w:cs="Times New Roman" w:hint="eastAsia"/>
        </w:rPr>
        <w:t>類神經網路</w:t>
      </w:r>
      <w:r w:rsidR="00FD65CE">
        <w:rPr>
          <w:rFonts w:ascii="Times New Roman" w:hAnsi="Times New Roman" w:cs="Times New Roman" w:hint="eastAsia"/>
        </w:rPr>
        <w:t>，仍有相當大的進步空間；</w:t>
      </w:r>
      <w:r>
        <w:rPr>
          <w:rFonts w:ascii="Times New Roman" w:hAnsi="Times New Roman" w:cs="Times New Roman" w:hint="eastAsia"/>
        </w:rPr>
        <w:t>而</w:t>
      </w:r>
      <w:r w:rsidR="00CA3594">
        <w:rPr>
          <w:rFonts w:ascii="Times New Roman" w:hAnsi="Times New Roman" w:cs="Times New Roman" w:hint="eastAsia"/>
        </w:rPr>
        <w:t>類神經網路</w:t>
      </w:r>
      <w:r>
        <w:rPr>
          <w:rFonts w:ascii="Times New Roman" w:hAnsi="Times New Roman" w:cs="Times New Roman" w:hint="eastAsia"/>
        </w:rPr>
        <w:t>當中，表現最佳的為</w:t>
      </w:r>
      <w:r>
        <w:rPr>
          <w:rFonts w:ascii="Times New Roman" w:hAnsi="Times New Roman" w:cs="Times New Roman" w:hint="eastAsia"/>
        </w:rPr>
        <w:t>CNN+LSTM</w:t>
      </w:r>
      <w:r>
        <w:rPr>
          <w:rFonts w:ascii="Times New Roman" w:hAnsi="Times New Roman" w:cs="Times New Roman" w:hint="eastAsia"/>
        </w:rPr>
        <w:t>模型，該模型綜合準確率與訓練時間，皆有較為出眾的表現，</w:t>
      </w:r>
      <w:r w:rsidR="00FD65CE">
        <w:rPr>
          <w:rFonts w:ascii="Times New Roman" w:hAnsi="Times New Roman" w:cs="Times New Roman" w:hint="eastAsia"/>
        </w:rPr>
        <w:t>因此，在固定長度的單字語音辨識中，</w:t>
      </w:r>
      <w:r w:rsidR="00FD65CE">
        <w:rPr>
          <w:rFonts w:ascii="Times New Roman" w:hAnsi="Times New Roman" w:cs="Times New Roman" w:hint="eastAsia"/>
        </w:rPr>
        <w:t>CNN+LSTM</w:t>
      </w:r>
      <w:r w:rsidR="00FD65CE">
        <w:rPr>
          <w:rFonts w:ascii="Times New Roman" w:hAnsi="Times New Roman" w:cs="Times New Roman" w:hint="eastAsia"/>
        </w:rPr>
        <w:t>的模型架構可以取得較為優良的成</w:t>
      </w:r>
      <w:r w:rsidR="00FD65CE">
        <w:rPr>
          <w:rFonts w:ascii="Times New Roman" w:hAnsi="Times New Roman" w:cs="Times New Roman" w:hint="eastAsia"/>
        </w:rPr>
        <w:lastRenderedPageBreak/>
        <w:t>果。</w:t>
      </w:r>
    </w:p>
    <w:p w:rsidR="00FD65CE" w:rsidRDefault="00712CEA" w:rsidP="00FD65CE">
      <w:pPr>
        <w:jc w:val="both"/>
        <w:rPr>
          <w:rFonts w:ascii="Times New Roman" w:hAnsi="Times New Roman" w:cs="Times New Roman" w:hint="eastAsia"/>
        </w:rPr>
      </w:pPr>
      <w:r>
        <w:rPr>
          <w:rFonts w:ascii="Times New Roman" w:hAnsi="Times New Roman" w:cs="Times New Roman" w:hint="eastAsia"/>
        </w:rPr>
        <w:t xml:space="preserve">　　</w:t>
      </w:r>
      <w:r w:rsidR="00FD65CE">
        <w:rPr>
          <w:rFonts w:ascii="Times New Roman" w:hAnsi="Times New Roman" w:cs="Times New Roman" w:hint="eastAsia"/>
        </w:rPr>
        <w:t>EN-DE</w:t>
      </w:r>
      <w:r w:rsidR="00FD65CE">
        <w:rPr>
          <w:rFonts w:ascii="Times New Roman" w:hAnsi="Times New Roman" w:cs="Times New Roman" w:hint="eastAsia"/>
        </w:rPr>
        <w:t>模型在本次語音辨識任務中，訓練時間雖較長，但在準確率上，取得十分優異的成績。</w:t>
      </w:r>
      <w:r>
        <w:rPr>
          <w:rFonts w:ascii="Times New Roman" w:hAnsi="Times New Roman" w:cs="Times New Roman" w:hint="eastAsia"/>
        </w:rPr>
        <w:t>而本次研究著重於固定長度的單字語音辨識，所以</w:t>
      </w:r>
      <w:r w:rsidR="00FD65CE">
        <w:rPr>
          <w:rFonts w:ascii="Times New Roman" w:hAnsi="Times New Roman" w:cs="Times New Roman" w:hint="eastAsia"/>
        </w:rPr>
        <w:t>雖說整體上</w:t>
      </w:r>
      <w:r>
        <w:rPr>
          <w:rFonts w:ascii="Times New Roman" w:hAnsi="Times New Roman" w:cs="Times New Roman" w:hint="eastAsia"/>
        </w:rPr>
        <w:t>EN-DE</w:t>
      </w:r>
      <w:r>
        <w:rPr>
          <w:rFonts w:ascii="Times New Roman" w:hAnsi="Times New Roman" w:cs="Times New Roman" w:hint="eastAsia"/>
        </w:rPr>
        <w:t>模型</w:t>
      </w:r>
      <w:r w:rsidR="00FD65CE">
        <w:rPr>
          <w:rFonts w:ascii="Times New Roman" w:hAnsi="Times New Roman" w:cs="Times New Roman" w:hint="eastAsia"/>
        </w:rPr>
        <w:t>並非最為</w:t>
      </w:r>
      <w:r>
        <w:rPr>
          <w:rFonts w:ascii="Times New Roman" w:hAnsi="Times New Roman" w:cs="Times New Roman" w:hint="eastAsia"/>
        </w:rPr>
        <w:t>合適</w:t>
      </w:r>
      <w:r w:rsidR="00FD65CE">
        <w:rPr>
          <w:rFonts w:ascii="Times New Roman" w:hAnsi="Times New Roman" w:cs="Times New Roman" w:hint="eastAsia"/>
        </w:rPr>
        <w:t>的模型，但在語音辨識的發展性上，</w:t>
      </w:r>
      <w:r>
        <w:rPr>
          <w:rFonts w:ascii="Times New Roman" w:hAnsi="Times New Roman" w:cs="Times New Roman" w:hint="eastAsia"/>
        </w:rPr>
        <w:t>因其可以對非固定長度的語音，也就是對連貫的單字或語句，進行連續的預測。若以將來的可發展性做為考量依據，則本研究相當看好</w:t>
      </w:r>
      <w:r>
        <w:rPr>
          <w:rFonts w:ascii="Times New Roman" w:hAnsi="Times New Roman" w:cs="Times New Roman" w:hint="eastAsia"/>
        </w:rPr>
        <w:t>EN-DE</w:t>
      </w:r>
      <w:r>
        <w:rPr>
          <w:rFonts w:ascii="Times New Roman" w:hAnsi="Times New Roman" w:cs="Times New Roman" w:hint="eastAsia"/>
        </w:rPr>
        <w:t>模型在將來有無可限量的潛力。</w:t>
      </w:r>
    </w:p>
    <w:p w:rsidR="001E2051" w:rsidRPr="00712CEA" w:rsidRDefault="001E2051" w:rsidP="00B81EB3">
      <w:pPr>
        <w:rPr>
          <w:rFonts w:ascii="Times New Roman" w:hAnsi="Times New Roman" w:cs="Times New Roman"/>
        </w:rPr>
      </w:pPr>
    </w:p>
    <w:p w:rsidR="001E2051" w:rsidRDefault="001E2051" w:rsidP="00351259">
      <w:pPr>
        <w:jc w:val="both"/>
        <w:rPr>
          <w:rFonts w:ascii="Times New Roman" w:hAnsi="Times New Roman" w:cs="Times New Roman"/>
        </w:rPr>
      </w:pPr>
    </w:p>
    <w:p w:rsidR="009958E6" w:rsidRDefault="00E63E63" w:rsidP="00351259">
      <w:pPr>
        <w:jc w:val="both"/>
        <w:rPr>
          <w:rFonts w:ascii="Times New Roman" w:hAnsi="Times New Roman" w:cs="Times New Roman" w:hint="eastAsia"/>
        </w:rPr>
      </w:pPr>
      <w:r>
        <w:rPr>
          <w:rFonts w:ascii="Times New Roman" w:hAnsi="Times New Roman" w:cs="Times New Roman" w:hint="eastAsia"/>
        </w:rPr>
        <w:t>參考文獻</w:t>
      </w:r>
      <w:r w:rsidR="001E2051">
        <w:rPr>
          <w:rFonts w:ascii="Times New Roman" w:hAnsi="Times New Roman" w:cs="Times New Roman" w:hint="eastAsia"/>
        </w:rPr>
        <w:t xml:space="preserve"> </w:t>
      </w:r>
    </w:p>
    <w:p w:rsidR="00B5347C" w:rsidRPr="00B5347C" w:rsidRDefault="009958E6" w:rsidP="00B5347C">
      <w:pPr>
        <w:pStyle w:val="EndNoteBibliography"/>
        <w:ind w:left="720" w:hanging="720"/>
      </w:pPr>
      <w:r w:rsidRPr="00A828D4">
        <w:rPr>
          <w:rFonts w:ascii="Times New Roman" w:hAnsi="Times New Roman" w:cs="Times New Roman"/>
        </w:rPr>
        <w:fldChar w:fldCharType="begin"/>
      </w:r>
      <w:r w:rsidRPr="00A828D4">
        <w:rPr>
          <w:rFonts w:ascii="Times New Roman" w:hAnsi="Times New Roman" w:cs="Times New Roman"/>
        </w:rPr>
        <w:instrText xml:space="preserve"> ADDIN EN.REFLIST </w:instrText>
      </w:r>
      <w:r w:rsidRPr="00A828D4">
        <w:rPr>
          <w:rFonts w:ascii="Times New Roman" w:hAnsi="Times New Roman" w:cs="Times New Roman"/>
        </w:rPr>
        <w:fldChar w:fldCharType="separate"/>
      </w:r>
      <w:r w:rsidR="00B5347C" w:rsidRPr="00B5347C">
        <w:t>[1]</w:t>
      </w:r>
      <w:r w:rsidR="00B5347C" w:rsidRPr="00B5347C">
        <w:tab/>
        <w:t xml:space="preserve">Y. LeCun, L. Bottou, Y. Bengio, and P. Haffner, "Gradient-based learning applied to document recognition," </w:t>
      </w:r>
      <w:r w:rsidR="00B5347C" w:rsidRPr="00B5347C">
        <w:rPr>
          <w:i/>
        </w:rPr>
        <w:t xml:space="preserve">Proceedings of the IEEE, </w:t>
      </w:r>
      <w:r w:rsidR="00B5347C" w:rsidRPr="00B5347C">
        <w:t>vol. 86, no. 11, pp. 2278-2324, 1998.</w:t>
      </w:r>
    </w:p>
    <w:p w:rsidR="00B5347C" w:rsidRPr="00B5347C" w:rsidRDefault="00B5347C" w:rsidP="00B5347C">
      <w:pPr>
        <w:pStyle w:val="EndNoteBibliography"/>
        <w:ind w:left="720" w:hanging="720"/>
      </w:pPr>
      <w:r w:rsidRPr="00B5347C">
        <w:t>[2]</w:t>
      </w:r>
      <w:r w:rsidRPr="00B5347C">
        <w:tab/>
        <w:t xml:space="preserve"> A. Krizhevsky, I. Sutskever, and G. E. Hinton, "Imagenet classification with deep convolutional neural networks," in </w:t>
      </w:r>
      <w:r w:rsidRPr="00B5347C">
        <w:rPr>
          <w:i/>
        </w:rPr>
        <w:t>Advances in neural information processing systems</w:t>
      </w:r>
      <w:r w:rsidRPr="00B5347C">
        <w:t xml:space="preserve">, 2012, pp. 1097-1105. </w:t>
      </w:r>
    </w:p>
    <w:p w:rsidR="00B5347C" w:rsidRPr="00B5347C" w:rsidRDefault="00B5347C" w:rsidP="00B5347C">
      <w:pPr>
        <w:pStyle w:val="EndNoteBibliography"/>
        <w:ind w:left="720" w:hanging="720"/>
      </w:pPr>
      <w:r w:rsidRPr="00B5347C">
        <w:t>[3]</w:t>
      </w:r>
      <w:r w:rsidRPr="00B5347C">
        <w:tab/>
        <w:t xml:space="preserve"> K. He, X. Zhang, S. Ren, and J. Sun, "Deep residual learning for image recognition," in </w:t>
      </w:r>
      <w:r w:rsidRPr="00B5347C">
        <w:rPr>
          <w:i/>
        </w:rPr>
        <w:t>Proceedings of the IEEE conference on computer vision and pattern recognition</w:t>
      </w:r>
      <w:r w:rsidRPr="00B5347C">
        <w:t xml:space="preserve">, 2016, pp. 770-778. </w:t>
      </w:r>
    </w:p>
    <w:p w:rsidR="00B5347C" w:rsidRPr="00B5347C" w:rsidRDefault="00B5347C" w:rsidP="00B5347C">
      <w:pPr>
        <w:pStyle w:val="EndNoteBibliography"/>
        <w:ind w:left="720" w:hanging="720"/>
      </w:pPr>
      <w:r w:rsidRPr="00B5347C">
        <w:t>[4]</w:t>
      </w:r>
      <w:r w:rsidRPr="00B5347C">
        <w:tab/>
        <w:t xml:space="preserve">A. Waibel, T. Hanazawa, G. Hinton, K. Shikano, and K. J. Lang, "Phoneme recognition using time-delay neural networks," </w:t>
      </w:r>
      <w:r w:rsidRPr="00B5347C">
        <w:rPr>
          <w:i/>
        </w:rPr>
        <w:t xml:space="preserve">IEEE transactions on acoustics, speech, and signal processing, </w:t>
      </w:r>
      <w:r w:rsidRPr="00B5347C">
        <w:t>vol. 37, no. 3, pp. 328-339, 1989.</w:t>
      </w:r>
    </w:p>
    <w:p w:rsidR="00B5347C" w:rsidRPr="00B5347C" w:rsidRDefault="00B5347C" w:rsidP="00B5347C">
      <w:pPr>
        <w:pStyle w:val="EndNoteBibliography"/>
        <w:ind w:left="720" w:hanging="720"/>
      </w:pPr>
      <w:r w:rsidRPr="00B5347C">
        <w:t>[5]</w:t>
      </w:r>
      <w:r w:rsidRPr="00B5347C">
        <w:tab/>
        <w:t xml:space="preserve">O. Abdel-Hamid, A.-r. Mohamed, H. Jiang, L. Deng, G. Penn, and D. Yu, "Convolutional neural networks for speech recognition," </w:t>
      </w:r>
      <w:r w:rsidRPr="00B5347C">
        <w:rPr>
          <w:i/>
        </w:rPr>
        <w:t xml:space="preserve">IEEE/ACM Transactions on audio, speech, and language processing, </w:t>
      </w:r>
      <w:r w:rsidRPr="00B5347C">
        <w:t>vol. 22, no. 10, pp. 1533-1545, 2014.</w:t>
      </w:r>
    </w:p>
    <w:p w:rsidR="00B5347C" w:rsidRPr="00B5347C" w:rsidRDefault="00B5347C" w:rsidP="00B5347C">
      <w:pPr>
        <w:pStyle w:val="EndNoteBibliography"/>
        <w:ind w:left="720" w:hanging="720"/>
      </w:pPr>
      <w:r w:rsidRPr="00B5347C">
        <w:t>[6]</w:t>
      </w:r>
      <w:r w:rsidRPr="00B5347C">
        <w:tab/>
        <w:t xml:space="preserve">S. Hochreiter and J. Schmidhuber, "Long short-term memory," 9, Neural computation, 8, 1997. </w:t>
      </w:r>
    </w:p>
    <w:p w:rsidR="00B5347C" w:rsidRPr="00B5347C" w:rsidRDefault="00B5347C" w:rsidP="00B5347C">
      <w:pPr>
        <w:pStyle w:val="EndNoteBibliography"/>
        <w:ind w:left="720" w:hanging="720"/>
      </w:pPr>
      <w:r w:rsidRPr="00B5347C">
        <w:t>[7]</w:t>
      </w:r>
      <w:r w:rsidRPr="00B5347C">
        <w:tab/>
        <w:t xml:space="preserve"> M. Hermans and B. Schrauwen, "Training and analysing deep recurrent neural networks," in </w:t>
      </w:r>
      <w:r w:rsidRPr="00B5347C">
        <w:rPr>
          <w:i/>
        </w:rPr>
        <w:t>Advances in neural information processing systems</w:t>
      </w:r>
      <w:r w:rsidRPr="00B5347C">
        <w:t xml:space="preserve">, 2013, pp. 190-198. </w:t>
      </w:r>
    </w:p>
    <w:p w:rsidR="00B5347C" w:rsidRPr="00B5347C" w:rsidRDefault="00B5347C" w:rsidP="00B5347C">
      <w:pPr>
        <w:pStyle w:val="EndNoteBibliography"/>
        <w:ind w:left="720" w:hanging="720"/>
      </w:pPr>
      <w:r w:rsidRPr="00B5347C">
        <w:t>[8]</w:t>
      </w:r>
      <w:r w:rsidRPr="00B5347C">
        <w:tab/>
        <w:t xml:space="preserve">R. Pascanu, C. Gulcehre, K. Cho, and Y. Bengio, "How to construct deep recurrent neural networks," </w:t>
      </w:r>
      <w:r w:rsidRPr="00B5347C">
        <w:rPr>
          <w:i/>
        </w:rPr>
        <w:t xml:space="preserve">arXiv preprint arXiv:1312.6026, </w:t>
      </w:r>
      <w:r w:rsidRPr="00B5347C">
        <w:t>2013.</w:t>
      </w:r>
    </w:p>
    <w:p w:rsidR="00B5347C" w:rsidRPr="00B5347C" w:rsidRDefault="00B5347C" w:rsidP="00B5347C">
      <w:pPr>
        <w:pStyle w:val="EndNoteBibliography"/>
        <w:ind w:left="720" w:hanging="720"/>
      </w:pPr>
      <w:r w:rsidRPr="00B5347C">
        <w:t>[9]</w:t>
      </w:r>
      <w:r w:rsidRPr="00B5347C">
        <w:tab/>
        <w:t xml:space="preserve"> C. Szegedy</w:t>
      </w:r>
      <w:r w:rsidRPr="00B5347C">
        <w:rPr>
          <w:i/>
        </w:rPr>
        <w:t xml:space="preserve"> et al.</w:t>
      </w:r>
      <w:r w:rsidRPr="00B5347C">
        <w:t xml:space="preserve">, "Going deeper with convolutions," in </w:t>
      </w:r>
      <w:r w:rsidRPr="00B5347C">
        <w:rPr>
          <w:i/>
        </w:rPr>
        <w:t>Proceedings of the IEEE conference on computer vision and pattern recognition</w:t>
      </w:r>
      <w:r w:rsidRPr="00B5347C">
        <w:t xml:space="preserve">, 2015, pp. 1-9. </w:t>
      </w:r>
    </w:p>
    <w:p w:rsidR="00B5347C" w:rsidRPr="00B5347C" w:rsidRDefault="00B5347C" w:rsidP="00B5347C">
      <w:pPr>
        <w:pStyle w:val="EndNoteBibliography"/>
        <w:ind w:left="720" w:hanging="720"/>
      </w:pPr>
      <w:r w:rsidRPr="00B5347C">
        <w:t>[10]</w:t>
      </w:r>
      <w:r w:rsidRPr="00B5347C">
        <w:tab/>
        <w:t xml:space="preserve"> I. Sutskever, O. Vinyals, and Q. V. Le, "Sequence to sequence learning with neural networks," in </w:t>
      </w:r>
      <w:r w:rsidRPr="00B5347C">
        <w:rPr>
          <w:i/>
        </w:rPr>
        <w:t>Advances in neural information processing systems</w:t>
      </w:r>
      <w:r w:rsidRPr="00B5347C">
        <w:t xml:space="preserve">, 2014, pp. 3104-3112. </w:t>
      </w:r>
    </w:p>
    <w:p w:rsidR="00B5347C" w:rsidRPr="00B5347C" w:rsidRDefault="00B5347C" w:rsidP="00B5347C">
      <w:pPr>
        <w:pStyle w:val="EndNoteBibliography"/>
        <w:ind w:left="720" w:hanging="720"/>
      </w:pPr>
      <w:r w:rsidRPr="00B5347C">
        <w:lastRenderedPageBreak/>
        <w:t>[11]</w:t>
      </w:r>
      <w:r w:rsidRPr="00B5347C">
        <w:tab/>
        <w:t xml:space="preserve">Z. Huang, W. Xu, and K. Yu, "Bidirectional LSTM-CRF models for sequence tagging," </w:t>
      </w:r>
      <w:r w:rsidRPr="00B5347C">
        <w:rPr>
          <w:i/>
        </w:rPr>
        <w:t xml:space="preserve">arXiv preprint arXiv:1508.01991, </w:t>
      </w:r>
      <w:r w:rsidRPr="00B5347C">
        <w:t>2015.</w:t>
      </w:r>
    </w:p>
    <w:p w:rsidR="00B5347C" w:rsidRPr="00B5347C" w:rsidRDefault="00B5347C" w:rsidP="00B5347C">
      <w:pPr>
        <w:pStyle w:val="EndNoteBibliography"/>
        <w:ind w:left="720" w:hanging="720"/>
      </w:pPr>
      <w:r w:rsidRPr="00B5347C">
        <w:t>[12]</w:t>
      </w:r>
      <w:r w:rsidRPr="00B5347C">
        <w:tab/>
        <w:t>K. Cho</w:t>
      </w:r>
      <w:r w:rsidRPr="00B5347C">
        <w:rPr>
          <w:i/>
        </w:rPr>
        <w:t xml:space="preserve"> et al.</w:t>
      </w:r>
      <w:r w:rsidRPr="00B5347C">
        <w:t xml:space="preserve">, "Learning phrase representations using RNN encoder-decoder for statistical machine translation," </w:t>
      </w:r>
      <w:r w:rsidRPr="00B5347C">
        <w:rPr>
          <w:i/>
        </w:rPr>
        <w:t xml:space="preserve">arXiv preprint arXiv:1406.1078, </w:t>
      </w:r>
      <w:r w:rsidRPr="00B5347C">
        <w:t>2014.</w:t>
      </w:r>
    </w:p>
    <w:p w:rsidR="00B5347C" w:rsidRPr="00B5347C" w:rsidRDefault="00B5347C" w:rsidP="00B5347C">
      <w:pPr>
        <w:pStyle w:val="EndNoteBibliography"/>
        <w:ind w:left="720" w:hanging="720"/>
      </w:pPr>
      <w:r w:rsidRPr="00B5347C">
        <w:t>[13]</w:t>
      </w:r>
      <w:r w:rsidRPr="00B5347C">
        <w:tab/>
        <w:t xml:space="preserve">D. Bahdanau, K. Cho, and Y. Bengio, "Neural machine translation by jointly learning to align and translate," </w:t>
      </w:r>
      <w:r w:rsidRPr="00B5347C">
        <w:rPr>
          <w:i/>
        </w:rPr>
        <w:t xml:space="preserve">arXiv preprint arXiv:1409.0473, </w:t>
      </w:r>
      <w:r w:rsidRPr="00B5347C">
        <w:t>2014.</w:t>
      </w:r>
    </w:p>
    <w:p w:rsidR="00B5347C" w:rsidRPr="00B5347C" w:rsidRDefault="00B5347C" w:rsidP="00B5347C">
      <w:pPr>
        <w:pStyle w:val="EndNoteBibliography"/>
        <w:ind w:left="720" w:hanging="720"/>
      </w:pPr>
      <w:r w:rsidRPr="00B5347C">
        <w:t>[14]</w:t>
      </w:r>
      <w:r w:rsidRPr="00B5347C">
        <w:tab/>
        <w:t xml:space="preserve">K. Cho, B. Van Merriënboer, D. Bahdanau, and Y. Bengio, "On the properties of neural machine translation: Encoder-decoder approaches," </w:t>
      </w:r>
      <w:r w:rsidRPr="00B5347C">
        <w:rPr>
          <w:i/>
        </w:rPr>
        <w:t xml:space="preserve">arXiv preprint arXiv:1409.1259, </w:t>
      </w:r>
      <w:r w:rsidRPr="00B5347C">
        <w:t>2014.</w:t>
      </w:r>
    </w:p>
    <w:p w:rsidR="00B5347C" w:rsidRPr="00B5347C" w:rsidRDefault="00B5347C" w:rsidP="00B5347C">
      <w:pPr>
        <w:pStyle w:val="EndNoteBibliography"/>
        <w:ind w:left="720" w:hanging="720"/>
      </w:pPr>
      <w:r w:rsidRPr="00B5347C">
        <w:t>[15]</w:t>
      </w:r>
      <w:r w:rsidRPr="00B5347C">
        <w:tab/>
        <w:t xml:space="preserve">M.-T. Luong, H. Pham, and C. D. Manning, "Effective approaches to attention-based neural machine translation," </w:t>
      </w:r>
      <w:r w:rsidRPr="00B5347C">
        <w:rPr>
          <w:i/>
        </w:rPr>
        <w:t xml:space="preserve">arXiv preprint arXiv:1508.04025, </w:t>
      </w:r>
      <w:r w:rsidRPr="00B5347C">
        <w:t>2015.</w:t>
      </w:r>
    </w:p>
    <w:p w:rsidR="00B5347C" w:rsidRPr="00B5347C" w:rsidRDefault="00B5347C" w:rsidP="00B5347C">
      <w:pPr>
        <w:pStyle w:val="EndNoteBibliography"/>
        <w:ind w:left="720" w:hanging="720"/>
      </w:pPr>
      <w:r w:rsidRPr="00B5347C">
        <w:t>[16]</w:t>
      </w:r>
      <w:r w:rsidRPr="00B5347C">
        <w:tab/>
        <w:t xml:space="preserve">W. Chan, N. Jaitly, Q. V. Le, and O. Vinyals, "Listen, attend and spell," </w:t>
      </w:r>
      <w:r w:rsidRPr="00B5347C">
        <w:rPr>
          <w:i/>
        </w:rPr>
        <w:t xml:space="preserve">arXiv preprint arXiv:1508.01211, </w:t>
      </w:r>
      <w:r w:rsidRPr="00B5347C">
        <w:t>2015.</w:t>
      </w:r>
    </w:p>
    <w:p w:rsidR="00B5347C" w:rsidRPr="00B5347C" w:rsidRDefault="00B5347C" w:rsidP="00B5347C">
      <w:pPr>
        <w:pStyle w:val="EndNoteBibliography"/>
        <w:ind w:left="720" w:hanging="720"/>
      </w:pPr>
      <w:r w:rsidRPr="00B5347C">
        <w:t>[17]</w:t>
      </w:r>
      <w:r w:rsidRPr="00B5347C">
        <w:tab/>
        <w:t>Y. LeCun</w:t>
      </w:r>
      <w:r w:rsidRPr="00B5347C">
        <w:rPr>
          <w:i/>
        </w:rPr>
        <w:t xml:space="preserve"> et al.</w:t>
      </w:r>
      <w:r w:rsidRPr="00B5347C">
        <w:t xml:space="preserve">, "Backpropagation applied to handwritten zip code recognition," </w:t>
      </w:r>
      <w:r w:rsidRPr="00B5347C">
        <w:rPr>
          <w:i/>
        </w:rPr>
        <w:t xml:space="preserve">Neural computation, </w:t>
      </w:r>
      <w:r w:rsidRPr="00B5347C">
        <w:t>vol. 1, no. 4, pp. 541-551, 1989.</w:t>
      </w:r>
    </w:p>
    <w:p w:rsidR="00B5347C" w:rsidRPr="00B5347C" w:rsidRDefault="00B5347C" w:rsidP="00B5347C">
      <w:pPr>
        <w:pStyle w:val="EndNoteBibliography"/>
        <w:ind w:left="720" w:hanging="720"/>
      </w:pPr>
      <w:r w:rsidRPr="00B5347C">
        <w:t>[18]</w:t>
      </w:r>
      <w:r w:rsidRPr="00B5347C">
        <w:tab/>
        <w:t xml:space="preserve"> V. Nair and G. E. Hinton, "Rectified linear units improve restricted boltzmann machines," in </w:t>
      </w:r>
      <w:r w:rsidRPr="00B5347C">
        <w:rPr>
          <w:i/>
        </w:rPr>
        <w:t>Proceedings of the 27th international conference on machine learning (ICML-10)</w:t>
      </w:r>
      <w:r w:rsidRPr="00B5347C">
        <w:t xml:space="preserve">, 2010, pp. 807-814. </w:t>
      </w:r>
    </w:p>
    <w:p w:rsidR="00B5347C" w:rsidRPr="00B5347C" w:rsidRDefault="00B5347C" w:rsidP="00B5347C">
      <w:pPr>
        <w:pStyle w:val="EndNoteBibliography"/>
        <w:ind w:left="720" w:hanging="720"/>
      </w:pPr>
      <w:r w:rsidRPr="00B5347C">
        <w:t>[19]</w:t>
      </w:r>
      <w:r w:rsidRPr="00B5347C">
        <w:tab/>
        <w:t xml:space="preserve"> D. Scherer, A. Müller, and S. Behnke, "Evaluation of pooling operations in convolutional architectures for object recognition," in </w:t>
      </w:r>
      <w:r w:rsidRPr="00B5347C">
        <w:rPr>
          <w:i/>
        </w:rPr>
        <w:t>International conference on artificial neural networks</w:t>
      </w:r>
      <w:r w:rsidRPr="00B5347C">
        <w:t xml:space="preserve">, 2010: Springer, pp. 92-101. </w:t>
      </w:r>
    </w:p>
    <w:p w:rsidR="00B5347C" w:rsidRPr="00B5347C" w:rsidRDefault="00B5347C" w:rsidP="00B5347C">
      <w:pPr>
        <w:pStyle w:val="EndNoteBibliography"/>
        <w:ind w:left="720" w:hanging="720"/>
      </w:pPr>
      <w:r w:rsidRPr="00B5347C">
        <w:t>[20]</w:t>
      </w:r>
      <w:r w:rsidRPr="00B5347C">
        <w:tab/>
        <w:t xml:space="preserve">Y. Bengio, P. Simard, and P. Frasconi, "Learning long-term dependencies with gradient descent is difficult," </w:t>
      </w:r>
      <w:r w:rsidRPr="00B5347C">
        <w:rPr>
          <w:i/>
        </w:rPr>
        <w:t xml:space="preserve">IEEE transactions on neural networks, </w:t>
      </w:r>
      <w:r w:rsidRPr="00B5347C">
        <w:t>vol. 5, no. 2, pp. 157-166, 1994.</w:t>
      </w:r>
    </w:p>
    <w:p w:rsidR="00B5347C" w:rsidRPr="00B5347C" w:rsidRDefault="00B5347C" w:rsidP="00B5347C">
      <w:pPr>
        <w:pStyle w:val="EndNoteBibliography"/>
        <w:ind w:left="720" w:hanging="720"/>
      </w:pPr>
      <w:r w:rsidRPr="00B5347C">
        <w:t>[21]</w:t>
      </w:r>
      <w:r w:rsidRPr="00B5347C">
        <w:tab/>
        <w:t xml:space="preserve">D. P. Kingma and J. Ba, "Adam: A method for stochastic optimization," </w:t>
      </w:r>
      <w:r w:rsidRPr="00B5347C">
        <w:rPr>
          <w:i/>
        </w:rPr>
        <w:t xml:space="preserve">arXiv preprint arXiv:1412.6980, </w:t>
      </w:r>
      <w:r w:rsidRPr="00B5347C">
        <w:t>2014.</w:t>
      </w:r>
    </w:p>
    <w:p w:rsidR="00E63E63" w:rsidRDefault="009958E6" w:rsidP="00A828D4">
      <w:pPr>
        <w:pStyle w:val="EndNoteBibliography"/>
        <w:rPr>
          <w:rFonts w:ascii="Times New Roman" w:hAnsi="Times New Roman" w:cs="Times New Roman"/>
        </w:rPr>
      </w:pPr>
      <w:r w:rsidRPr="00A828D4">
        <w:rPr>
          <w:rFonts w:ascii="Times New Roman" w:hAnsi="Times New Roman" w:cs="Times New Roman"/>
        </w:rPr>
        <w:fldChar w:fldCharType="end"/>
      </w:r>
    </w:p>
    <w:p w:rsidR="00046F0F" w:rsidRDefault="00046F0F" w:rsidP="00A828D4">
      <w:pPr>
        <w:pStyle w:val="EndNoteBibliography"/>
        <w:rPr>
          <w:rFonts w:ascii="Times New Roman" w:hAnsi="Times New Roman" w:cs="Times New Roman"/>
        </w:rPr>
      </w:pPr>
    </w:p>
    <w:p w:rsidR="00046F0F" w:rsidRDefault="00046F0F" w:rsidP="00046F0F">
      <w:pPr>
        <w:rPr>
          <w:noProof/>
        </w:rPr>
      </w:pPr>
      <w:r>
        <w:br w:type="page"/>
      </w:r>
    </w:p>
    <w:p w:rsidR="00046F0F" w:rsidRDefault="00046F0F" w:rsidP="00A828D4">
      <w:pPr>
        <w:pStyle w:val="EndNoteBibliography"/>
      </w:pPr>
      <w:r>
        <w:rPr>
          <w:rFonts w:hint="eastAsia"/>
        </w:rPr>
        <w:lastRenderedPageBreak/>
        <w:t>附錄</w:t>
      </w:r>
    </w:p>
    <w:p w:rsidR="00046F0F" w:rsidRPr="004503BF" w:rsidRDefault="00046F0F" w:rsidP="00046F0F">
      <w:pPr>
        <w:jc w:val="both"/>
        <w:rPr>
          <w:rFonts w:ascii="Times New Roman" w:hAnsi="Times New Roman" w:cs="Times New Roman"/>
        </w:rPr>
      </w:pPr>
      <w:r>
        <w:rPr>
          <w:rFonts w:ascii="Times New Roman" w:hAnsi="Times New Roman" w:cs="Times New Roman"/>
        </w:rPr>
        <w:t>k-</w:t>
      </w:r>
      <w:r>
        <w:rPr>
          <w:rFonts w:ascii="Times New Roman" w:hAnsi="Times New Roman" w:cs="Times New Roman" w:hint="eastAsia"/>
        </w:rPr>
        <w:t>最近鄰居法</w:t>
      </w:r>
    </w:p>
    <w:p w:rsidR="00046F0F" w:rsidRPr="001D7EF7" w:rsidRDefault="00046F0F" w:rsidP="00046F0F">
      <w:pPr>
        <w:jc w:val="both"/>
        <w:rPr>
          <w:rFonts w:ascii="Times New Roman" w:hAnsi="Times New Roman" w:cs="Times New Roman"/>
          <w:color w:val="BFBFBF" w:themeColor="background1" w:themeShade="BF"/>
        </w:rPr>
      </w:pPr>
      <w:r>
        <w:rPr>
          <w:rFonts w:ascii="Times New Roman" w:hAnsi="Times New Roman" w:cs="Times New Roman" w:hint="eastAsia"/>
        </w:rPr>
        <w:t xml:space="preserve">　　</w:t>
      </w:r>
      <w:r>
        <w:rPr>
          <w:rFonts w:ascii="Times New Roman" w:hAnsi="Times New Roman" w:cs="Times New Roman"/>
        </w:rPr>
        <w:t>k-</w:t>
      </w:r>
      <w:r>
        <w:rPr>
          <w:rFonts w:ascii="Times New Roman" w:hAnsi="Times New Roman" w:cs="Times New Roman" w:hint="eastAsia"/>
        </w:rPr>
        <w:t>最近鄰居法（</w:t>
      </w:r>
      <w:r w:rsidRPr="00745E19">
        <w:rPr>
          <w:rFonts w:ascii="Times New Roman" w:hAnsi="Times New Roman" w:cs="Times New Roman"/>
        </w:rPr>
        <w:t>k-N</w:t>
      </w:r>
      <w:r>
        <w:rPr>
          <w:rFonts w:ascii="Times New Roman" w:hAnsi="Times New Roman" w:cs="Times New Roman"/>
        </w:rPr>
        <w:t>earest Neighbors</w:t>
      </w:r>
      <w:r>
        <w:rPr>
          <w:rFonts w:ascii="Times New Roman" w:hAnsi="Times New Roman" w:cs="Times New Roman" w:hint="eastAsia"/>
        </w:rPr>
        <w:t>，</w:t>
      </w:r>
      <w:r w:rsidRPr="00745E19">
        <w:rPr>
          <w:rFonts w:ascii="Times New Roman" w:hAnsi="Times New Roman" w:cs="Times New Roman"/>
        </w:rPr>
        <w:t>kNN</w:t>
      </w:r>
      <w:r>
        <w:rPr>
          <w:rFonts w:ascii="Times New Roman" w:hAnsi="Times New Roman" w:cs="Times New Roman"/>
        </w:rPr>
        <w:t>）</w:t>
      </w:r>
      <w:r w:rsidRPr="00745E19">
        <w:rPr>
          <w:rFonts w:ascii="Times New Roman" w:hAnsi="Times New Roman" w:cs="Times New Roman"/>
        </w:rPr>
        <w:t>為一種監督式分類演算法，</w:t>
      </w:r>
      <w:r>
        <w:rPr>
          <w:rFonts w:ascii="Times New Roman" w:hAnsi="Times New Roman" w:cs="Times New Roman" w:hint="eastAsia"/>
        </w:rPr>
        <w:t>此演算法的原理是：假設資料集中每筆資料都存在標籤，也稱作訓練資料集，每一個資料皆對應一個標籤，當有新資料時，首先計算新資料與訓練資料集的歐幾里得距離（</w:t>
      </w:r>
      <w:r>
        <w:rPr>
          <w:rFonts w:ascii="Times New Roman" w:hAnsi="Times New Roman" w:cs="Times New Roman"/>
        </w:rPr>
        <w:t>Euclidean Distance</w:t>
      </w:r>
      <w:r>
        <w:rPr>
          <w:rFonts w:ascii="Times New Roman" w:hAnsi="Times New Roman" w:cs="Times New Roman" w:hint="eastAsia"/>
        </w:rPr>
        <w:t>），找出與新資料最鄰近的</w:t>
      </w:r>
      <w:r>
        <w:rPr>
          <w:rFonts w:ascii="Times New Roman" w:hAnsi="Times New Roman" w:cs="Times New Roman" w:hint="eastAsia"/>
        </w:rPr>
        <w:t>k</w:t>
      </w:r>
      <w:r>
        <w:rPr>
          <w:rFonts w:ascii="Times New Roman" w:hAnsi="Times New Roman" w:cs="Times New Roman" w:hint="eastAsia"/>
        </w:rPr>
        <w:t>個分類標籤，再以多數決的方法判斷其屬於何種分類。</w:t>
      </w:r>
    </w:p>
    <w:p w:rsidR="00046F0F" w:rsidRPr="00745E19" w:rsidRDefault="00046F0F" w:rsidP="00046F0F">
      <w:pPr>
        <w:jc w:val="center"/>
        <w:rPr>
          <w:rFonts w:ascii="Times New Roman" w:hAnsi="Times New Roman" w:cs="Times New Roman"/>
        </w:rPr>
      </w:pPr>
      <w:r>
        <w:rPr>
          <w:rFonts w:ascii="Times New Roman" w:hAnsi="Times New Roman" w:cs="Times New Roman"/>
          <w:noProof/>
        </w:rPr>
        <w:drawing>
          <wp:inline distT="0" distB="0" distL="0" distR="0" wp14:anchorId="5CD36689" wp14:editId="35118D48">
            <wp:extent cx="2564317" cy="2190750"/>
            <wp:effectExtent l="0" t="0" r="762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N圖示.png"/>
                    <pic:cNvPicPr/>
                  </pic:nvPicPr>
                  <pic:blipFill>
                    <a:blip r:embed="rId10">
                      <a:extLst>
                        <a:ext uri="{28A0092B-C50C-407E-A947-70E740481C1C}">
                          <a14:useLocalDpi xmlns:a14="http://schemas.microsoft.com/office/drawing/2010/main" val="0"/>
                        </a:ext>
                      </a:extLst>
                    </a:blip>
                    <a:stretch>
                      <a:fillRect/>
                    </a:stretch>
                  </pic:blipFill>
                  <pic:spPr>
                    <a:xfrm>
                      <a:off x="0" y="0"/>
                      <a:ext cx="2566493" cy="2192609"/>
                    </a:xfrm>
                    <a:prstGeom prst="rect">
                      <a:avLst/>
                    </a:prstGeom>
                  </pic:spPr>
                </pic:pic>
              </a:graphicData>
            </a:graphic>
          </wp:inline>
        </w:drawing>
      </w:r>
    </w:p>
    <w:p w:rsidR="00046F0F" w:rsidRPr="00745E19" w:rsidRDefault="00046F0F" w:rsidP="00046F0F">
      <w:pPr>
        <w:jc w:val="both"/>
        <w:rPr>
          <w:rFonts w:ascii="Times New Roman" w:hAnsi="Times New Roman" w:cs="Times New Roman"/>
        </w:rPr>
      </w:pPr>
    </w:p>
    <w:p w:rsidR="00046F0F" w:rsidRPr="004503BF" w:rsidRDefault="00046F0F" w:rsidP="00046F0F">
      <w:pPr>
        <w:jc w:val="both"/>
        <w:rPr>
          <w:rFonts w:ascii="Times New Roman" w:hAnsi="Times New Roman" w:cs="Times New Roman"/>
        </w:rPr>
      </w:pPr>
      <w:r w:rsidRPr="004503BF">
        <w:rPr>
          <w:rFonts w:ascii="Times New Roman" w:hAnsi="Times New Roman" w:cs="Times New Roman"/>
        </w:rPr>
        <w:t>Random Forest</w:t>
      </w:r>
    </w:p>
    <w:p w:rsidR="00046F0F" w:rsidRPr="00727441" w:rsidRDefault="00046F0F" w:rsidP="00046F0F">
      <w:pPr>
        <w:widowControl/>
        <w:jc w:val="both"/>
        <w:rPr>
          <w:rFonts w:ascii="Times New Roman" w:hAnsi="Times New Roman" w:cs="Times New Roman"/>
        </w:rPr>
      </w:pPr>
      <w:r>
        <w:rPr>
          <w:rFonts w:ascii="Times New Roman" w:hAnsi="Times New Roman" w:cs="Times New Roman" w:hint="eastAsia"/>
        </w:rPr>
        <w:t xml:space="preserve">　　</w:t>
      </w:r>
      <w:r w:rsidRPr="00727441">
        <w:rPr>
          <w:rFonts w:ascii="Times New Roman" w:hAnsi="Times New Roman" w:cs="Times New Roman" w:hint="eastAsia"/>
        </w:rPr>
        <w:t>隨機森林</w:t>
      </w:r>
      <w:r>
        <w:rPr>
          <w:rFonts w:ascii="Times New Roman" w:hAnsi="Times New Roman" w:cs="Times New Roman" w:hint="eastAsia"/>
        </w:rPr>
        <w:t>（</w:t>
      </w:r>
      <w:r>
        <w:rPr>
          <w:rFonts w:ascii="Times New Roman" w:hAnsi="Times New Roman" w:cs="Times New Roman" w:hint="eastAsia"/>
        </w:rPr>
        <w:t>Random Forest</w:t>
      </w:r>
      <w:r>
        <w:rPr>
          <w:rFonts w:ascii="Times New Roman" w:hAnsi="Times New Roman" w:cs="Times New Roman" w:hint="eastAsia"/>
        </w:rPr>
        <w:t>，以下簡稱</w:t>
      </w:r>
      <w:r>
        <w:rPr>
          <w:rFonts w:ascii="Times New Roman" w:hAnsi="Times New Roman" w:cs="Times New Roman" w:hint="eastAsia"/>
        </w:rPr>
        <w:t>RF</w:t>
      </w:r>
      <w:r>
        <w:rPr>
          <w:rFonts w:ascii="Times New Roman" w:hAnsi="Times New Roman" w:cs="Times New Roman" w:hint="eastAsia"/>
        </w:rPr>
        <w:t>）</w:t>
      </w:r>
      <w:r w:rsidRPr="00727441">
        <w:rPr>
          <w:rFonts w:ascii="Times New Roman" w:hAnsi="Times New Roman" w:cs="Times New Roman" w:hint="eastAsia"/>
        </w:rPr>
        <w:t>是以決策樹</w:t>
      </w:r>
      <w:r>
        <w:rPr>
          <w:rFonts w:ascii="Times New Roman" w:hAnsi="Times New Roman" w:cs="Times New Roman" w:hint="eastAsia"/>
        </w:rPr>
        <w:t>（</w:t>
      </w:r>
      <w:r>
        <w:rPr>
          <w:rFonts w:ascii="Times New Roman" w:hAnsi="Times New Roman" w:cs="Times New Roman" w:hint="eastAsia"/>
        </w:rPr>
        <w:t>Decision Tree</w:t>
      </w:r>
      <w:r>
        <w:rPr>
          <w:rFonts w:ascii="Times New Roman" w:hAnsi="Times New Roman" w:cs="Times New Roman" w:hint="eastAsia"/>
        </w:rPr>
        <w:t>）</w:t>
      </w:r>
      <w:r w:rsidRPr="00727441">
        <w:rPr>
          <w:rFonts w:ascii="Times New Roman" w:hAnsi="Times New Roman" w:cs="Times New Roman" w:hint="eastAsia"/>
        </w:rPr>
        <w:t>作為基礎，再結合</w:t>
      </w:r>
      <w:r w:rsidRPr="00727441">
        <w:rPr>
          <w:rFonts w:ascii="Times New Roman" w:hAnsi="Times New Roman" w:cs="Times New Roman" w:hint="eastAsia"/>
        </w:rPr>
        <w:t>Bagging</w:t>
      </w:r>
      <w:r>
        <w:rPr>
          <w:rFonts w:ascii="Times New Roman" w:hAnsi="Times New Roman" w:cs="Times New Roman" w:hint="eastAsia"/>
        </w:rPr>
        <w:t>（</w:t>
      </w:r>
      <w:r w:rsidRPr="00727441">
        <w:rPr>
          <w:rFonts w:ascii="Times New Roman" w:hAnsi="Times New Roman" w:cs="Times New Roman" w:hint="eastAsia"/>
        </w:rPr>
        <w:t>Breiman, 2011</w:t>
      </w:r>
      <w:r>
        <w:rPr>
          <w:rFonts w:ascii="Times New Roman" w:hAnsi="Times New Roman" w:cs="Times New Roman" w:hint="eastAsia"/>
        </w:rPr>
        <w:t>）</w:t>
      </w:r>
      <w:r w:rsidRPr="00727441">
        <w:rPr>
          <w:rFonts w:ascii="Times New Roman" w:hAnsi="Times New Roman" w:cs="Times New Roman" w:hint="eastAsia"/>
        </w:rPr>
        <w:t>的一種分類方法。</w:t>
      </w:r>
      <w:r w:rsidRPr="00727441">
        <w:rPr>
          <w:rFonts w:ascii="Times New Roman" w:hAnsi="Times New Roman" w:cs="Times New Roman" w:hint="eastAsia"/>
        </w:rPr>
        <w:t>Bagging</w:t>
      </w:r>
      <w:r w:rsidRPr="00727441">
        <w:rPr>
          <w:rFonts w:ascii="Times New Roman" w:hAnsi="Times New Roman" w:cs="Times New Roman" w:hint="eastAsia"/>
        </w:rPr>
        <w:t>是拔靴法</w:t>
      </w:r>
      <w:r>
        <w:rPr>
          <w:rFonts w:ascii="Times New Roman" w:hAnsi="Times New Roman" w:cs="Times New Roman" w:hint="eastAsia"/>
        </w:rPr>
        <w:t>（</w:t>
      </w:r>
      <w:r w:rsidRPr="00727441">
        <w:rPr>
          <w:rFonts w:ascii="Times New Roman" w:hAnsi="Times New Roman" w:cs="Times New Roman" w:hint="eastAsia"/>
        </w:rPr>
        <w:t>Efron, 1979</w:t>
      </w:r>
      <w:r>
        <w:rPr>
          <w:rFonts w:ascii="Times New Roman" w:hAnsi="Times New Roman" w:cs="Times New Roman" w:hint="eastAsia"/>
        </w:rPr>
        <w:t>）</w:t>
      </w:r>
      <w:r w:rsidRPr="00727441">
        <w:rPr>
          <w:rFonts w:ascii="Times New Roman" w:hAnsi="Times New Roman" w:cs="Times New Roman" w:hint="eastAsia"/>
        </w:rPr>
        <w:t>的一種，他會重複從訓練資料集中，隨機抽取</w:t>
      </w:r>
      <w:r w:rsidRPr="00727441">
        <w:rPr>
          <w:rFonts w:ascii="Times New Roman" w:hAnsi="Times New Roman" w:cs="Times New Roman" w:hint="eastAsia"/>
        </w:rPr>
        <w:t>K</w:t>
      </w:r>
      <w:r w:rsidRPr="00727441">
        <w:rPr>
          <w:rFonts w:ascii="Times New Roman" w:hAnsi="Times New Roman" w:cs="Times New Roman" w:hint="eastAsia"/>
        </w:rPr>
        <w:t>個樣本，再將樣本訓練出</w:t>
      </w:r>
      <w:r w:rsidRPr="00727441">
        <w:rPr>
          <w:rFonts w:ascii="Times New Roman" w:hAnsi="Times New Roman" w:cs="Times New Roman" w:hint="eastAsia"/>
        </w:rPr>
        <w:t>K</w:t>
      </w:r>
      <w:r w:rsidRPr="00727441">
        <w:rPr>
          <w:rFonts w:ascii="Times New Roman" w:hAnsi="Times New Roman" w:cs="Times New Roman" w:hint="eastAsia"/>
        </w:rPr>
        <w:t>顆樹，最後會在所有類別中，選擇票數多的作為分類結果。</w:t>
      </w:r>
    </w:p>
    <w:p w:rsidR="00046F0F" w:rsidRDefault="00046F0F" w:rsidP="00046F0F">
      <w:pPr>
        <w:widowControl/>
        <w:jc w:val="both"/>
        <w:rPr>
          <w:rFonts w:ascii="Times New Roman" w:hAnsi="Times New Roman" w:cs="Times New Roman"/>
        </w:rPr>
      </w:pPr>
      <w:r w:rsidRPr="00727441">
        <w:rPr>
          <w:rFonts w:ascii="Times New Roman" w:hAnsi="Times New Roman" w:cs="Times New Roman" w:hint="eastAsia"/>
        </w:rPr>
        <w:t>在樣本特徵中，將會從中隨機抽取</w:t>
      </w:r>
      <w:r w:rsidRPr="00727441">
        <w:rPr>
          <w:rFonts w:ascii="Times New Roman" w:hAnsi="Times New Roman" w:cs="Times New Roman" w:hint="eastAsia"/>
        </w:rPr>
        <w:t>m</w:t>
      </w:r>
      <w:r w:rsidRPr="00727441">
        <w:rPr>
          <w:rFonts w:ascii="Times New Roman" w:hAnsi="Times New Roman" w:cs="Times New Roman" w:hint="eastAsia"/>
        </w:rPr>
        <w:t>個特徵，作為每棵樹的節點。而每個節點，都要按照完全分裂的方式進行分裂，所以可以根據此</w:t>
      </w:r>
      <w:r w:rsidRPr="00727441">
        <w:rPr>
          <w:rFonts w:ascii="Times New Roman" w:hAnsi="Times New Roman" w:cs="Times New Roman" w:hint="eastAsia"/>
        </w:rPr>
        <w:t>m</w:t>
      </w:r>
      <w:r w:rsidRPr="00727441">
        <w:rPr>
          <w:rFonts w:ascii="Times New Roman" w:hAnsi="Times New Roman" w:cs="Times New Roman" w:hint="eastAsia"/>
        </w:rPr>
        <w:t>個特徵，以計算其最佳分裂方式。每棵樹都會完整成長到最大，故不會進行剪枝</w:t>
      </w:r>
      <w:r>
        <w:rPr>
          <w:rFonts w:ascii="Times New Roman" w:hAnsi="Times New Roman" w:cs="Times New Roman" w:hint="eastAsia"/>
        </w:rPr>
        <w:t>（</w:t>
      </w:r>
      <w:r w:rsidRPr="00727441">
        <w:rPr>
          <w:rFonts w:ascii="Times New Roman" w:hAnsi="Times New Roman" w:cs="Times New Roman" w:hint="eastAsia"/>
        </w:rPr>
        <w:t>Pruning</w:t>
      </w:r>
      <w:r>
        <w:rPr>
          <w:rFonts w:ascii="Times New Roman" w:hAnsi="Times New Roman" w:cs="Times New Roman" w:hint="eastAsia"/>
        </w:rPr>
        <w:t>）</w:t>
      </w:r>
      <w:r w:rsidRPr="00727441">
        <w:rPr>
          <w:rFonts w:ascii="Times New Roman" w:hAnsi="Times New Roman" w:cs="Times New Roman" w:hint="eastAsia"/>
        </w:rPr>
        <w:t>。</w:t>
      </w:r>
    </w:p>
    <w:p w:rsidR="00046F0F" w:rsidRPr="00727441" w:rsidRDefault="00046F0F" w:rsidP="00046F0F">
      <w:pPr>
        <w:widowControl/>
        <w:jc w:val="both"/>
        <w:rPr>
          <w:rFonts w:ascii="Times New Roman" w:hAnsi="Times New Roman" w:cs="Times New Roman"/>
        </w:rPr>
      </w:pPr>
    </w:p>
    <w:p w:rsidR="00046F0F" w:rsidRPr="004503BF" w:rsidRDefault="00046F0F" w:rsidP="00046F0F">
      <w:pPr>
        <w:widowControl/>
        <w:rPr>
          <w:rFonts w:ascii="Times New Roman" w:hAnsi="Times New Roman" w:cs="Times New Roman"/>
        </w:rPr>
      </w:pPr>
      <w:r>
        <w:rPr>
          <w:rFonts w:ascii="Times New Roman" w:hAnsi="Times New Roman" w:cs="Times New Roman" w:hint="eastAsia"/>
          <w:kern w:val="0"/>
        </w:rPr>
        <w:t>支持向量機</w:t>
      </w:r>
    </w:p>
    <w:p w:rsidR="00046F0F" w:rsidRDefault="00046F0F" w:rsidP="00046F0F">
      <w:pPr>
        <w:jc w:val="both"/>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kern w:val="0"/>
        </w:rPr>
        <w:t>支持向量機</w:t>
      </w:r>
      <w:r>
        <w:rPr>
          <w:rFonts w:ascii="Times New Roman" w:hAnsi="Times New Roman" w:cs="Times New Roman"/>
          <w:kern w:val="0"/>
        </w:rPr>
        <w:t>（</w:t>
      </w:r>
      <w:r>
        <w:rPr>
          <w:rFonts w:ascii="Times New Roman" w:hAnsi="Times New Roman" w:cs="Times New Roman"/>
          <w:kern w:val="0"/>
        </w:rPr>
        <w:t>Support Vector Machine</w:t>
      </w:r>
      <w:r>
        <w:rPr>
          <w:rFonts w:ascii="Times New Roman" w:hAnsi="Times New Roman" w:cs="Times New Roman" w:hint="eastAsia"/>
          <w:kern w:val="0"/>
        </w:rPr>
        <w:t>，</w:t>
      </w:r>
      <w:r>
        <w:rPr>
          <w:rFonts w:ascii="Times New Roman" w:hAnsi="Times New Roman" w:cs="Times New Roman"/>
          <w:kern w:val="0"/>
        </w:rPr>
        <w:t>SVM</w:t>
      </w:r>
      <w:r>
        <w:rPr>
          <w:rFonts w:ascii="Times New Roman" w:hAnsi="Times New Roman" w:cs="Times New Roman"/>
          <w:kern w:val="0"/>
        </w:rPr>
        <w:t>）</w:t>
      </w:r>
      <w:r>
        <w:rPr>
          <w:rFonts w:ascii="Times New Roman" w:hAnsi="Times New Roman" w:cs="Times New Roman" w:hint="eastAsia"/>
          <w:kern w:val="0"/>
        </w:rPr>
        <w:t>為一分類演算法，是一種監督式的學習方法，主要用來解決線性不可分所無法解決的問題。其可以通過事先選擇的非線性投影，將輸入向量</w:t>
      </w:r>
      <w:r>
        <w:rPr>
          <w:rFonts w:ascii="Times New Roman" w:hAnsi="Times New Roman" w:cs="Times New Roman"/>
          <w:kern w:val="0"/>
        </w:rPr>
        <w:t>x</w:t>
      </w:r>
      <w:r>
        <w:rPr>
          <w:rFonts w:ascii="Times New Roman" w:hAnsi="Times New Roman" w:cs="Times New Roman" w:hint="eastAsia"/>
          <w:kern w:val="0"/>
        </w:rPr>
        <w:t>映射到一個高維度的特徵空間</w:t>
      </w:r>
      <w:r>
        <w:rPr>
          <w:rFonts w:ascii="Times New Roman" w:hAnsi="Times New Roman" w:cs="Times New Roman"/>
          <w:kern w:val="0"/>
        </w:rPr>
        <w:t>Z</w:t>
      </w:r>
      <w:r>
        <w:rPr>
          <w:rFonts w:ascii="Times New Roman" w:hAnsi="Times New Roman" w:cs="Times New Roman" w:hint="eastAsia"/>
          <w:kern w:val="0"/>
        </w:rPr>
        <w:t>，在這個空間中尋找最佳分類超平面</w:t>
      </w:r>
      <w:r>
        <w:rPr>
          <w:rFonts w:ascii="Times New Roman" w:hAnsi="Times New Roman" w:cs="Times New Roman"/>
          <w:kern w:val="0"/>
        </w:rPr>
        <w:t>（</w:t>
      </w:r>
      <w:r>
        <w:rPr>
          <w:rFonts w:ascii="Times New Roman" w:hAnsi="Times New Roman" w:cs="Times New Roman"/>
          <w:kern w:val="0"/>
        </w:rPr>
        <w:t>hyper</w:t>
      </w:r>
      <w:r>
        <w:rPr>
          <w:rFonts w:ascii="Times New Roman" w:hAnsi="Times New Roman" w:cs="Times New Roman" w:hint="eastAsia"/>
          <w:kern w:val="0"/>
        </w:rPr>
        <w:t>-</w:t>
      </w:r>
      <w:r>
        <w:rPr>
          <w:rFonts w:ascii="Times New Roman" w:hAnsi="Times New Roman" w:cs="Times New Roman"/>
          <w:kern w:val="0"/>
        </w:rPr>
        <w:t>plane</w:t>
      </w:r>
      <w:r>
        <w:rPr>
          <w:rFonts w:ascii="Times New Roman" w:hAnsi="Times New Roman" w:cs="Times New Roman"/>
          <w:kern w:val="0"/>
        </w:rPr>
        <w:t>）</w:t>
      </w:r>
      <w:r>
        <w:rPr>
          <w:rFonts w:ascii="Times New Roman" w:hAnsi="Times New Roman" w:cs="Times New Roman" w:hint="eastAsia"/>
          <w:kern w:val="0"/>
        </w:rPr>
        <w:t>，而該超平面能使類別間的邊界距離達到最大，使分類更精準。簡而言之，</w:t>
      </w:r>
      <w:r>
        <w:rPr>
          <w:rFonts w:ascii="Times New Roman" w:hAnsi="Times New Roman" w:cs="Times New Roman"/>
          <w:kern w:val="0"/>
        </w:rPr>
        <w:t>SVM</w:t>
      </w:r>
      <w:r>
        <w:rPr>
          <w:rFonts w:ascii="Times New Roman" w:hAnsi="Times New Roman" w:cs="Times New Roman" w:hint="eastAsia"/>
          <w:kern w:val="0"/>
        </w:rPr>
        <w:t>是將原本空間內無法分開的向量，轉換到高維度的空間去做更好的分類。</w:t>
      </w:r>
    </w:p>
    <w:p w:rsidR="00046F0F" w:rsidRPr="006F479D" w:rsidRDefault="00046F0F" w:rsidP="00046F0F">
      <w:pPr>
        <w:jc w:val="both"/>
        <w:rPr>
          <w:rFonts w:ascii="Times New Roman" w:hAnsi="Times New Roman" w:cs="Times New Roman"/>
        </w:rPr>
      </w:pPr>
    </w:p>
    <w:p w:rsidR="00046F0F" w:rsidRPr="004503BF" w:rsidRDefault="00046F0F" w:rsidP="00046F0F">
      <w:pPr>
        <w:jc w:val="both"/>
        <w:rPr>
          <w:rFonts w:ascii="Times New Roman" w:hAnsi="Times New Roman" w:cs="Times New Roman"/>
        </w:rPr>
      </w:pPr>
      <w:bookmarkStart w:id="0" w:name="_GoBack"/>
      <w:bookmarkEnd w:id="0"/>
      <w:r>
        <w:rPr>
          <w:rFonts w:ascii="Times New Roman" w:hAnsi="Times New Roman" w:cs="Times New Roman" w:hint="eastAsia"/>
          <w:kern w:val="0"/>
        </w:rPr>
        <w:t>線性判別分析</w:t>
      </w:r>
    </w:p>
    <w:p w:rsidR="00046F0F" w:rsidRDefault="00046F0F" w:rsidP="00046F0F">
      <w:pPr>
        <w:jc w:val="both"/>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kern w:val="0"/>
        </w:rPr>
        <w:t>線性判別分析</w:t>
      </w:r>
      <w:r>
        <w:rPr>
          <w:rFonts w:ascii="Times New Roman" w:hAnsi="Times New Roman" w:cs="Times New Roman"/>
          <w:kern w:val="0"/>
        </w:rPr>
        <w:t>（</w:t>
      </w:r>
      <w:r>
        <w:rPr>
          <w:rFonts w:ascii="Times New Roman" w:hAnsi="Times New Roman" w:cs="Times New Roman"/>
          <w:kern w:val="0"/>
        </w:rPr>
        <w:t>Linear Discriminant Analysis</w:t>
      </w:r>
      <w:r>
        <w:rPr>
          <w:rFonts w:ascii="Times New Roman" w:hAnsi="Times New Roman" w:cs="Times New Roman" w:hint="eastAsia"/>
          <w:kern w:val="0"/>
        </w:rPr>
        <w:t>，</w:t>
      </w:r>
      <w:r>
        <w:rPr>
          <w:rFonts w:ascii="Times New Roman" w:hAnsi="Times New Roman" w:cs="Times New Roman"/>
          <w:kern w:val="0"/>
        </w:rPr>
        <w:t>LDA</w:t>
      </w:r>
      <w:r>
        <w:rPr>
          <w:rFonts w:ascii="Times New Roman" w:hAnsi="Times New Roman" w:cs="Times New Roman"/>
          <w:kern w:val="0"/>
        </w:rPr>
        <w:t>）</w:t>
      </w:r>
      <w:r>
        <w:rPr>
          <w:rFonts w:ascii="Times New Roman" w:hAnsi="Times New Roman" w:cs="Times New Roman" w:hint="eastAsia"/>
          <w:kern w:val="0"/>
        </w:rPr>
        <w:t>是一種可同時進行降維的監督式學習方法，它通過一個已知類別的訓練樣本來建立判別準則，並通過預</w:t>
      </w:r>
      <w:r>
        <w:rPr>
          <w:rFonts w:ascii="Times New Roman" w:hAnsi="Times New Roman" w:cs="Times New Roman" w:hint="eastAsia"/>
          <w:kern w:val="0"/>
        </w:rPr>
        <w:lastRenderedPageBreak/>
        <w:t>測變量來為未知類別的資料進行分類。其基本原理是將高維的樣本資料投影到最佳向量空間，以達到抽取類別訊息和壓縮特徵空間維度的效果，投影過後樣本在該空間中具有最佳的可分離性，即新的子空間中類別與類別間的距離最大化，而類別中資料的距離最小化。</w:t>
      </w:r>
    </w:p>
    <w:p w:rsidR="00046F0F" w:rsidRPr="00046F0F" w:rsidRDefault="00046F0F" w:rsidP="00A828D4">
      <w:pPr>
        <w:pStyle w:val="EndNoteBibliography"/>
        <w:rPr>
          <w:rFonts w:hint="eastAsia"/>
        </w:rPr>
      </w:pPr>
    </w:p>
    <w:sectPr w:rsidR="00046F0F" w:rsidRPr="00046F0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463A" w:rsidRDefault="0064463A" w:rsidP="007921CA">
      <w:r>
        <w:separator/>
      </w:r>
    </w:p>
  </w:endnote>
  <w:endnote w:type="continuationSeparator" w:id="0">
    <w:p w:rsidR="0064463A" w:rsidRDefault="0064463A" w:rsidP="00792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mes New Roman Uni">
    <w:altName w:val="Arial Unicode MS"/>
    <w:panose1 w:val="02020603050405020304"/>
    <w:charset w:val="88"/>
    <w:family w:val="roman"/>
    <w:pitch w:val="variable"/>
    <w:sig w:usb0="B334AAFF" w:usb1="F9DFFFFF" w:usb2="0000003E" w:usb3="00000000" w:csb0="001F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463A" w:rsidRDefault="0064463A" w:rsidP="007921CA">
      <w:r>
        <w:separator/>
      </w:r>
    </w:p>
  </w:footnote>
  <w:footnote w:type="continuationSeparator" w:id="0">
    <w:p w:rsidR="0064463A" w:rsidRDefault="0064463A" w:rsidP="007921C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61C4B"/>
    <w:multiLevelType w:val="hybridMultilevel"/>
    <w:tmpl w:val="522A67D4"/>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txv2avfl5rvt4efpwv5ezxq2rwatxr0p0ds&quot;&gt;My EndNote Library&lt;record-ids&gt;&lt;item&gt;1&lt;/item&gt;&lt;item&gt;2&lt;/item&gt;&lt;item&gt;4&lt;/item&gt;&lt;item&gt;5&lt;/item&gt;&lt;item&gt;6&lt;/item&gt;&lt;item&gt;10&lt;/item&gt;&lt;item&gt;11&lt;/item&gt;&lt;item&gt;12&lt;/item&gt;&lt;item&gt;13&lt;/item&gt;&lt;item&gt;14&lt;/item&gt;&lt;item&gt;15&lt;/item&gt;&lt;item&gt;17&lt;/item&gt;&lt;item&gt;18&lt;/item&gt;&lt;item&gt;19&lt;/item&gt;&lt;item&gt;20&lt;/item&gt;&lt;item&gt;23&lt;/item&gt;&lt;item&gt;24&lt;/item&gt;&lt;item&gt;25&lt;/item&gt;&lt;item&gt;26&lt;/item&gt;&lt;item&gt;27&lt;/item&gt;&lt;item&gt;28&lt;/item&gt;&lt;/record-ids&gt;&lt;/item&gt;&lt;/Libraries&gt;"/>
  </w:docVars>
  <w:rsids>
    <w:rsidRoot w:val="00ED6517"/>
    <w:rsid w:val="000424E8"/>
    <w:rsid w:val="00046F0F"/>
    <w:rsid w:val="00077813"/>
    <w:rsid w:val="00094755"/>
    <w:rsid w:val="000954B4"/>
    <w:rsid w:val="000B5AF2"/>
    <w:rsid w:val="000C5E9B"/>
    <w:rsid w:val="000E4507"/>
    <w:rsid w:val="001143B4"/>
    <w:rsid w:val="00124B0D"/>
    <w:rsid w:val="001506F7"/>
    <w:rsid w:val="00157EB9"/>
    <w:rsid w:val="001731A7"/>
    <w:rsid w:val="0018238E"/>
    <w:rsid w:val="001A1618"/>
    <w:rsid w:val="001B741A"/>
    <w:rsid w:val="001D2C6A"/>
    <w:rsid w:val="001D7EF7"/>
    <w:rsid w:val="001E110C"/>
    <w:rsid w:val="001E2051"/>
    <w:rsid w:val="001E569A"/>
    <w:rsid w:val="001F0B14"/>
    <w:rsid w:val="001F7129"/>
    <w:rsid w:val="00204498"/>
    <w:rsid w:val="00206168"/>
    <w:rsid w:val="00212208"/>
    <w:rsid w:val="00226DF1"/>
    <w:rsid w:val="00250A85"/>
    <w:rsid w:val="00265C13"/>
    <w:rsid w:val="002743BA"/>
    <w:rsid w:val="002B69C9"/>
    <w:rsid w:val="002E2507"/>
    <w:rsid w:val="002F0CBF"/>
    <w:rsid w:val="0031044F"/>
    <w:rsid w:val="00314F8B"/>
    <w:rsid w:val="0031516C"/>
    <w:rsid w:val="00331DC5"/>
    <w:rsid w:val="0033404A"/>
    <w:rsid w:val="00334FA6"/>
    <w:rsid w:val="003358E8"/>
    <w:rsid w:val="00335EC9"/>
    <w:rsid w:val="00351259"/>
    <w:rsid w:val="003579D0"/>
    <w:rsid w:val="00366E43"/>
    <w:rsid w:val="00375037"/>
    <w:rsid w:val="00391BED"/>
    <w:rsid w:val="003B0360"/>
    <w:rsid w:val="003B23B5"/>
    <w:rsid w:val="003C064D"/>
    <w:rsid w:val="003C28ED"/>
    <w:rsid w:val="003D024B"/>
    <w:rsid w:val="003E2E2D"/>
    <w:rsid w:val="004166F8"/>
    <w:rsid w:val="004374AE"/>
    <w:rsid w:val="004410AE"/>
    <w:rsid w:val="004434DE"/>
    <w:rsid w:val="004503BF"/>
    <w:rsid w:val="00453BA1"/>
    <w:rsid w:val="0046206D"/>
    <w:rsid w:val="00464A18"/>
    <w:rsid w:val="004653A8"/>
    <w:rsid w:val="004B1F39"/>
    <w:rsid w:val="004C50CE"/>
    <w:rsid w:val="004C5ADF"/>
    <w:rsid w:val="004D0D48"/>
    <w:rsid w:val="004E2D70"/>
    <w:rsid w:val="004E6077"/>
    <w:rsid w:val="004F06EA"/>
    <w:rsid w:val="005013F3"/>
    <w:rsid w:val="00503901"/>
    <w:rsid w:val="00504FEA"/>
    <w:rsid w:val="005058CD"/>
    <w:rsid w:val="00512AF6"/>
    <w:rsid w:val="00522C49"/>
    <w:rsid w:val="0053286C"/>
    <w:rsid w:val="0056705D"/>
    <w:rsid w:val="005B0529"/>
    <w:rsid w:val="005C264D"/>
    <w:rsid w:val="005D347E"/>
    <w:rsid w:val="005D606B"/>
    <w:rsid w:val="00641D25"/>
    <w:rsid w:val="0064463A"/>
    <w:rsid w:val="00647DC4"/>
    <w:rsid w:val="00655F33"/>
    <w:rsid w:val="0068188B"/>
    <w:rsid w:val="006840D1"/>
    <w:rsid w:val="00687E78"/>
    <w:rsid w:val="006C4938"/>
    <w:rsid w:val="006D16D5"/>
    <w:rsid w:val="006D44C2"/>
    <w:rsid w:val="006D6805"/>
    <w:rsid w:val="006E4027"/>
    <w:rsid w:val="006F479D"/>
    <w:rsid w:val="00710EC9"/>
    <w:rsid w:val="00712CEA"/>
    <w:rsid w:val="007177E4"/>
    <w:rsid w:val="00727441"/>
    <w:rsid w:val="007368AA"/>
    <w:rsid w:val="00743491"/>
    <w:rsid w:val="00745E19"/>
    <w:rsid w:val="00766F3A"/>
    <w:rsid w:val="007776E2"/>
    <w:rsid w:val="0078185F"/>
    <w:rsid w:val="00787758"/>
    <w:rsid w:val="007921CA"/>
    <w:rsid w:val="007C1227"/>
    <w:rsid w:val="007C150A"/>
    <w:rsid w:val="00833484"/>
    <w:rsid w:val="00874DF1"/>
    <w:rsid w:val="00876219"/>
    <w:rsid w:val="0088411C"/>
    <w:rsid w:val="0088646A"/>
    <w:rsid w:val="00887475"/>
    <w:rsid w:val="008A14AE"/>
    <w:rsid w:val="008B2A86"/>
    <w:rsid w:val="008C2454"/>
    <w:rsid w:val="008D2128"/>
    <w:rsid w:val="008F7A1F"/>
    <w:rsid w:val="0091103C"/>
    <w:rsid w:val="009148B6"/>
    <w:rsid w:val="00914C7E"/>
    <w:rsid w:val="00920C2B"/>
    <w:rsid w:val="009226BD"/>
    <w:rsid w:val="009262AA"/>
    <w:rsid w:val="00951073"/>
    <w:rsid w:val="00956407"/>
    <w:rsid w:val="00966C14"/>
    <w:rsid w:val="009726C8"/>
    <w:rsid w:val="0098410C"/>
    <w:rsid w:val="009864E5"/>
    <w:rsid w:val="009958E6"/>
    <w:rsid w:val="009A638E"/>
    <w:rsid w:val="009C76E7"/>
    <w:rsid w:val="00A00150"/>
    <w:rsid w:val="00A2025B"/>
    <w:rsid w:val="00A217B7"/>
    <w:rsid w:val="00A22972"/>
    <w:rsid w:val="00A24061"/>
    <w:rsid w:val="00A35D31"/>
    <w:rsid w:val="00A43AC3"/>
    <w:rsid w:val="00A5090D"/>
    <w:rsid w:val="00A71DEC"/>
    <w:rsid w:val="00A74BB7"/>
    <w:rsid w:val="00A828D4"/>
    <w:rsid w:val="00AA26A7"/>
    <w:rsid w:val="00AB6CDB"/>
    <w:rsid w:val="00AC29AB"/>
    <w:rsid w:val="00AE332C"/>
    <w:rsid w:val="00AF2D66"/>
    <w:rsid w:val="00AF3222"/>
    <w:rsid w:val="00AF612E"/>
    <w:rsid w:val="00B24609"/>
    <w:rsid w:val="00B41B03"/>
    <w:rsid w:val="00B430A2"/>
    <w:rsid w:val="00B46782"/>
    <w:rsid w:val="00B51CF3"/>
    <w:rsid w:val="00B5347C"/>
    <w:rsid w:val="00B5783A"/>
    <w:rsid w:val="00B608F5"/>
    <w:rsid w:val="00B65F4F"/>
    <w:rsid w:val="00B661B9"/>
    <w:rsid w:val="00B81EB3"/>
    <w:rsid w:val="00B82221"/>
    <w:rsid w:val="00BB07AE"/>
    <w:rsid w:val="00C12246"/>
    <w:rsid w:val="00C143CC"/>
    <w:rsid w:val="00C3793E"/>
    <w:rsid w:val="00C467B9"/>
    <w:rsid w:val="00C80FA5"/>
    <w:rsid w:val="00CA3594"/>
    <w:rsid w:val="00CB5050"/>
    <w:rsid w:val="00CC141B"/>
    <w:rsid w:val="00CE2F6F"/>
    <w:rsid w:val="00CE412C"/>
    <w:rsid w:val="00CE7B18"/>
    <w:rsid w:val="00CF01C0"/>
    <w:rsid w:val="00D27924"/>
    <w:rsid w:val="00D54367"/>
    <w:rsid w:val="00D60116"/>
    <w:rsid w:val="00D73B04"/>
    <w:rsid w:val="00D91B68"/>
    <w:rsid w:val="00D97C0D"/>
    <w:rsid w:val="00DA79EC"/>
    <w:rsid w:val="00DB6F72"/>
    <w:rsid w:val="00DD36AA"/>
    <w:rsid w:val="00DD5CAD"/>
    <w:rsid w:val="00E0767C"/>
    <w:rsid w:val="00E40291"/>
    <w:rsid w:val="00E62147"/>
    <w:rsid w:val="00E63E63"/>
    <w:rsid w:val="00E85E91"/>
    <w:rsid w:val="00E86CF7"/>
    <w:rsid w:val="00E952D0"/>
    <w:rsid w:val="00EB32F9"/>
    <w:rsid w:val="00ED06B3"/>
    <w:rsid w:val="00ED6517"/>
    <w:rsid w:val="00EE4EEE"/>
    <w:rsid w:val="00EF45CA"/>
    <w:rsid w:val="00EF75E1"/>
    <w:rsid w:val="00F0335F"/>
    <w:rsid w:val="00F30BBC"/>
    <w:rsid w:val="00F338B6"/>
    <w:rsid w:val="00F61FC8"/>
    <w:rsid w:val="00F67A4D"/>
    <w:rsid w:val="00FA04BA"/>
    <w:rsid w:val="00FB2013"/>
    <w:rsid w:val="00FB6694"/>
    <w:rsid w:val="00FD65CE"/>
    <w:rsid w:val="00FF23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C6E6EE"/>
  <w15:docId w15:val="{365BCB4A-43A4-4776-8EE0-BCF514DB3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21CA"/>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21CA"/>
    <w:pPr>
      <w:tabs>
        <w:tab w:val="center" w:pos="4153"/>
        <w:tab w:val="right" w:pos="8306"/>
      </w:tabs>
      <w:snapToGrid w:val="0"/>
    </w:pPr>
    <w:rPr>
      <w:sz w:val="20"/>
      <w:szCs w:val="20"/>
    </w:rPr>
  </w:style>
  <w:style w:type="character" w:customStyle="1" w:styleId="a4">
    <w:name w:val="頁首 字元"/>
    <w:basedOn w:val="a0"/>
    <w:link w:val="a3"/>
    <w:uiPriority w:val="99"/>
    <w:rsid w:val="007921CA"/>
    <w:rPr>
      <w:sz w:val="20"/>
      <w:szCs w:val="20"/>
    </w:rPr>
  </w:style>
  <w:style w:type="paragraph" w:styleId="a5">
    <w:name w:val="footer"/>
    <w:basedOn w:val="a"/>
    <w:link w:val="a6"/>
    <w:uiPriority w:val="99"/>
    <w:unhideWhenUsed/>
    <w:rsid w:val="007921CA"/>
    <w:pPr>
      <w:tabs>
        <w:tab w:val="center" w:pos="4153"/>
        <w:tab w:val="right" w:pos="8306"/>
      </w:tabs>
      <w:snapToGrid w:val="0"/>
    </w:pPr>
    <w:rPr>
      <w:sz w:val="20"/>
      <w:szCs w:val="20"/>
    </w:rPr>
  </w:style>
  <w:style w:type="character" w:customStyle="1" w:styleId="a6">
    <w:name w:val="頁尾 字元"/>
    <w:basedOn w:val="a0"/>
    <w:link w:val="a5"/>
    <w:uiPriority w:val="99"/>
    <w:rsid w:val="007921CA"/>
    <w:rPr>
      <w:sz w:val="20"/>
      <w:szCs w:val="20"/>
    </w:rPr>
  </w:style>
  <w:style w:type="character" w:styleId="a7">
    <w:name w:val="annotation reference"/>
    <w:basedOn w:val="a0"/>
    <w:uiPriority w:val="99"/>
    <w:semiHidden/>
    <w:unhideWhenUsed/>
    <w:rsid w:val="000E4507"/>
    <w:rPr>
      <w:sz w:val="18"/>
      <w:szCs w:val="18"/>
    </w:rPr>
  </w:style>
  <w:style w:type="paragraph" w:styleId="a8">
    <w:name w:val="annotation text"/>
    <w:basedOn w:val="a"/>
    <w:link w:val="a9"/>
    <w:uiPriority w:val="99"/>
    <w:semiHidden/>
    <w:unhideWhenUsed/>
    <w:rsid w:val="000E4507"/>
  </w:style>
  <w:style w:type="character" w:customStyle="1" w:styleId="a9">
    <w:name w:val="註解文字 字元"/>
    <w:basedOn w:val="a0"/>
    <w:link w:val="a8"/>
    <w:uiPriority w:val="99"/>
    <w:semiHidden/>
    <w:rsid w:val="000E4507"/>
  </w:style>
  <w:style w:type="paragraph" w:styleId="aa">
    <w:name w:val="annotation subject"/>
    <w:basedOn w:val="a8"/>
    <w:next w:val="a8"/>
    <w:link w:val="ab"/>
    <w:uiPriority w:val="99"/>
    <w:semiHidden/>
    <w:unhideWhenUsed/>
    <w:rsid w:val="000E4507"/>
    <w:rPr>
      <w:b/>
      <w:bCs/>
    </w:rPr>
  </w:style>
  <w:style w:type="character" w:customStyle="1" w:styleId="ab">
    <w:name w:val="註解主旨 字元"/>
    <w:basedOn w:val="a9"/>
    <w:link w:val="aa"/>
    <w:uiPriority w:val="99"/>
    <w:semiHidden/>
    <w:rsid w:val="000E4507"/>
    <w:rPr>
      <w:b/>
      <w:bCs/>
    </w:rPr>
  </w:style>
  <w:style w:type="paragraph" w:styleId="ac">
    <w:name w:val="Balloon Text"/>
    <w:basedOn w:val="a"/>
    <w:link w:val="ad"/>
    <w:uiPriority w:val="99"/>
    <w:semiHidden/>
    <w:unhideWhenUsed/>
    <w:rsid w:val="000E4507"/>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0E4507"/>
    <w:rPr>
      <w:rFonts w:asciiTheme="majorHAnsi" w:eastAsiaTheme="majorEastAsia" w:hAnsiTheme="majorHAnsi" w:cstheme="majorBidi"/>
      <w:sz w:val="18"/>
      <w:szCs w:val="18"/>
    </w:rPr>
  </w:style>
  <w:style w:type="paragraph" w:styleId="ae">
    <w:name w:val="List Paragraph"/>
    <w:basedOn w:val="a"/>
    <w:uiPriority w:val="34"/>
    <w:qFormat/>
    <w:rsid w:val="00D27924"/>
    <w:pPr>
      <w:ind w:leftChars="200" w:left="480"/>
    </w:pPr>
  </w:style>
  <w:style w:type="character" w:styleId="af">
    <w:name w:val="Placeholder Text"/>
    <w:basedOn w:val="a0"/>
    <w:uiPriority w:val="99"/>
    <w:semiHidden/>
    <w:rsid w:val="00655F33"/>
    <w:rPr>
      <w:color w:val="808080"/>
    </w:rPr>
  </w:style>
  <w:style w:type="paragraph" w:customStyle="1" w:styleId="EndNoteBibliographyTitle">
    <w:name w:val="EndNote Bibliography Title"/>
    <w:basedOn w:val="a"/>
    <w:link w:val="EndNoteBibliographyTitle0"/>
    <w:rsid w:val="007776E2"/>
    <w:pPr>
      <w:jc w:val="center"/>
    </w:pPr>
    <w:rPr>
      <w:rFonts w:ascii="Calibri" w:hAnsi="Calibri" w:cs="Calibri"/>
      <w:noProof/>
    </w:rPr>
  </w:style>
  <w:style w:type="character" w:customStyle="1" w:styleId="EndNoteBibliographyTitle0">
    <w:name w:val="EndNote Bibliography Title 字元"/>
    <w:basedOn w:val="a0"/>
    <w:link w:val="EndNoteBibliographyTitle"/>
    <w:rsid w:val="007776E2"/>
    <w:rPr>
      <w:rFonts w:ascii="Calibri" w:hAnsi="Calibri" w:cs="Calibri"/>
      <w:noProof/>
    </w:rPr>
  </w:style>
  <w:style w:type="paragraph" w:customStyle="1" w:styleId="EndNoteBibliography">
    <w:name w:val="EndNote Bibliography"/>
    <w:basedOn w:val="a"/>
    <w:link w:val="EndNoteBibliography0"/>
    <w:rsid w:val="007776E2"/>
    <w:pPr>
      <w:jc w:val="both"/>
    </w:pPr>
    <w:rPr>
      <w:rFonts w:ascii="Calibri" w:hAnsi="Calibri" w:cs="Calibri"/>
      <w:noProof/>
    </w:rPr>
  </w:style>
  <w:style w:type="character" w:customStyle="1" w:styleId="EndNoteBibliography0">
    <w:name w:val="EndNote Bibliography 字元"/>
    <w:basedOn w:val="a0"/>
    <w:link w:val="EndNoteBibliography"/>
    <w:rsid w:val="007776E2"/>
    <w:rPr>
      <w:rFonts w:ascii="Calibri" w:hAnsi="Calibri" w:cs="Calibri"/>
      <w:noProof/>
    </w:rPr>
  </w:style>
  <w:style w:type="paragraph" w:styleId="af0">
    <w:name w:val="Date"/>
    <w:basedOn w:val="a"/>
    <w:next w:val="a"/>
    <w:link w:val="af1"/>
    <w:uiPriority w:val="99"/>
    <w:semiHidden/>
    <w:unhideWhenUsed/>
    <w:rsid w:val="00DA79EC"/>
    <w:pPr>
      <w:jc w:val="right"/>
    </w:pPr>
  </w:style>
  <w:style w:type="character" w:customStyle="1" w:styleId="af1">
    <w:name w:val="日期 字元"/>
    <w:basedOn w:val="a0"/>
    <w:link w:val="af0"/>
    <w:uiPriority w:val="99"/>
    <w:semiHidden/>
    <w:rsid w:val="00DA79EC"/>
  </w:style>
  <w:style w:type="table" w:styleId="af2">
    <w:name w:val="Table Grid"/>
    <w:basedOn w:val="a1"/>
    <w:uiPriority w:val="39"/>
    <w:rsid w:val="00C143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Title"/>
    <w:basedOn w:val="a"/>
    <w:next w:val="a"/>
    <w:link w:val="af4"/>
    <w:uiPriority w:val="10"/>
    <w:qFormat/>
    <w:rsid w:val="00C80FA5"/>
    <w:pPr>
      <w:spacing w:before="240" w:after="60"/>
      <w:jc w:val="center"/>
      <w:outlineLvl w:val="0"/>
    </w:pPr>
    <w:rPr>
      <w:rFonts w:asciiTheme="majorHAnsi" w:eastAsiaTheme="majorEastAsia" w:hAnsiTheme="majorHAnsi" w:cstheme="majorBidi"/>
      <w:b/>
      <w:bCs/>
      <w:sz w:val="32"/>
      <w:szCs w:val="32"/>
    </w:rPr>
  </w:style>
  <w:style w:type="character" w:customStyle="1" w:styleId="af4">
    <w:name w:val="標題 字元"/>
    <w:basedOn w:val="a0"/>
    <w:link w:val="af3"/>
    <w:uiPriority w:val="10"/>
    <w:rsid w:val="00C80FA5"/>
    <w:rPr>
      <w:rFonts w:asciiTheme="majorHAnsi" w:eastAsiaTheme="majorEastAsia" w:hAnsiTheme="majorHAnsi" w:cstheme="majorBidi"/>
      <w:b/>
      <w:bCs/>
      <w:sz w:val="32"/>
      <w:szCs w:val="32"/>
    </w:rPr>
  </w:style>
  <w:style w:type="paragraph" w:styleId="af5">
    <w:name w:val="Note Heading"/>
    <w:basedOn w:val="a"/>
    <w:next w:val="a"/>
    <w:link w:val="af6"/>
    <w:uiPriority w:val="99"/>
    <w:unhideWhenUsed/>
    <w:rsid w:val="00046F0F"/>
    <w:pPr>
      <w:jc w:val="center"/>
    </w:pPr>
    <w:rPr>
      <w:rFonts w:ascii="Calibri" w:hAnsi="Calibri" w:cs="Calibri"/>
      <w:noProof/>
    </w:rPr>
  </w:style>
  <w:style w:type="character" w:customStyle="1" w:styleId="af6">
    <w:name w:val="註釋標題 字元"/>
    <w:basedOn w:val="a0"/>
    <w:link w:val="af5"/>
    <w:uiPriority w:val="99"/>
    <w:rsid w:val="00046F0F"/>
    <w:rPr>
      <w:rFonts w:ascii="Calibri" w:hAnsi="Calibri" w:cs="Calibri"/>
      <w:noProof/>
    </w:rPr>
  </w:style>
  <w:style w:type="paragraph" w:styleId="af7">
    <w:name w:val="Closing"/>
    <w:basedOn w:val="a"/>
    <w:link w:val="af8"/>
    <w:uiPriority w:val="99"/>
    <w:unhideWhenUsed/>
    <w:rsid w:val="00046F0F"/>
    <w:pPr>
      <w:ind w:leftChars="1800" w:left="100"/>
    </w:pPr>
    <w:rPr>
      <w:rFonts w:ascii="Calibri" w:hAnsi="Calibri" w:cs="Calibri"/>
      <w:noProof/>
    </w:rPr>
  </w:style>
  <w:style w:type="character" w:customStyle="1" w:styleId="af8">
    <w:name w:val="結語 字元"/>
    <w:basedOn w:val="a0"/>
    <w:link w:val="af7"/>
    <w:uiPriority w:val="99"/>
    <w:rsid w:val="00046F0F"/>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264481">
      <w:bodyDiv w:val="1"/>
      <w:marLeft w:val="0"/>
      <w:marRight w:val="0"/>
      <w:marTop w:val="0"/>
      <w:marBottom w:val="0"/>
      <w:divBdr>
        <w:top w:val="none" w:sz="0" w:space="0" w:color="auto"/>
        <w:left w:val="none" w:sz="0" w:space="0" w:color="auto"/>
        <w:bottom w:val="none" w:sz="0" w:space="0" w:color="auto"/>
        <w:right w:val="none" w:sz="0" w:space="0" w:color="auto"/>
      </w:divBdr>
    </w:div>
    <w:div w:id="433474007">
      <w:bodyDiv w:val="1"/>
      <w:marLeft w:val="0"/>
      <w:marRight w:val="0"/>
      <w:marTop w:val="0"/>
      <w:marBottom w:val="0"/>
      <w:divBdr>
        <w:top w:val="none" w:sz="0" w:space="0" w:color="auto"/>
        <w:left w:val="none" w:sz="0" w:space="0" w:color="auto"/>
        <w:bottom w:val="none" w:sz="0" w:space="0" w:color="auto"/>
        <w:right w:val="none" w:sz="0" w:space="0" w:color="auto"/>
      </w:divBdr>
    </w:div>
    <w:div w:id="630945017">
      <w:bodyDiv w:val="1"/>
      <w:marLeft w:val="0"/>
      <w:marRight w:val="0"/>
      <w:marTop w:val="0"/>
      <w:marBottom w:val="0"/>
      <w:divBdr>
        <w:top w:val="none" w:sz="0" w:space="0" w:color="auto"/>
        <w:left w:val="none" w:sz="0" w:space="0" w:color="auto"/>
        <w:bottom w:val="none" w:sz="0" w:space="0" w:color="auto"/>
        <w:right w:val="none" w:sz="0" w:space="0" w:color="auto"/>
      </w:divBdr>
    </w:div>
    <w:div w:id="868567948">
      <w:bodyDiv w:val="1"/>
      <w:marLeft w:val="0"/>
      <w:marRight w:val="0"/>
      <w:marTop w:val="0"/>
      <w:marBottom w:val="0"/>
      <w:divBdr>
        <w:top w:val="none" w:sz="0" w:space="0" w:color="auto"/>
        <w:left w:val="none" w:sz="0" w:space="0" w:color="auto"/>
        <w:bottom w:val="none" w:sz="0" w:space="0" w:color="auto"/>
        <w:right w:val="none" w:sz="0" w:space="0" w:color="auto"/>
      </w:divBdr>
    </w:div>
    <w:div w:id="1382166851">
      <w:bodyDiv w:val="1"/>
      <w:marLeft w:val="0"/>
      <w:marRight w:val="0"/>
      <w:marTop w:val="0"/>
      <w:marBottom w:val="0"/>
      <w:divBdr>
        <w:top w:val="none" w:sz="0" w:space="0" w:color="auto"/>
        <w:left w:val="none" w:sz="0" w:space="0" w:color="auto"/>
        <w:bottom w:val="none" w:sz="0" w:space="0" w:color="auto"/>
        <w:right w:val="none" w:sz="0" w:space="0" w:color="auto"/>
      </w:divBdr>
    </w:div>
    <w:div w:id="1406340931">
      <w:bodyDiv w:val="1"/>
      <w:marLeft w:val="0"/>
      <w:marRight w:val="0"/>
      <w:marTop w:val="0"/>
      <w:marBottom w:val="0"/>
      <w:divBdr>
        <w:top w:val="none" w:sz="0" w:space="0" w:color="auto"/>
        <w:left w:val="none" w:sz="0" w:space="0" w:color="auto"/>
        <w:bottom w:val="none" w:sz="0" w:space="0" w:color="auto"/>
        <w:right w:val="none" w:sz="0" w:space="0" w:color="auto"/>
      </w:divBdr>
    </w:div>
    <w:div w:id="1530801330">
      <w:bodyDiv w:val="1"/>
      <w:marLeft w:val="0"/>
      <w:marRight w:val="0"/>
      <w:marTop w:val="0"/>
      <w:marBottom w:val="0"/>
      <w:divBdr>
        <w:top w:val="none" w:sz="0" w:space="0" w:color="auto"/>
        <w:left w:val="none" w:sz="0" w:space="0" w:color="auto"/>
        <w:bottom w:val="none" w:sz="0" w:space="0" w:color="auto"/>
        <w:right w:val="none" w:sz="0" w:space="0" w:color="auto"/>
      </w:divBdr>
    </w:div>
    <w:div w:id="1560364854">
      <w:bodyDiv w:val="1"/>
      <w:marLeft w:val="0"/>
      <w:marRight w:val="0"/>
      <w:marTop w:val="0"/>
      <w:marBottom w:val="0"/>
      <w:divBdr>
        <w:top w:val="none" w:sz="0" w:space="0" w:color="auto"/>
        <w:left w:val="none" w:sz="0" w:space="0" w:color="auto"/>
        <w:bottom w:val="none" w:sz="0" w:space="0" w:color="auto"/>
        <w:right w:val="none" w:sz="0" w:space="0" w:color="auto"/>
      </w:divBdr>
    </w:div>
    <w:div w:id="1695568820">
      <w:bodyDiv w:val="1"/>
      <w:marLeft w:val="0"/>
      <w:marRight w:val="0"/>
      <w:marTop w:val="0"/>
      <w:marBottom w:val="0"/>
      <w:divBdr>
        <w:top w:val="none" w:sz="0" w:space="0" w:color="auto"/>
        <w:left w:val="none" w:sz="0" w:space="0" w:color="auto"/>
        <w:bottom w:val="none" w:sz="0" w:space="0" w:color="auto"/>
        <w:right w:val="none" w:sz="0" w:space="0" w:color="auto"/>
      </w:divBdr>
    </w:div>
    <w:div w:id="196804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2B8E9-4743-4C78-80F9-517A7919B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6199</TotalTime>
  <Pages>14</Pages>
  <Words>6050</Words>
  <Characters>34488</Characters>
  <Application>Microsoft Office Word</Application>
  <DocSecurity>0</DocSecurity>
  <Lines>287</Lines>
  <Paragraphs>80</Paragraphs>
  <ScaleCrop>false</ScaleCrop>
  <Company>HP</Company>
  <LinksUpToDate>false</LinksUpToDate>
  <CharactersWithSpaces>40458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薇 黎</dc:creator>
  <cp:keywords/>
  <dc:description/>
  <cp:lastModifiedBy>薇 黎</cp:lastModifiedBy>
  <cp:revision>94</cp:revision>
  <cp:lastPrinted>2020-05-23T11:22:00Z</cp:lastPrinted>
  <dcterms:created xsi:type="dcterms:W3CDTF">2020-04-18T09:59:00Z</dcterms:created>
  <dcterms:modified xsi:type="dcterms:W3CDTF">2020-05-26T20:13:00Z</dcterms:modified>
</cp:coreProperties>
</file>