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848" w:rsidRDefault="00D805DE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-25.85pt;margin-top:204pt;width:133.85pt;height:39.5pt;z-index:251672576">
            <v:textbox>
              <w:txbxContent>
                <w:p w:rsidR="00D805DE" w:rsidRPr="00D805DE" w:rsidRDefault="00D805DE">
                  <w:r>
                    <w:rPr>
                      <w:b/>
                    </w:rPr>
                    <w:t>Results and Associated Methods</w:t>
                  </w:r>
                </w:p>
              </w:txbxContent>
            </v:textbox>
          </v:shape>
        </w:pict>
      </w:r>
      <w:r w:rsidR="00390D12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245.25pt;margin-top:281.4pt;width:33pt;height:27.5pt;flip:x y;z-index:251671552" o:connectortype="straight" strokecolor="red" strokeweight="3pt">
            <v:stroke endarrow="block"/>
            <v:shadow type="perspective" color="#622423 [1605]" opacity=".5" offset="1pt" offset2="-1pt"/>
          </v:shape>
        </w:pict>
      </w:r>
      <w:r w:rsidR="00390D12">
        <w:rPr>
          <w:noProof/>
        </w:rPr>
        <w:pict>
          <v:shape id="_x0000_s1034" type="#_x0000_t32" style="position:absolute;margin-left:126pt;margin-top:281.15pt;width:36.2pt;height:11.75pt;flip:y;z-index:251670528" o:connectortype="straight" strokecolor="red" strokeweight="3pt">
            <v:stroke endarrow="block"/>
            <v:shadow type="perspective" color="#622423 [1605]" opacity=".5" offset="1pt" offset2="-1pt"/>
          </v:shape>
        </w:pict>
      </w:r>
      <w:r w:rsidR="00390D12">
        <w:rPr>
          <w:noProof/>
        </w:rPr>
        <w:pict>
          <v:shape id="_x0000_s1033" type="#_x0000_t32" style="position:absolute;margin-left:226.5pt;margin-top:130.15pt;width:26.05pt;height:50.25pt;flip:x;z-index:251669504" o:connectortype="straight" strokecolor="red" strokeweight="3pt">
            <v:stroke endarrow="block"/>
            <v:shadow type="perspective" color="#622423 [1605]" opacity=".5" offset="1pt" offset2="-1pt"/>
          </v:shape>
        </w:pict>
      </w:r>
      <w:r w:rsidR="00390D12">
        <w:rPr>
          <w:noProof/>
        </w:rPr>
        <w:pict>
          <v:shape id="_x0000_s1032" type="#_x0000_t32" style="position:absolute;margin-left:126pt;margin-top:153pt;width:36.2pt;height:36.75pt;z-index:251668480" o:connectortype="straight" strokecolor="red" strokeweight="3pt">
            <v:stroke endarrow="block"/>
            <v:shadow type="perspective" color="#622423 [1605]" opacity=".5" offset="1pt" offset2="-1pt"/>
          </v:shape>
        </w:pict>
      </w:r>
      <w:r w:rsidR="00390D12">
        <w:rPr>
          <w:noProof/>
          <w:lang w:eastAsia="zh-TW"/>
        </w:rPr>
        <w:pict>
          <v:shape id="_x0000_s1030" type="#_x0000_t202" style="position:absolute;margin-left:263.8pt;margin-top:308.45pt;width:186.35pt;height:114.55pt;z-index:251667456;mso-width-percent:400;mso-height-percent:200;mso-width-percent:400;mso-height-percent:200;mso-width-relative:margin;mso-height-relative:margin">
            <v:textbox style="mso-fit-shape-to-text:t">
              <w:txbxContent>
                <w:p w:rsidR="002C521F" w:rsidRPr="002C521F" w:rsidRDefault="002C521F">
                  <w:r w:rsidRPr="002C521F">
                    <w:rPr>
                      <w:b/>
                    </w:rPr>
                    <w:t>Enrich:</w:t>
                  </w:r>
                  <w:r>
                    <w:rPr>
                      <w:b/>
                    </w:rPr>
                    <w:br/>
                  </w:r>
                  <w:proofErr w:type="spellStart"/>
                  <w:r>
                    <w:t>measureNames</w:t>
                  </w:r>
                  <w:proofErr w:type="spellEnd"/>
                  <w:r>
                    <w:br/>
                  </w:r>
                  <w:proofErr w:type="spellStart"/>
                  <w:r>
                    <w:t>group</w:t>
                  </w:r>
                  <w:r w:rsidR="00847D94">
                    <w:t>Data</w:t>
                  </w:r>
                  <w:r>
                    <w:t>ByRegion</w:t>
                  </w:r>
                  <w:proofErr w:type="spellEnd"/>
                  <w:r>
                    <w:br/>
                  </w:r>
                  <w:proofErr w:type="spellStart"/>
                  <w:r>
                    <w:t>getDescription</w:t>
                  </w:r>
                  <w:proofErr w:type="spellEnd"/>
                  <w:r>
                    <w:t>(</w:t>
                  </w:r>
                  <w:proofErr w:type="spellStart"/>
                  <w:r>
                    <w:t>name,raw</w:t>
                  </w:r>
                  <w:proofErr w:type="spellEnd"/>
                  <w:r>
                    <w:t>)</w:t>
                  </w:r>
                  <w:r>
                    <w:br/>
                  </w:r>
                  <w:proofErr w:type="spellStart"/>
                  <w:r>
                    <w:t>groupDataByRegion</w:t>
                  </w:r>
                  <w:proofErr w:type="spellEnd"/>
                  <w:r>
                    <w:t>(</w:t>
                  </w:r>
                  <w:proofErr w:type="spellStart"/>
                  <w:r>
                    <w:t>query,descVector</w:t>
                  </w:r>
                  <w:proofErr w:type="spellEnd"/>
                  <w:r>
                    <w:t>)</w:t>
                  </w:r>
                  <w:r w:rsidR="00847D94">
                    <w:br/>
                  </w:r>
                </w:p>
              </w:txbxContent>
            </v:textbox>
          </v:shape>
        </w:pict>
      </w:r>
      <w:r w:rsidR="00390D12">
        <w:rPr>
          <w:noProof/>
          <w:lang w:eastAsia="zh-TW"/>
        </w:rPr>
        <w:pict>
          <v:shape id="_x0000_s1029" type="#_x0000_t202" style="position:absolute;margin-left:-33.55pt;margin-top:292.5pt;width:186.35pt;height:114.55pt;z-index:251665408;mso-width-percent:400;mso-height-percent:200;mso-width-percent:400;mso-height-percent:200;mso-width-relative:margin;mso-height-relative:margin">
            <v:textbox style="mso-fit-shape-to-text:t">
              <w:txbxContent>
                <w:p w:rsidR="002C521F" w:rsidRDefault="002C521F">
                  <w:r w:rsidRPr="002C521F">
                    <w:rPr>
                      <w:b/>
                    </w:rPr>
                    <w:t>Classify:</w:t>
                  </w:r>
                  <w:r>
                    <w:br/>
                  </w:r>
                  <w:proofErr w:type="spellStart"/>
                  <w:r>
                    <w:t>getIndices</w:t>
                  </w:r>
                  <w:proofErr w:type="spellEnd"/>
                  <w:r>
                    <w:t>(</w:t>
                  </w:r>
                  <w:proofErr w:type="spellStart"/>
                  <w:r>
                    <w:t>percentTrain,dataset</w:t>
                  </w:r>
                  <w:proofErr w:type="spellEnd"/>
                  <w:r>
                    <w:t>)</w:t>
                  </w:r>
                  <w:r>
                    <w:br/>
                  </w:r>
                  <w:proofErr w:type="spellStart"/>
                  <w:r>
                    <w:t>setTrainAndTest</w:t>
                  </w:r>
                  <w:proofErr w:type="spellEnd"/>
                  <w:r>
                    <w:t>(</w:t>
                  </w:r>
                  <w:proofErr w:type="spellStart"/>
                  <w:r>
                    <w:t>percentTrain,dataset</w:t>
                  </w:r>
                  <w:proofErr w:type="spellEnd"/>
                  <w:r>
                    <w:t>)</w:t>
                  </w:r>
                  <w:r>
                    <w:br/>
                  </w:r>
                  <w:proofErr w:type="spellStart"/>
                  <w:r>
                    <w:t>funKNN</w:t>
                  </w:r>
                  <w:proofErr w:type="spellEnd"/>
                  <w:r>
                    <w:t>(</w:t>
                  </w:r>
                  <w:proofErr w:type="spellStart"/>
                  <w:r>
                    <w:t>p,set</w:t>
                  </w:r>
                  <w:proofErr w:type="spellEnd"/>
                  <w:r>
                    <w:t>)</w:t>
                  </w:r>
                  <w:r>
                    <w:br/>
                  </w:r>
                  <w:proofErr w:type="spellStart"/>
                  <w:r>
                    <w:t>compClassRes</w:t>
                  </w:r>
                  <w:proofErr w:type="spellEnd"/>
                  <w:r>
                    <w:t>(</w:t>
                  </w:r>
                  <w:proofErr w:type="spellStart"/>
                  <w:r>
                    <w:t>res,actual</w:t>
                  </w:r>
                  <w:proofErr w:type="spellEnd"/>
                  <w:r>
                    <w:t>)</w:t>
                  </w:r>
                  <w:r>
                    <w:br/>
                  </w:r>
                  <w:proofErr w:type="spellStart"/>
                  <w:r>
                    <w:t>loadClassifyTest</w:t>
                  </w:r>
                  <w:proofErr w:type="spellEnd"/>
                  <w:r>
                    <w:t>(sets)</w:t>
                  </w:r>
                </w:p>
              </w:txbxContent>
            </v:textbox>
          </v:shape>
        </w:pict>
      </w:r>
      <w:r w:rsidR="00390D12">
        <w:rPr>
          <w:noProof/>
          <w:lang w:eastAsia="zh-TW"/>
        </w:rPr>
        <w:pict>
          <v:shape id="_x0000_s1028" type="#_x0000_t202" style="position:absolute;margin-left:239.05pt;margin-top:8.25pt;width:237.2pt;height:121.9pt;z-index:251663360;mso-width-relative:margin;mso-height-relative:margin">
            <v:textbox>
              <w:txbxContent>
                <w:p w:rsidR="002C521F" w:rsidRDefault="002C521F">
                  <w:r w:rsidRPr="002C521F">
                    <w:rPr>
                      <w:b/>
                    </w:rPr>
                    <w:t>Normalize:</w:t>
                  </w:r>
                  <w:r>
                    <w:br/>
                  </w:r>
                  <w:proofErr w:type="spellStart"/>
                  <w:r>
                    <w:t>logNorm</w:t>
                  </w:r>
                  <w:proofErr w:type="spellEnd"/>
                  <w:r>
                    <w:t>(</w:t>
                  </w:r>
                  <w:proofErr w:type="spellStart"/>
                  <w:r>
                    <w:t>sampleSet,nsam</w:t>
                  </w:r>
                  <w:proofErr w:type="spellEnd"/>
                  <w:r>
                    <w:t>)</w:t>
                  </w:r>
                  <w:r>
                    <w:br/>
                  </w:r>
                  <w:proofErr w:type="spellStart"/>
                  <w:r>
                    <w:t>loessNorm</w:t>
                  </w:r>
                  <w:proofErr w:type="spellEnd"/>
                  <w:r>
                    <w:t>(</w:t>
                  </w:r>
                  <w:proofErr w:type="spellStart"/>
                  <w:r>
                    <w:t>dataSet</w:t>
                  </w:r>
                  <w:proofErr w:type="spellEnd"/>
                  <w:r>
                    <w:t>)</w:t>
                  </w:r>
                  <w:r>
                    <w:br/>
                  </w:r>
                  <w:proofErr w:type="spellStart"/>
                  <w:r>
                    <w:t>compileNormData</w:t>
                  </w:r>
                  <w:proofErr w:type="spellEnd"/>
                  <w:r>
                    <w:t>(</w:t>
                  </w:r>
                  <w:proofErr w:type="spellStart"/>
                  <w:r>
                    <w:t>sampleSet</w:t>
                  </w:r>
                  <w:proofErr w:type="spellEnd"/>
                  <w:r>
                    <w:t>)</w:t>
                  </w:r>
                  <w:r>
                    <w:br/>
                  </w:r>
                  <w:proofErr w:type="spellStart"/>
                  <w:r>
                    <w:t>writeNormData</w:t>
                  </w:r>
                  <w:proofErr w:type="spellEnd"/>
                  <w:r>
                    <w:t>(</w:t>
                  </w:r>
                  <w:proofErr w:type="spellStart"/>
                  <w:r>
                    <w:t>sampleSet,name</w:t>
                  </w:r>
                  <w:proofErr w:type="spellEnd"/>
                  <w:r>
                    <w:t>)</w:t>
                  </w:r>
                  <w:r>
                    <w:br/>
                  </w:r>
                  <w:proofErr w:type="spellStart"/>
                  <w:r>
                    <w:t>loadNormalizeWrite</w:t>
                  </w:r>
                  <w:proofErr w:type="spellEnd"/>
                  <w:r>
                    <w:t>(</w:t>
                  </w:r>
                  <w:proofErr w:type="spellStart"/>
                  <w:r>
                    <w:t>PPVector</w:t>
                  </w:r>
                  <w:proofErr w:type="spellEnd"/>
                  <w:r>
                    <w:t>)</w:t>
                  </w:r>
                  <w:r>
                    <w:br/>
                  </w:r>
                  <w:proofErr w:type="spellStart"/>
                  <w:r>
                    <w:t>plotOldNorm</w:t>
                  </w:r>
                  <w:proofErr w:type="spellEnd"/>
                  <w:r>
                    <w:t>(</w:t>
                  </w:r>
                  <w:proofErr w:type="spellStart"/>
                  <w:r>
                    <w:t>sampleSet,sample</w:t>
                  </w:r>
                  <w:proofErr w:type="spellEnd"/>
                  <w:r>
                    <w:t>)</w:t>
                  </w:r>
                  <w:r>
                    <w:br/>
                  </w:r>
                  <w:proofErr w:type="spellStart"/>
                  <w:r>
                    <w:t>plotOldNorms</w:t>
                  </w:r>
                  <w:proofErr w:type="spellEnd"/>
                  <w:r>
                    <w:t>(</w:t>
                  </w:r>
                  <w:proofErr w:type="spellStart"/>
                  <w:r>
                    <w:t>sampleSet,samples</w:t>
                  </w:r>
                  <w:proofErr w:type="spellEnd"/>
                  <w:r>
                    <w:t>)</w:t>
                  </w:r>
                </w:p>
              </w:txbxContent>
            </v:textbox>
          </v:shape>
        </w:pict>
      </w:r>
      <w:r w:rsidR="00390D12">
        <w:rPr>
          <w:noProof/>
        </w:rPr>
        <w:pict>
          <v:shape id="_x0000_s1027" type="#_x0000_t202" style="position:absolute;margin-left:-33.55pt;margin-top:4.1pt;width:195.75pt;height:148.9pt;z-index:251661312">
            <v:textbox>
              <w:txbxContent>
                <w:p w:rsidR="00C82D73" w:rsidRDefault="00390D12">
                  <w:hyperlink r:id="rId4" w:history="1">
                    <w:proofErr w:type="spellStart"/>
                    <w:r w:rsidR="00C82D73" w:rsidRPr="001C5FC8">
                      <w:rPr>
                        <w:rStyle w:val="Hyperlink"/>
                        <w:b/>
                      </w:rPr>
                      <w:t>PreProcess</w:t>
                    </w:r>
                    <w:proofErr w:type="spellEnd"/>
                    <w:r w:rsidR="00C82D73" w:rsidRPr="001C5FC8">
                      <w:rPr>
                        <w:rStyle w:val="Hyperlink"/>
                        <w:b/>
                      </w:rPr>
                      <w:t>:</w:t>
                    </w:r>
                  </w:hyperlink>
                  <w:r w:rsidR="00C82D73">
                    <w:br/>
                  </w:r>
                  <w:hyperlink r:id="rId5" w:history="1">
                    <w:proofErr w:type="spellStart"/>
                    <w:r w:rsidR="00C82D73" w:rsidRPr="001C5FC8">
                      <w:rPr>
                        <w:rStyle w:val="Hyperlink"/>
                      </w:rPr>
                      <w:t>loadDatasets</w:t>
                    </w:r>
                    <w:proofErr w:type="spellEnd"/>
                    <w:r w:rsidR="00C82D73" w:rsidRPr="001C5FC8">
                      <w:rPr>
                        <w:rStyle w:val="Hyperlink"/>
                      </w:rPr>
                      <w:t>(query)</w:t>
                    </w:r>
                  </w:hyperlink>
                  <w:r w:rsidR="00C82D73">
                    <w:br/>
                  </w:r>
                  <w:proofErr w:type="spellStart"/>
                  <w:r w:rsidR="00C82D73">
                    <w:t>loadDatasetsAndSub</w:t>
                  </w:r>
                  <w:proofErr w:type="spellEnd"/>
                  <w:r w:rsidR="00C82D73">
                    <w:t>(query)</w:t>
                  </w:r>
                  <w:r w:rsidR="00C82D73">
                    <w:br/>
                  </w:r>
                  <w:proofErr w:type="spellStart"/>
                  <w:r w:rsidR="00C82D73">
                    <w:t>convertDatasets</w:t>
                  </w:r>
                  <w:proofErr w:type="spellEnd"/>
                  <w:r w:rsidR="00C82D73">
                    <w:t>(</w:t>
                  </w:r>
                  <w:proofErr w:type="spellStart"/>
                  <w:r w:rsidR="00C82D73">
                    <w:t>fullVector</w:t>
                  </w:r>
                  <w:proofErr w:type="spellEnd"/>
                  <w:r w:rsidR="00C82D73">
                    <w:t>)</w:t>
                  </w:r>
                  <w:r w:rsidR="00C82D73">
                    <w:br/>
                  </w:r>
                  <w:proofErr w:type="spellStart"/>
                  <w:r w:rsidR="00C82D73">
                    <w:t>fixColNames</w:t>
                  </w:r>
                  <w:proofErr w:type="spellEnd"/>
                  <w:r w:rsidR="00C82D73">
                    <w:t>(</w:t>
                  </w:r>
                  <w:proofErr w:type="spellStart"/>
                  <w:r w:rsidR="00C82D73">
                    <w:t>allNames,setName</w:t>
                  </w:r>
                  <w:proofErr w:type="spellEnd"/>
                  <w:r w:rsidR="00C82D73">
                    <w:t>)</w:t>
                  </w:r>
                  <w:r w:rsidR="00C82D73">
                    <w:br/>
                  </w:r>
                  <w:proofErr w:type="spellStart"/>
                  <w:r w:rsidR="00C82D73">
                    <w:t>getDiagnoses</w:t>
                  </w:r>
                  <w:proofErr w:type="spellEnd"/>
                  <w:r w:rsidR="00C82D73">
                    <w:t>(raw)</w:t>
                  </w:r>
                  <w:r w:rsidR="00C82D73">
                    <w:br/>
                  </w:r>
                  <w:proofErr w:type="spellStart"/>
                  <w:r w:rsidR="00C82D73">
                    <w:t>applyDiagnoses</w:t>
                  </w:r>
                  <w:proofErr w:type="spellEnd"/>
                  <w:r w:rsidR="00C82D73">
                    <w:t>(</w:t>
                  </w:r>
                  <w:proofErr w:type="spellStart"/>
                  <w:r w:rsidR="00C82D73">
                    <w:t>diagn,data</w:t>
                  </w:r>
                  <w:proofErr w:type="spellEnd"/>
                  <w:r w:rsidR="00C82D73">
                    <w:t>)</w:t>
                  </w:r>
                  <w:r w:rsidR="00C82D73">
                    <w:br/>
                  </w:r>
                  <w:proofErr w:type="spellStart"/>
                  <w:r w:rsidR="00C82D73">
                    <w:t>preProcess</w:t>
                  </w:r>
                  <w:proofErr w:type="spellEnd"/>
                  <w:r w:rsidR="00C82D73">
                    <w:t>(query)</w:t>
                  </w:r>
                  <w:r w:rsidR="00C82D73">
                    <w:br/>
                  </w:r>
                  <w:proofErr w:type="spellStart"/>
                  <w:r w:rsidR="00C82D73">
                    <w:t>preProcessShort</w:t>
                  </w:r>
                  <w:proofErr w:type="spellEnd"/>
                  <w:r w:rsidR="00C82D73">
                    <w:t>(</w:t>
                  </w:r>
                  <w:proofErr w:type="spellStart"/>
                  <w:r w:rsidR="00C82D73">
                    <w:t>name,raw</w:t>
                  </w:r>
                  <w:proofErr w:type="spellEnd"/>
                  <w:r w:rsidR="00C82D73">
                    <w:t>=</w:t>
                  </w:r>
                  <w:proofErr w:type="spellStart"/>
                  <w:r w:rsidR="00C82D73">
                    <w:t>NULL,sub</w:t>
                  </w:r>
                  <w:proofErr w:type="spellEnd"/>
                  <w:r w:rsidR="00C82D73">
                    <w:t>=NULL)</w:t>
                  </w:r>
                </w:p>
              </w:txbxContent>
            </v:textbox>
          </v:shape>
        </w:pict>
      </w:r>
      <w:r w:rsidR="00390D12">
        <w:rPr>
          <w:noProof/>
          <w:lang w:eastAsia="zh-TW"/>
        </w:rPr>
        <w:pict>
          <v:shape id="_x0000_s1026" type="#_x0000_t202" style="position:absolute;margin-left:161.8pt;margin-top:180pt;width:186.35pt;height:100.75pt;z-index:251660288;mso-width-percent:400;mso-height-percent:200;mso-width-percent:400;mso-height-percent:200;mso-width-relative:margin;mso-height-relative:margin">
            <v:textbox style="mso-fit-shape-to-text:t">
              <w:txbxContent>
                <w:p w:rsidR="00C82D73" w:rsidRDefault="00C82D73">
                  <w:r w:rsidRPr="00C82D73">
                    <w:rPr>
                      <w:b/>
                    </w:rPr>
                    <w:t>Main:</w:t>
                  </w:r>
                  <w:r>
                    <w:br/>
                  </w:r>
                  <w:proofErr w:type="spellStart"/>
                  <w:r>
                    <w:t>queryVector</w:t>
                  </w:r>
                  <w:proofErr w:type="spellEnd"/>
                  <w:r w:rsidR="00D805DE">
                    <w:br/>
                  </w:r>
                  <w:proofErr w:type="spellStart"/>
                  <w:r w:rsidR="00D805DE">
                    <w:t>queryCF</w:t>
                  </w:r>
                  <w:proofErr w:type="spellEnd"/>
                  <w:r>
                    <w:br/>
                  </w:r>
                  <w:proofErr w:type="spellStart"/>
                  <w:r>
                    <w:t>PPVector</w:t>
                  </w:r>
                  <w:proofErr w:type="spellEnd"/>
                  <w:r>
                    <w:br/>
                  </w:r>
                  <w:proofErr w:type="spellStart"/>
                  <w:r>
                    <w:t>init_workspace</w:t>
                  </w:r>
                  <w:proofErr w:type="spellEnd"/>
                  <w:r>
                    <w:t>()</w:t>
                  </w:r>
                  <w:r>
                    <w:br/>
                  </w:r>
                  <w:proofErr w:type="spellStart"/>
                  <w:r>
                    <w:t>runFullAnalysis</w:t>
                  </w:r>
                  <w:proofErr w:type="spellEnd"/>
                  <w:r>
                    <w:t>(</w:t>
                  </w:r>
                  <w:proofErr w:type="spellStart"/>
                  <w:r>
                    <w:t>namesOfSets</w:t>
                  </w:r>
                  <w:proofErr w:type="spellEnd"/>
                  <w:r>
                    <w:t>)</w:t>
                  </w:r>
                  <w:r>
                    <w:br/>
                  </w:r>
                  <w:proofErr w:type="spellStart"/>
                  <w:r>
                    <w:t>runShortAnalysis</w:t>
                  </w:r>
                  <w:proofErr w:type="spellEnd"/>
                  <w:r>
                    <w:t>(</w:t>
                  </w:r>
                  <w:proofErr w:type="spellStart"/>
                  <w:r>
                    <w:t>namesOfSets</w:t>
                  </w:r>
                  <w:proofErr w:type="spellEnd"/>
                  <w:r>
                    <w:t>)</w:t>
                  </w:r>
                </w:p>
              </w:txbxContent>
            </v:textbox>
          </v:shape>
        </w:pict>
      </w:r>
    </w:p>
    <w:sectPr w:rsidR="00940848" w:rsidSect="003F0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82D73"/>
    <w:rsid w:val="00022472"/>
    <w:rsid w:val="00023442"/>
    <w:rsid w:val="00031CC5"/>
    <w:rsid w:val="000A6E3D"/>
    <w:rsid w:val="00174D97"/>
    <w:rsid w:val="00184A7C"/>
    <w:rsid w:val="001C5FC8"/>
    <w:rsid w:val="00236DFE"/>
    <w:rsid w:val="002822EE"/>
    <w:rsid w:val="002C521F"/>
    <w:rsid w:val="00364524"/>
    <w:rsid w:val="00390D12"/>
    <w:rsid w:val="003F0321"/>
    <w:rsid w:val="00421378"/>
    <w:rsid w:val="004865D3"/>
    <w:rsid w:val="004A3618"/>
    <w:rsid w:val="004C01A8"/>
    <w:rsid w:val="005D7FA4"/>
    <w:rsid w:val="00681CE1"/>
    <w:rsid w:val="006A2BDD"/>
    <w:rsid w:val="00731C2A"/>
    <w:rsid w:val="00847D94"/>
    <w:rsid w:val="00A0284F"/>
    <w:rsid w:val="00A231E4"/>
    <w:rsid w:val="00AD5048"/>
    <w:rsid w:val="00C00A46"/>
    <w:rsid w:val="00C82D73"/>
    <w:rsid w:val="00D36D64"/>
    <w:rsid w:val="00D805DE"/>
    <w:rsid w:val="00EE7E7F"/>
    <w:rsid w:val="00F85C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red"/>
    </o:shapedefaults>
    <o:shapelayout v:ext="edit">
      <o:idmap v:ext="edit" data="1"/>
      <o:rules v:ext="edit">
        <o:r id="V:Rule5" type="connector" idref="#_x0000_s1032"/>
        <o:r id="V:Rule6" type="connector" idref="#_x0000_s1034"/>
        <o:r id="V:Rule7" type="connector" idref="#_x0000_s1035"/>
        <o:r id="V:Rule8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D97"/>
    <w:pPr>
      <w:spacing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5FC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5FC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p/loadDatasets.txt" TargetMode="External"/><Relationship Id="rId4" Type="http://schemas.openxmlformats.org/officeDocument/2006/relationships/hyperlink" Target="../preProcess.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</dc:creator>
  <cp:lastModifiedBy>Brad</cp:lastModifiedBy>
  <cp:revision>5</cp:revision>
  <dcterms:created xsi:type="dcterms:W3CDTF">2014-01-28T14:58:00Z</dcterms:created>
  <dcterms:modified xsi:type="dcterms:W3CDTF">2014-02-03T03:17:00Z</dcterms:modified>
</cp:coreProperties>
</file>