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20E" w:rsidRPr="00007608" w:rsidRDefault="00007608">
      <w:pPr>
        <w:rPr>
          <w:rFonts w:ascii="Agency FB" w:hAnsi="Agency FB"/>
          <w:b/>
          <w:sz w:val="24"/>
        </w:rPr>
      </w:pPr>
      <w:r w:rsidRPr="00007608">
        <w:rPr>
          <w:rFonts w:ascii="Agency FB" w:hAnsi="Agency FB"/>
          <w:b/>
          <w:sz w:val="24"/>
        </w:rPr>
        <w:t>Datos del alumno</w:t>
      </w:r>
    </w:p>
    <w:tbl>
      <w:tblPr>
        <w:tblStyle w:val="Tablaconcuadrcula"/>
        <w:tblW w:w="0" w:type="auto"/>
        <w:tblLook w:val="04A0"/>
      </w:tblPr>
      <w:tblGrid>
        <w:gridCol w:w="1696"/>
        <w:gridCol w:w="6798"/>
      </w:tblGrid>
      <w:tr w:rsidR="00007608" w:rsidTr="00CC1879">
        <w:tc>
          <w:tcPr>
            <w:tcW w:w="1696" w:type="dxa"/>
            <w:shd w:val="clear" w:color="auto" w:fill="FFF2CC" w:themeFill="accent4" w:themeFillTint="33"/>
            <w:vAlign w:val="center"/>
          </w:tcPr>
          <w:p w:rsidR="00007608" w:rsidRPr="00007608" w:rsidRDefault="00007608" w:rsidP="00CC1879">
            <w:pPr>
              <w:spacing w:line="360" w:lineRule="auto"/>
              <w:rPr>
                <w:b/>
              </w:rPr>
            </w:pPr>
            <w:r w:rsidRPr="00007608">
              <w:rPr>
                <w:b/>
              </w:rPr>
              <w:t>Nombre</w:t>
            </w:r>
          </w:p>
        </w:tc>
        <w:tc>
          <w:tcPr>
            <w:tcW w:w="6798" w:type="dxa"/>
          </w:tcPr>
          <w:p w:rsidR="00007608" w:rsidRDefault="00F07660" w:rsidP="00007608">
            <w:pPr>
              <w:spacing w:line="360" w:lineRule="auto"/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Fernando</w:t>
            </w:r>
          </w:p>
        </w:tc>
      </w:tr>
      <w:tr w:rsidR="00007608" w:rsidTr="00CC1879">
        <w:tc>
          <w:tcPr>
            <w:tcW w:w="1696" w:type="dxa"/>
            <w:shd w:val="clear" w:color="auto" w:fill="FFF2CC" w:themeFill="accent4" w:themeFillTint="33"/>
            <w:vAlign w:val="center"/>
          </w:tcPr>
          <w:p w:rsidR="00007608" w:rsidRPr="00007608" w:rsidRDefault="00007608" w:rsidP="00CC1879">
            <w:pPr>
              <w:spacing w:line="360" w:lineRule="auto"/>
              <w:rPr>
                <w:b/>
              </w:rPr>
            </w:pPr>
            <w:r w:rsidRPr="00007608">
              <w:rPr>
                <w:b/>
              </w:rPr>
              <w:t>Apellidos</w:t>
            </w:r>
          </w:p>
        </w:tc>
        <w:tc>
          <w:tcPr>
            <w:tcW w:w="6798" w:type="dxa"/>
          </w:tcPr>
          <w:p w:rsidR="00007608" w:rsidRDefault="00F07660" w:rsidP="00007608">
            <w:pPr>
              <w:spacing w:line="360" w:lineRule="auto"/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Márquez Arroyo</w:t>
            </w:r>
          </w:p>
        </w:tc>
      </w:tr>
      <w:tr w:rsidR="00007608" w:rsidTr="00CC1879">
        <w:tc>
          <w:tcPr>
            <w:tcW w:w="1696" w:type="dxa"/>
            <w:shd w:val="clear" w:color="auto" w:fill="FFF2CC" w:themeFill="accent4" w:themeFillTint="33"/>
            <w:vAlign w:val="center"/>
          </w:tcPr>
          <w:p w:rsidR="00007608" w:rsidRPr="00007608" w:rsidRDefault="00007608" w:rsidP="00CC1879">
            <w:pPr>
              <w:spacing w:line="360" w:lineRule="auto"/>
              <w:rPr>
                <w:b/>
              </w:rPr>
            </w:pPr>
            <w:r w:rsidRPr="00007608">
              <w:rPr>
                <w:b/>
              </w:rPr>
              <w:t>Teléfono</w:t>
            </w:r>
          </w:p>
        </w:tc>
        <w:tc>
          <w:tcPr>
            <w:tcW w:w="6798" w:type="dxa"/>
          </w:tcPr>
          <w:p w:rsidR="00007608" w:rsidRDefault="00F07660" w:rsidP="00007608">
            <w:pPr>
              <w:spacing w:line="360" w:lineRule="auto"/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606851493</w:t>
            </w:r>
          </w:p>
        </w:tc>
      </w:tr>
      <w:tr w:rsidR="00007608" w:rsidTr="00CC1879">
        <w:tc>
          <w:tcPr>
            <w:tcW w:w="1696" w:type="dxa"/>
            <w:shd w:val="clear" w:color="auto" w:fill="FFF2CC" w:themeFill="accent4" w:themeFillTint="33"/>
            <w:vAlign w:val="center"/>
          </w:tcPr>
          <w:p w:rsidR="00007608" w:rsidRPr="00007608" w:rsidRDefault="00007608" w:rsidP="00CC1879">
            <w:pPr>
              <w:spacing w:line="360" w:lineRule="auto"/>
              <w:rPr>
                <w:b/>
              </w:rPr>
            </w:pPr>
            <w:r w:rsidRPr="00007608">
              <w:rPr>
                <w:b/>
              </w:rPr>
              <w:t>E-mail</w:t>
            </w:r>
          </w:p>
        </w:tc>
        <w:tc>
          <w:tcPr>
            <w:tcW w:w="6798" w:type="dxa"/>
          </w:tcPr>
          <w:p w:rsidR="00007608" w:rsidRDefault="00F07660" w:rsidP="00007608">
            <w:pPr>
              <w:spacing w:line="360" w:lineRule="auto"/>
            </w:pPr>
            <w:hyperlink r:id="rId6" w:tgtFrame="_blank" w:history="1">
              <w:r>
                <w:rPr>
                  <w:rStyle w:val="Hipervnculo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fmarquezarroyo@gmail.com</w:t>
              </w:r>
            </w:hyperlink>
          </w:p>
        </w:tc>
      </w:tr>
    </w:tbl>
    <w:p w:rsidR="00007608" w:rsidRDefault="00007608"/>
    <w:p w:rsidR="00007608" w:rsidRPr="00007608" w:rsidRDefault="00007608" w:rsidP="00007608">
      <w:pPr>
        <w:rPr>
          <w:rFonts w:ascii="Agency FB" w:hAnsi="Agency FB"/>
          <w:b/>
          <w:sz w:val="24"/>
        </w:rPr>
      </w:pPr>
      <w:r w:rsidRPr="00007608">
        <w:rPr>
          <w:rFonts w:ascii="Agency FB" w:hAnsi="Agency FB"/>
          <w:b/>
          <w:sz w:val="24"/>
        </w:rPr>
        <w:t xml:space="preserve">Datos del </w:t>
      </w:r>
      <w:r>
        <w:rPr>
          <w:rFonts w:ascii="Agency FB" w:hAnsi="Agency FB"/>
          <w:b/>
          <w:sz w:val="24"/>
        </w:rPr>
        <w:t>proyecto</w:t>
      </w:r>
    </w:p>
    <w:tbl>
      <w:tblPr>
        <w:tblStyle w:val="Tablaconcuadrcula"/>
        <w:tblW w:w="0" w:type="auto"/>
        <w:tblLook w:val="04A0"/>
      </w:tblPr>
      <w:tblGrid>
        <w:gridCol w:w="1696"/>
        <w:gridCol w:w="6798"/>
      </w:tblGrid>
      <w:tr w:rsidR="00007608" w:rsidRPr="00F07660" w:rsidTr="00CC1879">
        <w:tc>
          <w:tcPr>
            <w:tcW w:w="1696" w:type="dxa"/>
            <w:shd w:val="clear" w:color="auto" w:fill="FFF2CC" w:themeFill="accent4" w:themeFillTint="33"/>
            <w:vAlign w:val="center"/>
          </w:tcPr>
          <w:p w:rsidR="00007608" w:rsidRPr="00CC1879" w:rsidRDefault="00007608" w:rsidP="00CC1879">
            <w:pPr>
              <w:spacing w:line="360" w:lineRule="auto"/>
              <w:rPr>
                <w:b/>
              </w:rPr>
            </w:pPr>
            <w:bookmarkStart w:id="0" w:name="_GoBack"/>
            <w:bookmarkEnd w:id="0"/>
            <w:r w:rsidRPr="00CC1879">
              <w:rPr>
                <w:b/>
              </w:rPr>
              <w:t>Título</w:t>
            </w:r>
          </w:p>
        </w:tc>
        <w:tc>
          <w:tcPr>
            <w:tcW w:w="6798" w:type="dxa"/>
          </w:tcPr>
          <w:p w:rsidR="00007608" w:rsidRPr="00F07660" w:rsidRDefault="00F07660" w:rsidP="00CC1879">
            <w:pPr>
              <w:spacing w:line="360" w:lineRule="auto"/>
              <w:jc w:val="both"/>
              <w:rPr>
                <w:i/>
                <w:lang w:val="pt-PT"/>
              </w:rPr>
            </w:pPr>
            <w:r w:rsidRPr="00F07660"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  <w:lang w:val="pt-PT"/>
              </w:rPr>
              <w:t xml:space="preserve">Hotel </w:t>
            </w:r>
            <w:proofErr w:type="spellStart"/>
            <w:r w:rsidRPr="00F07660"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  <w:lang w:val="pt-PT"/>
              </w:rPr>
              <w:t>Advisor</w:t>
            </w:r>
            <w:proofErr w:type="spellEnd"/>
            <w:r w:rsidRPr="00F07660"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  <w:lang w:val="pt-PT"/>
              </w:rPr>
              <w:t xml:space="preserve"> - </w:t>
            </w:r>
            <w:proofErr w:type="spellStart"/>
            <w:r w:rsidRPr="00F07660"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  <w:lang w:val="pt-PT"/>
              </w:rPr>
              <w:t>Recomendador</w:t>
            </w:r>
            <w:proofErr w:type="spellEnd"/>
            <w:r w:rsidRPr="00F07660"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  <w:lang w:val="pt-PT"/>
              </w:rPr>
              <w:t xml:space="preserve"> de </w:t>
            </w:r>
            <w:proofErr w:type="spellStart"/>
            <w:r w:rsidRPr="00F07660"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  <w:lang w:val="pt-PT"/>
              </w:rPr>
              <w:t>hoteles</w:t>
            </w:r>
            <w:proofErr w:type="spellEnd"/>
          </w:p>
        </w:tc>
      </w:tr>
      <w:tr w:rsidR="00007608" w:rsidTr="00CC1879">
        <w:tc>
          <w:tcPr>
            <w:tcW w:w="1696" w:type="dxa"/>
            <w:shd w:val="clear" w:color="auto" w:fill="FFF2CC" w:themeFill="accent4" w:themeFillTint="33"/>
            <w:vAlign w:val="center"/>
          </w:tcPr>
          <w:p w:rsidR="00007608" w:rsidRPr="00007608" w:rsidRDefault="00007608" w:rsidP="00CC1879">
            <w:pPr>
              <w:spacing w:line="360" w:lineRule="auto"/>
              <w:rPr>
                <w:b/>
              </w:rPr>
            </w:pPr>
            <w:r>
              <w:rPr>
                <w:b/>
              </w:rPr>
              <w:t>Tutor</w:t>
            </w:r>
          </w:p>
        </w:tc>
        <w:tc>
          <w:tcPr>
            <w:tcW w:w="6798" w:type="dxa"/>
          </w:tcPr>
          <w:p w:rsidR="00007608" w:rsidRPr="00007608" w:rsidRDefault="00007608" w:rsidP="00CC1879">
            <w:pPr>
              <w:spacing w:line="360" w:lineRule="auto"/>
              <w:jc w:val="both"/>
              <w:rPr>
                <w:i/>
              </w:rPr>
            </w:pPr>
            <w:r w:rsidRPr="00007608">
              <w:rPr>
                <w:i/>
              </w:rPr>
              <w:t>Rubén Casado</w:t>
            </w:r>
          </w:p>
        </w:tc>
      </w:tr>
      <w:tr w:rsidR="00007608" w:rsidTr="00F07660">
        <w:trPr>
          <w:trHeight w:val="1324"/>
        </w:trPr>
        <w:tc>
          <w:tcPr>
            <w:tcW w:w="1696" w:type="dxa"/>
            <w:shd w:val="clear" w:color="auto" w:fill="FFF2CC" w:themeFill="accent4" w:themeFillTint="33"/>
            <w:vAlign w:val="center"/>
          </w:tcPr>
          <w:p w:rsidR="00007608" w:rsidRPr="00007608" w:rsidRDefault="00007608" w:rsidP="00CC1879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98" w:type="dxa"/>
          </w:tcPr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Me apasiona viajar (soy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blogger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de viajes) y recientemente al ser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partner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de la empresa Booking.com he tenido acceso a información de 1.000.000 de hoteles en los 5 continentes (ciudad, país, longitud, latitud, precio por noche, categoría, descripciones en varios idiomas, ...). Por otro lado, existen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datasets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con información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geolocalizada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de alrededor de 14.000.000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 puntos de interés (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POIs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) de todo el mundo (restaurantes, tiendas, monumentos turísticos, museos, hospitales, paradas de autobús,...) obtenidos a partir de la herramienta Open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Street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Maps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(.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osm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). 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El proyecto consiste en utilizar técnicas de Big Data para cruzar información procedente de ambos conjuntos de datos para poder ofrecer al usuario una recomendación de hoteles de acuerdo a sus preferencias. El programa dispondrá de varias opciones: 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1) Búsqueda tradicional de hoteles basado en: ciudad, precio mínimo por noche, puntuación mínima de hotel, categoría del hotel, ... El programa mostrará los hoteles que cumplen los filtros  especificados, así como un listado de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POIs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cercanos a cada uno de los hoteles, de acuerdo a sus preferencias (número máximo de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POIs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a mostrar por hotel, tipos de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POIs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, ...)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2) Búsqueda de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POIs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cercanos a un hotel dado, de acuerdo a las preferencias del usuario.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3) Búsqueda de hoteles a partir de un POI determinado. El programa devolverá los hoteles que se encuentran entre una distancia mínima y máxima del POI elegido, de acuerdo a las preferencias del usuario.(p. ej. hoteles a menos de 500 metros del Santiago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Bernabeu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, hoteles ubicados entre 500 metros y 1 km de las Pirámides de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Giza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, ...)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4) Críticas (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reviews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) de hoteles. El usuario podrá realizar una crítica de un hotel determinado, asignando notas entre 0 y 10 a diversos aspectos (localización, limpieza, confort, instalaciones, personal,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wifi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, relación calidad/precio), así como un comentario general de texto libre, en el idioma deseado, acerca de su estancia en el hotel. Estas notas afectarán a la puntuación total del hotel para los filtros por puntuación. 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Asimismo, cuando se presentan los hoteles recomendados, se mostrará el número de comentarios del hotel, y se tendrá posibilidad de acceder al detalle de cada uno de los comentarios sobre el hotel.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5) TOP Hoteles. El sistema mostrará cuáles son los hoteles más caros, con más comentarios, con la puntuación más alta,...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C3298A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lastRenderedPageBreak/>
              <w:t xml:space="preserve">Adicionalmente, dado que el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dataset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de hoteles no dispone de información acerca de comentarios ni puntuaciones de los mismos, y dado el elevado número de hoteles para escribir las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reviews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de forma manual, se precisa de un módulo encargado de generar comentarios y notas aleatorias sobre los hoteles, simulando eventos de entrada al sistema a partir de un sistema externo.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</w:tc>
      </w:tr>
      <w:tr w:rsidR="00007608" w:rsidTr="00F07660">
        <w:trPr>
          <w:trHeight w:val="11691"/>
        </w:trPr>
        <w:tc>
          <w:tcPr>
            <w:tcW w:w="1696" w:type="dxa"/>
            <w:shd w:val="clear" w:color="auto" w:fill="FFF2CC" w:themeFill="accent4" w:themeFillTint="33"/>
            <w:vAlign w:val="center"/>
          </w:tcPr>
          <w:p w:rsidR="00007608" w:rsidRPr="00007608" w:rsidRDefault="00007608" w:rsidP="00CC1879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Solución propuesta</w:t>
            </w:r>
          </w:p>
        </w:tc>
        <w:tc>
          <w:tcPr>
            <w:tcW w:w="6798" w:type="dxa"/>
          </w:tcPr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El sistema contará con dos conjuntos de datos de entrada: Hoteles y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POIs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. 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Hoteles: Se dispone de varios ficheros .TSV (campos separados por tabuladores) por continente, con la siguiente información: 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id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name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address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zip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city_hotel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cc1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ufi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class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currencycode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minrate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maxrate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preferred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nr_rooms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longitude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latitude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public_ranking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hotel_url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photo_url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desc_en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desc_fr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desc_es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desc_de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desc_nl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desc_it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desc_pt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desc_ja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desc_zh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desc_pl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desc_ru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desc_sv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desc_ar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desc_el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desc_no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city_unique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city_preferred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continent_id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review_score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review_nr</w:t>
            </w:r>
            <w:proofErr w:type="spellEnd"/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NOTA: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review_score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(puntuación) y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review_nr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(número de comentarios) vienen a 1 para todos los hoteles.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POIs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: Se dispone de un fichero .CSV (campos separados por el símbolo |) por continente, con la siguiente información: </w:t>
            </w:r>
          </w:p>
          <w:p w:rsid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es-ES"/>
              </w:rPr>
            </w:pP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es-ES"/>
              </w:rPr>
              <w:t>category_name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val="en-US"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es-ES"/>
              </w:rPr>
              <w:t>osmid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val="en-US" w:eastAsia="es-ES"/>
              </w:rPr>
              <w:t xml:space="preserve"> 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es-ES"/>
              </w:rPr>
              <w:t xml:space="preserve">latitude longitude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es-ES"/>
              </w:rPr>
              <w:t>poi_name</w:t>
            </w:r>
            <w:proofErr w:type="spellEnd"/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Para la parte de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Batch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Processing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, encargada del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parseo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de estos ficheros y almacenamiento en base de datos, se ha optado por la tecnología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> </w:t>
            </w:r>
            <w:proofErr w:type="spellStart"/>
            <w:r w:rsidRPr="00F07660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Spark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, dada su madurez y altas prestaciones. Concretamente se utilizará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> </w:t>
            </w:r>
            <w:proofErr w:type="spellStart"/>
            <w:r w:rsidRPr="00F07660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PySpark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, utilizando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> </w:t>
            </w:r>
            <w:proofErr w:type="spellStart"/>
            <w:r w:rsidRPr="00F07660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Python</w:t>
            </w:r>
            <w:proofErr w:type="spellEnd"/>
            <w:r w:rsidRPr="00F07660">
              <w:rPr>
                <w:rFonts w:ascii="Arial" w:eastAsia="Times New Roman" w:hAnsi="Arial" w:cs="Arial"/>
                <w:b/>
                <w:bCs/>
                <w:color w:val="222222"/>
                <w:sz w:val="19"/>
                <w:lang w:eastAsia="es-ES"/>
              </w:rPr>
              <w:t> 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como lenguaje de programación.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 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En cuanto a la capa de almacenamiento de información, se ha optado por la utilización de la base de datos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> </w:t>
            </w:r>
            <w:proofErr w:type="spellStart"/>
            <w:r w:rsidRPr="00F07660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MongoDB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. Es una base de datos intuitiva, orientada a documentos y flexible. Ofrece fácil integración tanto con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Python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como con Java y dispone de un potente módulo para poder lanzar consultas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geoposicionadas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. Adicionalmente, a través de un conector, puede 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replicar la información a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Solr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o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ElasticSearch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, si se quisiera ampliar el proyecto para permitir realizar búsquedas de texto libre sobre la información almacenada.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El almacenamiento de la información de hoteles y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POIs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en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MongoDB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desde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Spark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, se realizará mediante el driver de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> </w:t>
            </w:r>
            <w:proofErr w:type="spellStart"/>
            <w:r w:rsidRPr="00F07660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PyMongo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.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Respecto al módulo encargado de generar comentarios y notas aleatorias para popular la base de datos de opiniones, se ha decidido utilizar una cola de mensajes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> </w:t>
            </w:r>
            <w:r w:rsidRPr="00F07660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Kafka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. Esta tecnología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permite gestionar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streams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de datos, eficientemente y en tiempo real. Los eventos con las notas aleatorias y comentarios de hoteles se generarán con un simulador del estilo del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Json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Data 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Generator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introduciendo los eventos en la cola. Asimismo, se utilizará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> </w:t>
            </w:r>
            <w:proofErr w:type="spellStart"/>
            <w:r w:rsidRPr="00F07660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Spark</w:t>
            </w:r>
            <w:proofErr w:type="spellEnd"/>
            <w:r w:rsidRPr="00F07660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07660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Streaming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> 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para conectarse a la cola Kafka donde llegan los eventos, y guardar las opiniones sobre los hoteles en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MongoDB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a través de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PyMongo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.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Respecto a la parte de explotación de los datos, la idea es utilizar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> </w:t>
            </w:r>
            <w:r w:rsidRPr="00F07660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Java</w:t>
            </w:r>
            <w:r w:rsidRPr="00F07660">
              <w:rPr>
                <w:rFonts w:ascii="Arial" w:eastAsia="Times New Roman" w:hAnsi="Arial" w:cs="Arial"/>
                <w:b/>
                <w:bCs/>
                <w:color w:val="222222"/>
                <w:sz w:val="19"/>
                <w:lang w:eastAsia="es-ES"/>
              </w:rPr>
              <w:t> 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y los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frameworks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de agregación y consultas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geoposicionadas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de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MongoDB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. La presentación de hoteles, </w:t>
            </w:r>
            <w:proofErr w:type="spellStart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pois</w:t>
            </w:r>
            <w:proofErr w:type="spellEnd"/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comentarios se realizará en formato tabular mediante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lang w:eastAsia="es-ES"/>
              </w:rPr>
              <w:t> </w:t>
            </w:r>
            <w:r w:rsidRPr="00F07660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s-ES"/>
              </w:rPr>
              <w:t>Java Swing</w:t>
            </w: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. </w:t>
            </w: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:rsidR="00F07660" w:rsidRPr="00F07660" w:rsidRDefault="00F07660" w:rsidP="00F0766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F07660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Se valorará el empleo de tecnologías adicionales, según vaya avanzando el máster, ya que aún faltan algunos módulos, como por ejemplo, el de visualización de datos.</w:t>
            </w:r>
          </w:p>
          <w:p w:rsidR="00007608" w:rsidRDefault="00007608" w:rsidP="00F07660">
            <w:pPr>
              <w:spacing w:line="360" w:lineRule="auto"/>
              <w:jc w:val="both"/>
            </w:pPr>
          </w:p>
        </w:tc>
      </w:tr>
    </w:tbl>
    <w:p w:rsidR="00007608" w:rsidRDefault="00007608" w:rsidP="00F07660"/>
    <w:sectPr w:rsidR="00007608" w:rsidSect="006D457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C18" w:rsidRDefault="00652C18" w:rsidP="00007608">
      <w:pPr>
        <w:spacing w:after="0" w:line="240" w:lineRule="auto"/>
      </w:pPr>
      <w:r>
        <w:separator/>
      </w:r>
    </w:p>
  </w:endnote>
  <w:endnote w:type="continuationSeparator" w:id="0">
    <w:p w:rsidR="00652C18" w:rsidRDefault="00652C18" w:rsidP="0000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venir Next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18A" w:rsidRDefault="005E618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5E618A">
      <w:rPr>
        <w:rFonts w:ascii="Agency FB" w:hAnsi="Agency FB"/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 w:rsidR="006D457A" w:rsidRPr="005E618A">
      <w:rPr>
        <w:rFonts w:ascii="Agency FB" w:hAnsi="Agency FB"/>
        <w:color w:val="323E4F" w:themeColor="text2" w:themeShade="BF"/>
        <w:sz w:val="24"/>
        <w:szCs w:val="24"/>
      </w:rPr>
      <w:fldChar w:fldCharType="begin"/>
    </w:r>
    <w:r w:rsidRPr="005E618A">
      <w:rPr>
        <w:rFonts w:ascii="Agency FB" w:hAnsi="Agency FB"/>
        <w:color w:val="323E4F" w:themeColor="text2" w:themeShade="BF"/>
        <w:sz w:val="24"/>
        <w:szCs w:val="24"/>
      </w:rPr>
      <w:instrText>PAGE   \* MERGEFORMAT</w:instrText>
    </w:r>
    <w:r w:rsidR="006D457A" w:rsidRPr="005E618A">
      <w:rPr>
        <w:rFonts w:ascii="Agency FB" w:hAnsi="Agency FB"/>
        <w:color w:val="323E4F" w:themeColor="text2" w:themeShade="BF"/>
        <w:sz w:val="24"/>
        <w:szCs w:val="24"/>
      </w:rPr>
      <w:fldChar w:fldCharType="separate"/>
    </w:r>
    <w:r w:rsidR="00F07660">
      <w:rPr>
        <w:rFonts w:ascii="Agency FB" w:hAnsi="Agency FB"/>
        <w:noProof/>
        <w:color w:val="323E4F" w:themeColor="text2" w:themeShade="BF"/>
        <w:sz w:val="24"/>
        <w:szCs w:val="24"/>
      </w:rPr>
      <w:t>2</w:t>
    </w:r>
    <w:r w:rsidR="006D457A" w:rsidRPr="005E618A">
      <w:rPr>
        <w:rFonts w:ascii="Agency FB" w:hAnsi="Agency FB"/>
        <w:color w:val="323E4F" w:themeColor="text2" w:themeShade="BF"/>
        <w:sz w:val="24"/>
        <w:szCs w:val="24"/>
      </w:rPr>
      <w:fldChar w:fldCharType="end"/>
    </w:r>
    <w:r w:rsidRPr="005E618A">
      <w:rPr>
        <w:rFonts w:ascii="Agency FB" w:hAnsi="Agency FB"/>
        <w:color w:val="323E4F" w:themeColor="text2" w:themeShade="BF"/>
        <w:sz w:val="24"/>
        <w:szCs w:val="24"/>
      </w:rPr>
      <w:t xml:space="preserve"> | </w:t>
    </w:r>
    <w:fldSimple w:instr="NUMPAGES  \* Arabic  \* MERGEFORMAT">
      <w:r w:rsidR="00F07660">
        <w:rPr>
          <w:rFonts w:ascii="Agency FB" w:hAnsi="Agency FB"/>
          <w:noProof/>
          <w:color w:val="323E4F" w:themeColor="text2" w:themeShade="BF"/>
          <w:sz w:val="24"/>
          <w:szCs w:val="24"/>
        </w:rPr>
        <w:t>3</w:t>
      </w:r>
    </w:fldSimple>
  </w:p>
  <w:p w:rsidR="005E618A" w:rsidRDefault="005E61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C18" w:rsidRDefault="00652C18" w:rsidP="00007608">
      <w:pPr>
        <w:spacing w:after="0" w:line="240" w:lineRule="auto"/>
      </w:pPr>
      <w:r>
        <w:separator/>
      </w:r>
    </w:p>
  </w:footnote>
  <w:footnote w:type="continuationSeparator" w:id="0">
    <w:p w:rsidR="00652C18" w:rsidRDefault="00652C18" w:rsidP="00007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5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2636"/>
      <w:gridCol w:w="5870"/>
    </w:tblGrid>
    <w:tr w:rsidR="0096045C" w:rsidRPr="00007608" w:rsidTr="0096045C">
      <w:tc>
        <w:tcPr>
          <w:tcW w:w="2636" w:type="dxa"/>
          <w:vAlign w:val="center"/>
        </w:tcPr>
        <w:p w:rsidR="00007608" w:rsidRDefault="00007608" w:rsidP="0096045C">
          <w:pPr>
            <w:pStyle w:val="Encabezado"/>
            <w:tabs>
              <w:tab w:val="clear" w:pos="4252"/>
              <w:tab w:val="center" w:pos="4011"/>
            </w:tabs>
            <w:ind w:right="596"/>
          </w:pPr>
          <w:r>
            <w:rPr>
              <w:noProof/>
              <w:lang w:eastAsia="es-ES"/>
            </w:rPr>
            <w:drawing>
              <wp:inline distT="0" distB="0" distL="0" distR="0">
                <wp:extent cx="1517650" cy="340498"/>
                <wp:effectExtent l="0" t="0" r="0" b="2540"/>
                <wp:docPr id="1" name="Imagen 1" descr="http://kschool.com/wp-content/uploads/2015/05/logo-kscho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kschool.com/wp-content/uploads/2015/05/logo-kscho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687" cy="36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0" w:type="dxa"/>
          <w:vAlign w:val="center"/>
        </w:tcPr>
        <w:p w:rsidR="00007608" w:rsidRPr="00007608" w:rsidRDefault="00007608" w:rsidP="0096045C">
          <w:pPr>
            <w:pStyle w:val="Encabezado"/>
            <w:tabs>
              <w:tab w:val="clear" w:pos="4252"/>
            </w:tabs>
            <w:ind w:right="596"/>
            <w:jc w:val="right"/>
            <w:rPr>
              <w:lang w:val="en-GB"/>
            </w:rPr>
          </w:pPr>
          <w:r w:rsidRPr="00007608">
            <w:rPr>
              <w:rFonts w:ascii="Agency FB" w:hAnsi="Agency FB"/>
              <w:b/>
              <w:sz w:val="28"/>
              <w:lang w:val="en-GB"/>
            </w:rPr>
            <w:t>I</w:t>
          </w:r>
          <w:r w:rsidR="0096045C">
            <w:rPr>
              <w:rFonts w:ascii="Agency FB" w:hAnsi="Agency FB"/>
              <w:b/>
              <w:sz w:val="28"/>
              <w:lang w:val="en-GB"/>
            </w:rPr>
            <w:t>I</w:t>
          </w:r>
          <w:r w:rsidRPr="00007608">
            <w:rPr>
              <w:rFonts w:ascii="Agency FB" w:hAnsi="Agency FB"/>
              <w:b/>
              <w:sz w:val="28"/>
              <w:lang w:val="en-GB"/>
            </w:rPr>
            <w:t xml:space="preserve"> </w:t>
          </w:r>
          <w:proofErr w:type="spellStart"/>
          <w:r w:rsidR="00C3298A" w:rsidRPr="00C3298A">
            <w:rPr>
              <w:rFonts w:ascii="Agency FB" w:hAnsi="Agency FB"/>
              <w:b/>
              <w:sz w:val="28"/>
              <w:lang w:val="en-GB"/>
            </w:rPr>
            <w:t>Máster</w:t>
          </w:r>
          <w:proofErr w:type="spellEnd"/>
          <w:r w:rsidRPr="00007608">
            <w:rPr>
              <w:rFonts w:ascii="Agency FB" w:hAnsi="Agency FB"/>
              <w:b/>
              <w:sz w:val="28"/>
              <w:lang w:val="en-GB"/>
            </w:rPr>
            <w:t xml:space="preserve"> </w:t>
          </w:r>
          <w:r w:rsidRPr="00C3298A">
            <w:rPr>
              <w:rFonts w:ascii="Agency FB" w:hAnsi="Agency FB"/>
              <w:b/>
              <w:sz w:val="28"/>
              <w:lang w:val="en-GB"/>
            </w:rPr>
            <w:t xml:space="preserve">en </w:t>
          </w:r>
          <w:proofErr w:type="spellStart"/>
          <w:r w:rsidRPr="00C3298A">
            <w:rPr>
              <w:rFonts w:ascii="Agency FB" w:hAnsi="Agency FB"/>
              <w:b/>
              <w:sz w:val="28"/>
              <w:lang w:val="en-GB"/>
            </w:rPr>
            <w:t>Arquitectura</w:t>
          </w:r>
          <w:proofErr w:type="spellEnd"/>
          <w:r w:rsidRPr="00007608">
            <w:rPr>
              <w:rFonts w:ascii="Agency FB" w:hAnsi="Agency FB"/>
              <w:b/>
              <w:sz w:val="28"/>
              <w:lang w:val="en-GB"/>
            </w:rPr>
            <w:t xml:space="preserve"> Big Data</w:t>
          </w:r>
        </w:p>
      </w:tc>
    </w:tr>
  </w:tbl>
  <w:p w:rsidR="00007608" w:rsidRDefault="00007608">
    <w:pPr>
      <w:pStyle w:val="Encabezado"/>
      <w:rPr>
        <w:lang w:val="en-GB"/>
      </w:rPr>
    </w:pPr>
  </w:p>
  <w:p w:rsidR="00007608" w:rsidRPr="00007608" w:rsidRDefault="00007608">
    <w:pPr>
      <w:pStyle w:val="Encabezado"/>
      <w:rPr>
        <w:lang w:val="en-GB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608"/>
    <w:rsid w:val="00007608"/>
    <w:rsid w:val="0010320E"/>
    <w:rsid w:val="005E618A"/>
    <w:rsid w:val="00652C18"/>
    <w:rsid w:val="006D457A"/>
    <w:rsid w:val="00753849"/>
    <w:rsid w:val="0096045C"/>
    <w:rsid w:val="009A3BED"/>
    <w:rsid w:val="00B41DB8"/>
    <w:rsid w:val="00C3298A"/>
    <w:rsid w:val="00CC1879"/>
    <w:rsid w:val="00CC6BF9"/>
    <w:rsid w:val="00F07660"/>
    <w:rsid w:val="00F35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5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608"/>
  </w:style>
  <w:style w:type="paragraph" w:styleId="Piedepgina">
    <w:name w:val="footer"/>
    <w:basedOn w:val="Normal"/>
    <w:link w:val="PiedepginaCar"/>
    <w:uiPriority w:val="99"/>
    <w:unhideWhenUsed/>
    <w:rsid w:val="00007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608"/>
  </w:style>
  <w:style w:type="table" w:styleId="Tablaconcuadrcula">
    <w:name w:val="Table Grid"/>
    <w:basedOn w:val="Tablanormal"/>
    <w:uiPriority w:val="39"/>
    <w:rsid w:val="00007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4">
    <w:name w:val="Grid Table 5 Dark Accent 4"/>
    <w:basedOn w:val="Tablanormal"/>
    <w:uiPriority w:val="50"/>
    <w:rsid w:val="000076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6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07660"/>
    <w:rPr>
      <w:color w:val="0000FF"/>
      <w:u w:val="single"/>
    </w:rPr>
  </w:style>
  <w:style w:type="character" w:customStyle="1" w:styleId="m-808146822336452030gmail-apple-tab-span">
    <w:name w:val="m_-808146822336452030gmail-apple-tab-span"/>
    <w:basedOn w:val="Fuentedeprrafopredeter"/>
    <w:rsid w:val="00F07660"/>
  </w:style>
  <w:style w:type="character" w:customStyle="1" w:styleId="apple-converted-space">
    <w:name w:val="apple-converted-space"/>
    <w:basedOn w:val="Fuentedeprrafopredeter"/>
    <w:rsid w:val="00F076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8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marquezarroyo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885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Casado Tejedor</dc:creator>
  <cp:keywords/>
  <dc:description/>
  <cp:lastModifiedBy>fmarquez</cp:lastModifiedBy>
  <cp:revision>4</cp:revision>
  <dcterms:created xsi:type="dcterms:W3CDTF">2016-02-13T09:25:00Z</dcterms:created>
  <dcterms:modified xsi:type="dcterms:W3CDTF">2017-02-26T09:17:00Z</dcterms:modified>
</cp:coreProperties>
</file>