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E00F0" w14:textId="5AAFCBCD" w:rsidR="00BA1F31" w:rsidRPr="00EA324B" w:rsidRDefault="00BA1F31" w:rsidP="00BA1F31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Категория: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4695">
        <w:rPr>
          <w:rFonts w:ascii="Times New Roman" w:eastAsia="Times New Roman" w:hAnsi="Times New Roman" w:cs="Times New Roman"/>
          <w:sz w:val="28"/>
          <w:szCs w:val="28"/>
        </w:rPr>
        <w:t>инструменты</w:t>
      </w:r>
      <w:r w:rsidR="00180E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14695">
        <w:rPr>
          <w:rFonts w:ascii="Times New Roman" w:eastAsia="Times New Roman" w:hAnsi="Times New Roman" w:cs="Times New Roman"/>
          <w:sz w:val="28"/>
          <w:szCs w:val="28"/>
        </w:rPr>
        <w:t>конвертер единиц информации</w:t>
      </w:r>
      <w:r w:rsidR="00180EA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66E089" w14:textId="4C23E12D" w:rsidR="00BA1F31" w:rsidRPr="00EA324B" w:rsidRDefault="00BA1F31" w:rsidP="00BA1F31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Краткое описание: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48A8">
        <w:rPr>
          <w:rFonts w:ascii="Times New Roman" w:eastAsia="Times New Roman" w:hAnsi="Times New Roman" w:cs="Times New Roman"/>
          <w:sz w:val="28"/>
          <w:szCs w:val="28"/>
        </w:rPr>
        <w:t>Конвертер единиц информации</w:t>
      </w:r>
      <w:r w:rsidR="007B48A8"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это приложение, которое помогает людям быстро и удобно </w:t>
      </w:r>
      <w:r w:rsidR="007B48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конвертировать нужное значение из одного объема данных в другой</w:t>
      </w:r>
      <w:r w:rsidR="007B48A8"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0BC0D073" w14:textId="77777777" w:rsidR="00BA1F31" w:rsidRPr="00EA324B" w:rsidRDefault="00BA1F31" w:rsidP="00BA1F31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Основное описание</w:t>
      </w:r>
    </w:p>
    <w:p w14:paraId="7F0975BC" w14:textId="76875BE0" w:rsidR="00BA1F31" w:rsidRPr="007B48A8" w:rsidRDefault="00BA1F31" w:rsidP="00BA1F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8A8">
        <w:rPr>
          <w:rFonts w:ascii="Times New Roman" w:eastAsia="Times New Roman" w:hAnsi="Times New Roman" w:cs="Times New Roman"/>
          <w:sz w:val="28"/>
          <w:szCs w:val="28"/>
        </w:rPr>
        <w:t xml:space="preserve">Особенности и функции, которыми обладает </w:t>
      </w:r>
      <w:r w:rsidR="007B48A8" w:rsidRPr="007B48A8">
        <w:rPr>
          <w:rFonts w:ascii="Times New Roman" w:eastAsia="Times New Roman" w:hAnsi="Times New Roman" w:cs="Times New Roman"/>
          <w:sz w:val="28"/>
          <w:szCs w:val="28"/>
        </w:rPr>
        <w:t>конвертер единиц информации</w:t>
      </w:r>
    </w:p>
    <w:p w14:paraId="28F6A2B6" w14:textId="4A3C905F" w:rsidR="00BA1F31" w:rsidRPr="007B48A8" w:rsidRDefault="00BA1F31" w:rsidP="00BA1F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8A8">
        <w:rPr>
          <w:rFonts w:ascii="Segoe UI Symbol" w:eastAsia="Times New Roman" w:hAnsi="Segoe UI Symbol" w:cs="Segoe UI Symbol"/>
          <w:sz w:val="28"/>
          <w:szCs w:val="28"/>
        </w:rPr>
        <w:t>☑️</w:t>
      </w:r>
      <w:r w:rsidRPr="007B4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48A8" w:rsidRPr="007B48A8">
        <w:rPr>
          <w:rFonts w:ascii="Times New Roman" w:eastAsia="Times New Roman" w:hAnsi="Times New Roman" w:cs="Times New Roman"/>
          <w:sz w:val="28"/>
          <w:szCs w:val="28"/>
        </w:rPr>
        <w:t>Конвертер</w:t>
      </w:r>
      <w:r w:rsidRPr="007B48A8">
        <w:rPr>
          <w:rFonts w:ascii="Times New Roman" w:eastAsia="Times New Roman" w:hAnsi="Times New Roman" w:cs="Times New Roman"/>
          <w:sz w:val="28"/>
          <w:szCs w:val="28"/>
        </w:rPr>
        <w:t>:</w:t>
      </w:r>
      <w:r w:rsidR="007B48A8" w:rsidRPr="007B4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48A8" w:rsidRPr="007B48A8">
        <w:rPr>
          <w:rFonts w:ascii="Times New Roman" w:hAnsi="Times New Roman" w:cs="Times New Roman"/>
          <w:sz w:val="28"/>
          <w:szCs w:val="28"/>
          <w:shd w:val="clear" w:color="auto" w:fill="FFFFFF"/>
        </w:rPr>
        <w:t>Конвертер способен быстро преобразовывать данные между различными единицами, такими как байты, килобайты, мегабайты и гигабайты.</w:t>
      </w:r>
    </w:p>
    <w:p w14:paraId="18CCEBDF" w14:textId="77777777" w:rsidR="00BA1F31" w:rsidRPr="00EA324B" w:rsidRDefault="00BA1F31" w:rsidP="00923175">
      <w:pPr>
        <w:spacing w:before="24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</w:t>
      </w:r>
    </w:p>
    <w:p w14:paraId="088195FE" w14:textId="6B1ACE02" w:rsidR="00BA1F31" w:rsidRPr="00EA324B" w:rsidRDefault="00BA1F31" w:rsidP="00BA1F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Segoe UI Symbol" w:eastAsia="Times New Roman" w:hAnsi="Segoe UI Symbol" w:cs="Segoe UI Symbol"/>
          <w:sz w:val="28"/>
          <w:szCs w:val="28"/>
        </w:rPr>
        <w:t>📱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Вы,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выбирая тип </w:t>
      </w:r>
      <w:r w:rsidR="00923175">
        <w:rPr>
          <w:rFonts w:ascii="Times New Roman" w:eastAsia="Times New Roman" w:hAnsi="Times New Roman" w:cs="Times New Roman"/>
          <w:sz w:val="28"/>
          <w:szCs w:val="28"/>
        </w:rPr>
        <w:t>вводных данных</w:t>
      </w:r>
      <w:r w:rsidR="004D02AC">
        <w:rPr>
          <w:rFonts w:ascii="Times New Roman" w:eastAsia="Times New Roman" w:hAnsi="Times New Roman" w:cs="Times New Roman"/>
          <w:sz w:val="28"/>
          <w:szCs w:val="28"/>
        </w:rPr>
        <w:t xml:space="preserve"> и данных вывода,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02AC">
        <w:rPr>
          <w:rFonts w:ascii="Times New Roman" w:eastAsia="Times New Roman" w:hAnsi="Times New Roman" w:cs="Times New Roman"/>
          <w:sz w:val="28"/>
          <w:szCs w:val="28"/>
        </w:rPr>
        <w:t xml:space="preserve">вы </w:t>
      </w:r>
      <w:r>
        <w:rPr>
          <w:rFonts w:ascii="Times New Roman" w:eastAsia="Times New Roman" w:hAnsi="Times New Roman" w:cs="Times New Roman"/>
          <w:sz w:val="28"/>
          <w:szCs w:val="28"/>
        </w:rPr>
        <w:t>ввод</w:t>
      </w:r>
      <w:r w:rsidR="004D02AC">
        <w:rPr>
          <w:rFonts w:ascii="Times New Roman" w:eastAsia="Times New Roman" w:hAnsi="Times New Roman" w:cs="Times New Roman"/>
          <w:sz w:val="28"/>
          <w:szCs w:val="28"/>
        </w:rPr>
        <w:t>ите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3175">
        <w:rPr>
          <w:rFonts w:ascii="Times New Roman" w:eastAsia="Times New Roman" w:hAnsi="Times New Roman" w:cs="Times New Roman"/>
          <w:sz w:val="28"/>
          <w:szCs w:val="28"/>
        </w:rPr>
        <w:t>количество самих данных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D02AC">
        <w:rPr>
          <w:rFonts w:ascii="Times New Roman" w:eastAsia="Times New Roman" w:hAnsi="Times New Roman" w:cs="Times New Roman"/>
          <w:sz w:val="28"/>
          <w:szCs w:val="28"/>
        </w:rPr>
        <w:t xml:space="preserve">нажимая на кнопку вычисления, вы 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получаете информацию о </w:t>
      </w:r>
      <w:r w:rsidR="004D02AC">
        <w:rPr>
          <w:rFonts w:ascii="Times New Roman" w:eastAsia="Times New Roman" w:hAnsi="Times New Roman" w:cs="Times New Roman"/>
          <w:sz w:val="28"/>
          <w:szCs w:val="28"/>
        </w:rPr>
        <w:t>данных из изначального типа в итоговый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Информация с </w:t>
      </w:r>
      <w:r w:rsidR="004D02AC">
        <w:rPr>
          <w:rFonts w:ascii="Times New Roman" w:eastAsia="Times New Roman" w:hAnsi="Times New Roman" w:cs="Times New Roman"/>
          <w:sz w:val="28"/>
          <w:szCs w:val="28"/>
        </w:rPr>
        <w:t>вводными ванными и выводными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дублируется на следующем экране, переход к которому происходит автоматически через </w:t>
      </w:r>
      <w:r w:rsidR="004D02AC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секунды после нажатия на кнопку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63EBCA" w14:textId="77777777" w:rsidR="00BA1F31" w:rsidRPr="00EA324B" w:rsidRDefault="00BA1F31" w:rsidP="00BA1F31">
      <w:pPr>
        <w:numPr>
          <w:ilvl w:val="0"/>
          <w:numId w:val="1"/>
        </w:numPr>
        <w:spacing w:before="100" w:beforeAutospacing="1" w:after="120" w:line="240" w:lineRule="auto"/>
        <w:ind w:left="0"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Информация</w:t>
      </w:r>
    </w:p>
    <w:p w14:paraId="0A599F45" w14:textId="77777777" w:rsidR="00BA1F31" w:rsidRPr="00EA324B" w:rsidRDefault="00BA1F31" w:rsidP="00BA1F31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Возрастной рейтинг</w:t>
      </w:r>
    </w:p>
    <w:p w14:paraId="2B3FC959" w14:textId="5A259A49" w:rsidR="00BA1F31" w:rsidRPr="00EA324B" w:rsidRDefault="00214695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12</w:t>
      </w:r>
      <w:r w:rsidR="00BA1F31" w:rsidRPr="00EA324B">
        <w:rPr>
          <w:rFonts w:ascii="Times New Roman" w:eastAsia="Times New Roman" w:hAnsi="Times New Roman" w:cs="Times New Roman"/>
          <w:sz w:val="28"/>
          <w:szCs w:val="28"/>
        </w:rPr>
        <w:t>+</w:t>
      </w:r>
    </w:p>
    <w:p w14:paraId="491C2669" w14:textId="77777777" w:rsidR="00BA1F31" w:rsidRPr="00214695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Платформы: </w:t>
      </w:r>
      <w:r w:rsidRPr="00EA324B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2146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324B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</w:p>
    <w:p w14:paraId="57FA6422" w14:textId="77777777" w:rsidR="00BA1F31" w:rsidRPr="00EA324B" w:rsidRDefault="00BA1F31" w:rsidP="00BA1F31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Поддержка авторизации</w:t>
      </w:r>
    </w:p>
    <w:p w14:paraId="3BE04BF6" w14:textId="77777777" w:rsidR="00BA1F31" w:rsidRPr="00EA324B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</w:t>
      </w:r>
    </w:p>
    <w:p w14:paraId="26CEED84" w14:textId="77777777" w:rsidR="00BA1F31" w:rsidRPr="00EA324B" w:rsidRDefault="00BA1F31" w:rsidP="00BA1F31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Локализация</w:t>
      </w:r>
    </w:p>
    <w:p w14:paraId="7DE5033B" w14:textId="58835ADB" w:rsidR="00BA1F31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5CBC022B" w14:textId="42416484" w:rsidR="00BA1F31" w:rsidRPr="00EA324B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Ориентация экрана: книжная</w:t>
      </w:r>
    </w:p>
    <w:p w14:paraId="33AC1B31" w14:textId="77777777" w:rsidR="00BA1F31" w:rsidRPr="00EA324B" w:rsidRDefault="00BA1F31" w:rsidP="00BA1F31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Дата выхода</w:t>
      </w:r>
    </w:p>
    <w:p w14:paraId="6C9BEC08" w14:textId="1886A53F" w:rsidR="00BA1F31" w:rsidRPr="00EA324B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25 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4695">
        <w:rPr>
          <w:rFonts w:ascii="Times New Roman" w:eastAsia="Times New Roman" w:hAnsi="Times New Roman" w:cs="Times New Roman"/>
          <w:sz w:val="28"/>
          <w:szCs w:val="28"/>
        </w:rPr>
        <w:t>ноября</w:t>
      </w:r>
      <w:proofErr w:type="gramEnd"/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34BAE8D1" w14:textId="77777777" w:rsidR="00BA1F31" w:rsidRPr="00EA324B" w:rsidRDefault="00BA1F31" w:rsidP="00BA1F31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Облачные сохранения</w:t>
      </w:r>
    </w:p>
    <w:p w14:paraId="018261C9" w14:textId="77777777" w:rsidR="00BA1F31" w:rsidRPr="00EA324B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01EE16EB" w14:textId="33FB8AA7" w:rsidR="00BA1F31" w:rsidRPr="00EA324B" w:rsidRDefault="00BA1F31" w:rsidP="00BA1F31">
      <w:pPr>
        <w:jc w:val="both"/>
        <w:rPr>
          <w:rFonts w:ascii="Times New Roman" w:hAnsi="Times New Roman" w:cs="Times New Roman"/>
          <w:sz w:val="28"/>
          <w:szCs w:val="28"/>
        </w:rPr>
      </w:pPr>
      <w:r w:rsidRPr="00EA324B">
        <w:rPr>
          <w:rFonts w:ascii="Times New Roman" w:hAnsi="Times New Roman" w:cs="Times New Roman"/>
          <w:b/>
          <w:sz w:val="28"/>
          <w:szCs w:val="28"/>
          <w:u w:val="single"/>
        </w:rPr>
        <w:t>Скриншоты экранов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180EA6" w14:paraId="5B148056" w14:textId="77777777" w:rsidTr="00180EA6">
        <w:tc>
          <w:tcPr>
            <w:tcW w:w="3115" w:type="dxa"/>
            <w:shd w:val="clear" w:color="auto" w:fill="auto"/>
          </w:tcPr>
          <w:p w14:paraId="6E0AAF1A" w14:textId="67855A60" w:rsidR="00BA1F31" w:rsidRPr="00214695" w:rsidRDefault="00F4405D" w:rsidP="00BA1F31">
            <w:pPr>
              <w:jc w:val="center"/>
            </w:pPr>
            <w:r>
              <w:lastRenderedPageBreak/>
              <w:pict w14:anchorId="148AEF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6.4pt;height:325.2pt">
                  <v:imagedata r:id="rId5" o:title="photo_2024-11-25_14-23-39"/>
                </v:shape>
              </w:pict>
            </w:r>
          </w:p>
        </w:tc>
        <w:tc>
          <w:tcPr>
            <w:tcW w:w="3115" w:type="dxa"/>
            <w:shd w:val="clear" w:color="auto" w:fill="auto"/>
          </w:tcPr>
          <w:p w14:paraId="2AEC61F2" w14:textId="46663DDA" w:rsidR="00BA1F31" w:rsidRDefault="00F4405D" w:rsidP="00BA1F31">
            <w:pPr>
              <w:jc w:val="center"/>
            </w:pPr>
            <w:r>
              <w:pict w14:anchorId="219C6762">
                <v:shape id="_x0000_i1026" type="#_x0000_t75" style="width:146.4pt;height:325.2pt">
                  <v:imagedata r:id="rId6" o:title="photo_2024-11-25_15-02-18"/>
                </v:shape>
              </w:pict>
            </w:r>
          </w:p>
        </w:tc>
        <w:tc>
          <w:tcPr>
            <w:tcW w:w="3115" w:type="dxa"/>
            <w:shd w:val="clear" w:color="auto" w:fill="auto"/>
          </w:tcPr>
          <w:p w14:paraId="49765129" w14:textId="6C0A2154" w:rsidR="00BA1F31" w:rsidRDefault="00F4405D" w:rsidP="00BA1F31">
            <w:pPr>
              <w:jc w:val="center"/>
            </w:pPr>
            <w:r>
              <w:pict w14:anchorId="4D16AE40">
                <v:shape id="_x0000_i1027" type="#_x0000_t75" style="width:146.4pt;height:325.2pt">
                  <v:imagedata r:id="rId7" o:title="photo_2024-11-25_14-23-42"/>
                </v:shape>
              </w:pict>
            </w:r>
          </w:p>
        </w:tc>
      </w:tr>
      <w:tr w:rsidR="00180EA6" w14:paraId="47A041BB" w14:textId="77777777" w:rsidTr="00180EA6">
        <w:tc>
          <w:tcPr>
            <w:tcW w:w="3115" w:type="dxa"/>
            <w:shd w:val="clear" w:color="auto" w:fill="auto"/>
          </w:tcPr>
          <w:p w14:paraId="3C8C5968" w14:textId="32CB33C2" w:rsidR="00BA1F31" w:rsidRPr="00214695" w:rsidRDefault="00214695" w:rsidP="003E308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  <w:r w:rsidR="00F4405D" w:rsidRPr="00F440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</w:t>
            </w:r>
            <w:proofErr w:type="spellEnd"/>
          </w:p>
        </w:tc>
        <w:tc>
          <w:tcPr>
            <w:tcW w:w="3115" w:type="dxa"/>
            <w:shd w:val="clear" w:color="auto" w:fill="auto"/>
          </w:tcPr>
          <w:p w14:paraId="6F4EAF6A" w14:textId="1557AC6F" w:rsidR="00BA1F31" w:rsidRPr="005700BB" w:rsidRDefault="00214695" w:rsidP="00BA1F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</w:t>
            </w:r>
            <w:r w:rsidR="00F4405D" w:rsidRPr="00F440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</w:t>
            </w:r>
            <w:proofErr w:type="spellEnd"/>
          </w:p>
        </w:tc>
        <w:tc>
          <w:tcPr>
            <w:tcW w:w="3115" w:type="dxa"/>
            <w:shd w:val="clear" w:color="auto" w:fill="auto"/>
          </w:tcPr>
          <w:p w14:paraId="38AC5E09" w14:textId="43DB960C" w:rsidR="00BA1F31" w:rsidRPr="005700BB" w:rsidRDefault="00214695" w:rsidP="00BA1F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Third</w:t>
            </w:r>
            <w:r w:rsidR="00F4405D" w:rsidRPr="00F440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</w:t>
            </w:r>
            <w:bookmarkStart w:id="0" w:name="_GoBack"/>
            <w:bookmarkEnd w:id="0"/>
            <w:proofErr w:type="spellEnd"/>
          </w:p>
        </w:tc>
      </w:tr>
    </w:tbl>
    <w:p w14:paraId="361BD115" w14:textId="3A294651" w:rsidR="00F12C76" w:rsidRPr="005700BB" w:rsidRDefault="00F12C76" w:rsidP="006C0B77">
      <w:pPr>
        <w:spacing w:after="0"/>
        <w:ind w:firstLine="709"/>
        <w:jc w:val="both"/>
      </w:pPr>
    </w:p>
    <w:sectPr w:rsidR="00F12C76" w:rsidRPr="005700BB" w:rsidSect="00BA1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B298A"/>
    <w:multiLevelType w:val="multilevel"/>
    <w:tmpl w:val="8BA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6D"/>
    <w:rsid w:val="00180EA6"/>
    <w:rsid w:val="00214695"/>
    <w:rsid w:val="00225375"/>
    <w:rsid w:val="002F0FE9"/>
    <w:rsid w:val="0030446D"/>
    <w:rsid w:val="00337D22"/>
    <w:rsid w:val="003E308F"/>
    <w:rsid w:val="004D02AC"/>
    <w:rsid w:val="005700BB"/>
    <w:rsid w:val="00637FD7"/>
    <w:rsid w:val="006C0B77"/>
    <w:rsid w:val="007B48A8"/>
    <w:rsid w:val="008242FF"/>
    <w:rsid w:val="00870751"/>
    <w:rsid w:val="00922C48"/>
    <w:rsid w:val="00923175"/>
    <w:rsid w:val="00B915B7"/>
    <w:rsid w:val="00BA1F31"/>
    <w:rsid w:val="00BE46F3"/>
    <w:rsid w:val="00E97223"/>
    <w:rsid w:val="00EA59DF"/>
    <w:rsid w:val="00EE4070"/>
    <w:rsid w:val="00F12C76"/>
    <w:rsid w:val="00F4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076C"/>
  <w15:chartTrackingRefBased/>
  <w15:docId w15:val="{B44542EA-591D-4ACC-B325-ED2B0ED0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F31"/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1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E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8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bread</cp:lastModifiedBy>
  <cp:revision>8</cp:revision>
  <dcterms:created xsi:type="dcterms:W3CDTF">2024-11-25T06:20:00Z</dcterms:created>
  <dcterms:modified xsi:type="dcterms:W3CDTF">2024-11-25T10:14:00Z</dcterms:modified>
</cp:coreProperties>
</file>