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/docProps/app.xml" Id="R966be501deac47b5" /><Relationship Type="http://schemas.openxmlformats.org/package/2006/relationships/metadata/core-properties" Target="/package/services/metadata/core-properties/93d5ab1130ac4e04a7924dbebcbfa82a.psmdcp" Id="R21e1ce0b87184361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a14="http://schemas.microsoft.com/office/drawing/2010/main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shd w:val="clear" w:fill="ffffff"/>
        <w:jc w:val="center"/>
        <w:rPr>
          <w:rFonts w:ascii="Times New Roman" w:hAnsi="Times New Roman" w:eastAsia="Times New Roman" w:cs="Times New Roman"/>
          <w:sz w:val="29"/>
          <w:szCs w:val="29"/>
        </w:rPr>
      </w:pPr>
      <w:r w:rsidRPr="00000000" w:rsidDel="00000000" w:rsidR="00000000">
        <w:rPr>
          <w:rFonts w:ascii="Times New Roman" w:hAnsi="Times New Roman" w:eastAsia="Times New Roman" w:cs="Times New Roman"/>
          <w:sz w:val="29"/>
          <w:szCs w:val="29"/>
          <w:rtl w:val="0"/>
        </w:rPr>
        <w:t xml:space="preserve">Министерство образования и науки Российской Федерации</w:t>
      </w:r>
    </w:p>
    <w:p xmlns:wp14="http://schemas.microsoft.com/office/word/2010/wordml" w:rsidRPr="00000000" w:rsidR="00000000" w:rsidDel="00000000" w:rsidP="00000000" w:rsidRDefault="00000000" w14:paraId="00000002" wp14:textId="77777777">
      <w:pPr>
        <w:shd w:val="clear" w:fill="ffffff"/>
        <w:jc w:val="center"/>
        <w:rPr>
          <w:rFonts w:ascii="Times New Roman" w:hAnsi="Times New Roman" w:eastAsia="Times New Roman" w:cs="Times New Roman"/>
          <w:sz w:val="29"/>
          <w:szCs w:val="29"/>
        </w:rPr>
      </w:pPr>
      <w:r w:rsidRPr="00000000" w:rsidDel="00000000" w:rsidR="00000000">
        <w:rPr>
          <w:rFonts w:ascii="Times New Roman" w:hAnsi="Times New Roman" w:eastAsia="Times New Roman" w:cs="Times New Roman"/>
          <w:sz w:val="29"/>
          <w:szCs w:val="29"/>
          <w:rtl w:val="0"/>
        </w:rPr>
        <w:t xml:space="preserve">Федеральное государственное автономное образовательное учреждение высшего профессионального образования </w:t>
      </w:r>
    </w:p>
    <w:p xmlns:wp14="http://schemas.microsoft.com/office/word/2010/wordml" w:rsidRPr="00000000" w:rsidR="00000000" w:rsidDel="00000000" w:rsidP="00000000" w:rsidRDefault="00000000" w14:paraId="00000003" wp14:textId="77777777">
      <w:pPr>
        <w:shd w:val="clear" w:fill="ffffff"/>
        <w:jc w:val="center"/>
        <w:rPr>
          <w:rFonts w:ascii="Times New Roman" w:hAnsi="Times New Roman" w:eastAsia="Times New Roman" w:cs="Times New Roman"/>
          <w:sz w:val="29"/>
          <w:szCs w:val="29"/>
        </w:rPr>
      </w:pPr>
      <w:r w:rsidRPr="00000000" w:rsidDel="00000000" w:rsidR="00000000">
        <w:rPr>
          <w:rFonts w:ascii="Times New Roman" w:hAnsi="Times New Roman" w:eastAsia="Times New Roman" w:cs="Times New Roman"/>
          <w:sz w:val="29"/>
          <w:szCs w:val="29"/>
          <w:rtl w:val="0"/>
        </w:rPr>
        <w:t xml:space="preserve">«Национальный исследовательский Нижегородский государственный университет им. Н.И. Лобачевского»</w:t>
      </w:r>
    </w:p>
    <w:p xmlns:wp14="http://schemas.microsoft.com/office/word/2010/wordml" w:rsidRPr="00000000" w:rsidR="00000000" w:rsidDel="00000000" w:rsidP="00000000" w:rsidRDefault="00000000" w14:paraId="00000004" wp14:textId="77777777">
      <w:pPr>
        <w:shd w:val="clear" w:fill="ffffff"/>
        <w:jc w:val="center"/>
        <w:rPr>
          <w:rFonts w:ascii="Times New Roman" w:hAnsi="Times New Roman" w:eastAsia="Times New Roman" w:cs="Times New Roman"/>
          <w:sz w:val="29"/>
          <w:szCs w:val="29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5" wp14:textId="77777777">
      <w:pPr>
        <w:shd w:val="clear" w:fill="ffffff"/>
        <w:jc w:val="center"/>
        <w:rPr>
          <w:rFonts w:ascii="Times New Roman" w:hAnsi="Times New Roman" w:eastAsia="Times New Roman" w:cs="Times New Roman"/>
          <w:sz w:val="29"/>
          <w:szCs w:val="29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6" wp14:textId="77777777">
      <w:pPr>
        <w:shd w:val="clear" w:fill="ffffff"/>
        <w:jc w:val="center"/>
        <w:rPr>
          <w:rFonts w:ascii="Times New Roman" w:hAnsi="Times New Roman" w:eastAsia="Times New Roman" w:cs="Times New Roman"/>
          <w:sz w:val="29"/>
          <w:szCs w:val="29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7" wp14:textId="77777777">
      <w:pPr>
        <w:shd w:val="clear" w:fill="ffffff"/>
        <w:jc w:val="center"/>
        <w:rPr>
          <w:rFonts w:ascii="Times New Roman" w:hAnsi="Times New Roman" w:eastAsia="Times New Roman" w:cs="Times New Roman"/>
          <w:sz w:val="29"/>
          <w:szCs w:val="29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8" wp14:textId="77777777">
      <w:pPr>
        <w:shd w:val="clear" w:fill="ffffff"/>
        <w:jc w:val="center"/>
        <w:rPr>
          <w:rFonts w:ascii="Times New Roman" w:hAnsi="Times New Roman" w:eastAsia="Times New Roman" w:cs="Times New Roman"/>
          <w:b w:val="1"/>
          <w:sz w:val="29"/>
          <w:szCs w:val="29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29"/>
          <w:szCs w:val="29"/>
          <w:rtl w:val="0"/>
        </w:rPr>
        <w:t xml:space="preserve">Институт информационных технологий, математики и механики</w:t>
      </w:r>
    </w:p>
    <w:p xmlns:wp14="http://schemas.microsoft.com/office/word/2010/wordml" w:rsidRPr="00000000" w:rsidR="00000000" w:rsidDel="00000000" w:rsidP="00000000" w:rsidRDefault="00000000" w14:paraId="00000009" wp14:textId="77777777">
      <w:pPr>
        <w:shd w:val="clear" w:fill="ffffff"/>
        <w:jc w:val="center"/>
        <w:rPr>
          <w:rFonts w:ascii="Times New Roman" w:hAnsi="Times New Roman" w:eastAsia="Times New Roman" w:cs="Times New Roman"/>
          <w:b w:val="1"/>
          <w:sz w:val="29"/>
          <w:szCs w:val="29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A" wp14:textId="77777777">
      <w:pPr>
        <w:shd w:val="clear" w:fill="ffffff"/>
        <w:jc w:val="center"/>
        <w:rPr>
          <w:rFonts w:ascii="Times New Roman" w:hAnsi="Times New Roman" w:eastAsia="Times New Roman" w:cs="Times New Roman"/>
          <w:b w:val="1"/>
          <w:sz w:val="29"/>
          <w:szCs w:val="29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B" wp14:textId="77777777">
      <w:pPr>
        <w:shd w:val="clear" w:fill="ffffff"/>
        <w:jc w:val="center"/>
        <w:rPr>
          <w:rFonts w:ascii="Times New Roman" w:hAnsi="Times New Roman" w:eastAsia="Times New Roman" w:cs="Times New Roman"/>
          <w:b w:val="1"/>
          <w:sz w:val="29"/>
          <w:szCs w:val="29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29"/>
          <w:szCs w:val="29"/>
          <w:rtl w:val="0"/>
        </w:rPr>
        <w:t xml:space="preserve">Кафедра программной инженерии</w:t>
      </w:r>
    </w:p>
    <w:p xmlns:wp14="http://schemas.microsoft.com/office/word/2010/wordml" w:rsidRPr="00000000" w:rsidR="00000000" w:rsidDel="00000000" w:rsidP="00000000" w:rsidRDefault="00000000" w14:paraId="0000000C" wp14:textId="77777777">
      <w:pPr>
        <w:shd w:val="clear" w:fill="ffffff"/>
        <w:jc w:val="center"/>
        <w:rPr>
          <w:rFonts w:ascii="Times New Roman" w:hAnsi="Times New Roman" w:eastAsia="Times New Roman" w:cs="Times New Roman"/>
          <w:b w:val="1"/>
          <w:sz w:val="29"/>
          <w:szCs w:val="29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D" wp14:textId="77777777">
      <w:pPr>
        <w:shd w:val="clear" w:fill="ffffff"/>
        <w:jc w:val="left"/>
        <w:rPr>
          <w:rFonts w:ascii="Times New Roman" w:hAnsi="Times New Roman" w:eastAsia="Times New Roman" w:cs="Times New Roman"/>
          <w:b w:val="1"/>
          <w:sz w:val="29"/>
          <w:szCs w:val="29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E" wp14:textId="77777777">
      <w:pPr>
        <w:shd w:val="clear" w:fill="ffffff"/>
        <w:jc w:val="left"/>
        <w:rPr>
          <w:rFonts w:ascii="Times New Roman" w:hAnsi="Times New Roman" w:eastAsia="Times New Roman" w:cs="Times New Roman"/>
          <w:b w:val="1"/>
          <w:sz w:val="29"/>
          <w:szCs w:val="29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F" wp14:textId="77777777">
      <w:pPr>
        <w:shd w:val="clear" w:fill="ffffff"/>
        <w:jc w:val="left"/>
        <w:rPr>
          <w:rFonts w:ascii="Times New Roman" w:hAnsi="Times New Roman" w:eastAsia="Times New Roman" w:cs="Times New Roman"/>
          <w:b w:val="1"/>
          <w:sz w:val="29"/>
          <w:szCs w:val="29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0" wp14:textId="77777777">
      <w:pPr>
        <w:shd w:val="clear" w:fill="ffffff"/>
        <w:jc w:val="left"/>
        <w:rPr>
          <w:rFonts w:ascii="Times New Roman" w:hAnsi="Times New Roman" w:eastAsia="Times New Roman" w:cs="Times New Roman"/>
          <w:b w:val="1"/>
          <w:sz w:val="29"/>
          <w:szCs w:val="29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1" wp14:textId="77777777">
      <w:pPr>
        <w:shd w:val="clear" w:fill="ffffff"/>
        <w:jc w:val="center"/>
        <w:rPr>
          <w:rFonts w:ascii="Times New Roman" w:hAnsi="Times New Roman" w:eastAsia="Times New Roman" w:cs="Times New Roman"/>
          <w:b w:val="1"/>
          <w:sz w:val="29"/>
          <w:szCs w:val="29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2" wp14:textId="77777777">
      <w:pPr>
        <w:shd w:val="clear" w:fill="ffffff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40"/>
          <w:szCs w:val="40"/>
          <w:rtl w:val="0"/>
        </w:rPr>
        <w:t xml:space="preserve">Практическая работа №6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3" wp14:textId="77777777">
      <w:pPr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28"/>
          <w:szCs w:val="28"/>
          <w:rtl w:val="0"/>
        </w:rPr>
        <w:t xml:space="preserve">«Интерфейс пользователя как граф состояний»</w:t>
      </w:r>
    </w:p>
    <w:p xmlns:wp14="http://schemas.microsoft.com/office/word/2010/wordml" w:rsidRPr="00000000" w:rsidR="00000000" w:rsidDel="00000000" w:rsidP="00000000" w:rsidRDefault="00000000" w14:paraId="00000014" wp14:textId="77777777">
      <w:pPr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5" wp14:textId="77777777">
      <w:pPr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6" wp14:textId="77777777">
      <w:pPr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7" wp14:textId="77777777">
      <w:pPr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8" wp14:textId="77777777">
      <w:pPr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9" wp14:textId="77777777">
      <w:pPr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A" wp14:textId="77777777">
      <w:pPr>
        <w:jc w:val="right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28"/>
          <w:szCs w:val="28"/>
          <w:rtl w:val="0"/>
        </w:rPr>
        <w:t xml:space="preserve">   Выполнил: студент группы 381808-02</w:t>
      </w:r>
    </w:p>
    <w:p xmlns:wp14="http://schemas.microsoft.com/office/word/2010/wordml" w:rsidRPr="00000000" w:rsidR="00000000" w:rsidDel="00000000" w:rsidP="5533A17F" w:rsidRDefault="00000000" w14:paraId="0000001B" wp14:textId="4B9B526C">
      <w:pPr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533A17F" w:rsidR="5533A17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Евсеев А</w:t>
      </w:r>
      <w:r w:rsidRPr="5533A17F" w:rsidR="5533A17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. Д.</w:t>
      </w:r>
    </w:p>
    <w:p xmlns:wp14="http://schemas.microsoft.com/office/word/2010/wordml" w:rsidRPr="00000000" w:rsidR="00000000" w:rsidDel="00000000" w:rsidP="00000000" w:rsidRDefault="00000000" w14:paraId="0000001C" wp14:textId="77777777">
      <w:pPr>
        <w:jc w:val="right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D" wp14:textId="77777777">
      <w:pPr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28"/>
          <w:szCs w:val="28"/>
          <w:rtl w:val="0"/>
        </w:rPr>
        <w:t xml:space="preserve"> 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sz w:val="28"/>
          <w:szCs w:val="28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b w:val="1"/>
          <w:sz w:val="28"/>
          <w:szCs w:val="28"/>
          <w:rtl w:val="0"/>
        </w:rPr>
        <w:t xml:space="preserve">                  Проверил: Карчков Д. А.</w:t>
      </w:r>
    </w:p>
    <w:p xmlns:wp14="http://schemas.microsoft.com/office/word/2010/wordml" w:rsidRPr="00000000" w:rsidR="00000000" w:rsidDel="00000000" w:rsidP="00000000" w:rsidRDefault="00000000" w14:paraId="0000001E" wp14:textId="77777777">
      <w:pPr>
        <w:jc w:val="right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F" wp14:textId="77777777">
      <w:pPr>
        <w:jc w:val="right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0" wp14:textId="77777777">
      <w:pPr>
        <w:jc w:val="right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1" wp14:textId="77777777">
      <w:pPr>
        <w:jc w:val="right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2" wp14:textId="77777777">
      <w:pPr>
        <w:jc w:val="left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3" wp14:textId="77777777">
      <w:pPr>
        <w:jc w:val="right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4" wp14:textId="77777777">
      <w:pPr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28"/>
          <w:szCs w:val="28"/>
          <w:rtl w:val="0"/>
        </w:rPr>
        <w:t xml:space="preserve">Нижний Новгород</w:t>
      </w:r>
    </w:p>
    <w:p xmlns:wp14="http://schemas.microsoft.com/office/word/2010/wordml" w:rsidRPr="00000000" w:rsidR="00000000" w:rsidDel="00000000" w:rsidP="00000000" w:rsidRDefault="00000000" w14:paraId="00000025" wp14:textId="77777777">
      <w:pPr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28"/>
          <w:szCs w:val="28"/>
          <w:rtl w:val="0"/>
        </w:rPr>
        <w:t xml:space="preserve">2021</w:t>
      </w:r>
    </w:p>
    <w:p xmlns:wp14="http://schemas.microsoft.com/office/word/2010/wordml" w:rsidRPr="00000000" w:rsidR="00000000" w:rsidDel="00000000" w:rsidP="5533A17F" w:rsidRDefault="00000000" w14:paraId="00000026" wp14:textId="77777777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5533A17F" w:rsidP="5533A17F" w:rsidRDefault="5533A17F" w14:paraId="463C567D" w14:textId="1CFE62F0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5533A17F" w:rsidP="5533A17F" w:rsidRDefault="5533A17F" w14:paraId="38B95AF6" w14:textId="2A70BDEA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5533A17F" w:rsidP="5533A17F" w:rsidRDefault="5533A17F" w14:paraId="176F34C8" w14:textId="1923139A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RPr="00000000" w:rsidR="00000000" w:rsidDel="00000000" w:rsidP="00000000" w:rsidRDefault="00000000" w14:paraId="00000027" wp14:textId="77777777">
      <w:pPr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8" wp14:textId="77777777">
      <w:pPr>
        <w:jc w:val="center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  <w:rtl w:val="0"/>
        </w:rPr>
        <w:t xml:space="preserve">Цель работы</w:t>
      </w:r>
    </w:p>
    <w:p xmlns:wp14="http://schemas.microsoft.com/office/word/2010/wordml" w:rsidRPr="00000000" w:rsidR="00000000" w:rsidDel="00000000" w:rsidP="00000000" w:rsidRDefault="00000000" w14:paraId="00000029" wp14:textId="77777777">
      <w:pPr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A" wp14:textId="77777777">
      <w:pPr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Научиться создавать пользовательский интерфейс конфигурируемый состояниями, реализовывать анимированные переходы при смене состояний и создавать собственные QML компоненты.</w:t>
      </w:r>
    </w:p>
    <w:p xmlns:wp14="http://schemas.microsoft.com/office/word/2010/wordml" w:rsidRPr="00000000" w:rsidR="00000000" w:rsidDel="00000000" w:rsidP="00000000" w:rsidRDefault="00000000" w14:paraId="0000002B" wp14:textId="77777777">
      <w:pPr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C" wp14:textId="77777777">
      <w:pPr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28"/>
          <w:szCs w:val="28"/>
          <w:rtl w:val="0"/>
        </w:rPr>
        <w:t xml:space="preserve">Шаги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: </w:t>
      </w:r>
    </w:p>
    <w:p xmlns:wp14="http://schemas.microsoft.com/office/word/2010/wordml" w:rsidRPr="00000000" w:rsidR="00000000" w:rsidDel="00000000" w:rsidP="00000000" w:rsidRDefault="00000000" w14:paraId="0000002D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1) Создать приложение, отображающее светофор. На экране должно присутствовать 3 разноцветных сигнала, которые загораются и гаснут в том же порядке, что и сигналы светофора. Сделать автоматическую смену состояний.</w:t>
      </w:r>
    </w:p>
    <w:p xmlns:wp14="http://schemas.microsoft.com/office/word/2010/wordml" w:rsidRPr="00000000" w:rsidR="00000000" w:rsidDel="00000000" w:rsidP="00000000" w:rsidRDefault="00000000" w14:paraId="0000002E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</w:rPr>
        <w:drawing>
          <wp:inline xmlns:wp14="http://schemas.microsoft.com/office/word/2010/wordprocessingDrawing" distT="114300" distB="114300" distL="114300" distR="114300" wp14:anchorId="444A410B" wp14:editId="7777777">
            <wp:extent cx="3686175" cy="3057525"/>
            <wp:effectExtent l="0" t="0" r="0" b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F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2) Доработать задание 1 так, чтобы во время зеленого сигнала светофора из одного конца экрана в другой плавно двигалась иконка человечка.</w:t>
      </w:r>
    </w:p>
    <w:p xmlns:wp14="http://schemas.microsoft.com/office/word/2010/wordml" w:rsidRPr="00000000" w:rsidR="00000000" w:rsidDel="00000000" w:rsidP="00000000" w:rsidRDefault="00000000" w14:paraId="00000030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533A17F" w:rsidR="5533A17F">
        <w:rPr>
          <w:rFonts w:ascii="Times New Roman" w:hAnsi="Times New Roman" w:eastAsia="Times New Roman" w:cs="Times New Roman"/>
          <w:sz w:val="28"/>
          <w:szCs w:val="28"/>
        </w:rPr>
        <w:t>3) Создать приложение, отображающее строку текста вверху экрана. При нажатии на текст он должен плавно перемещаться вниз экрана, поворачивать на 180 градусов и менять цвет. Когда нажатие прекращается, он должен так же плавно возвращаться в исходное положение.</w:t>
      </w:r>
    </w:p>
    <w:p xmlns:wp14="http://schemas.microsoft.com/office/word/2010/wordml" w:rsidRPr="00000000" w:rsidR="00000000" w:rsidDel="00000000" w:rsidP="5533A17F" w:rsidRDefault="00000000" w14:paraId="00000031" wp14:textId="4C818160">
      <w:pPr>
        <w:pStyle w:val="Normal"/>
        <w:spacing w:before="240" w:after="240" w:lineRule="auto"/>
      </w:pPr>
      <w:r>
        <w:drawing>
          <wp:inline xmlns:wp14="http://schemas.microsoft.com/office/word/2010/wordprocessingDrawing" wp14:editId="4201EF1E" wp14:anchorId="0A0960FA">
            <wp:extent cx="4572000" cy="952500"/>
            <wp:effectExtent l="0" t="0" r="0" b="0"/>
            <wp:docPr id="1956284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0ea03e5ea041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2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4) Выделить сигналы светофора из задания 1 в отдельный компонент и использовать его.</w:t>
      </w:r>
    </w:p>
    <w:p xmlns:wp14="http://schemas.microsoft.com/office/word/2010/wordml" w:rsidRPr="00000000" w:rsidR="00000000" w:rsidDel="00000000" w:rsidP="00000000" w:rsidRDefault="00000000" w14:paraId="00000033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5) Создать QML компонент со свойством по умолчанию, который берет значение свойства text любого объявленного внутри него объекта и создает Button с тем же текстом. Добавить возможность задавать цвет кнопки при объявлении компонента.</w:t>
      </w:r>
    </w:p>
    <w:p xmlns:wp14="http://schemas.microsoft.com/office/word/2010/wordml" w:rsidRPr="00000000" w:rsidR="00000000" w:rsidDel="00000000" w:rsidP="00000000" w:rsidRDefault="00000000" w14:paraId="00000034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6) Создать приложение-секундомер. На экране должны отображаться значения часов, минут и секунд. Секундомер запускается по сигналу кнопки, при повторном нажатии секундомер останавливается. Для отображения часов, минут и секунд использовать собственные QML компоненты.</w:t>
      </w:r>
    </w:p>
    <w:p xmlns:wp14="http://schemas.microsoft.com/office/word/2010/wordml" w:rsidRPr="00000000" w:rsidR="00000000" w:rsidDel="00000000" w:rsidP="00000000" w:rsidRDefault="00000000" w14:paraId="00000035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7) Добавить обработчик сигналов PageStack, подсчитывающий количество добавленных и удаленных страниц в PageStack.</w:t>
      </w:r>
    </w:p>
    <w:p xmlns:wp14="http://schemas.microsoft.com/office/word/2010/wordml" w:rsidRPr="00000000" w:rsidR="00000000" w:rsidDel="00000000" w:rsidP="00000000" w:rsidRDefault="00000000" w14:paraId="00000036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7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8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9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A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B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C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D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E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F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0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1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2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3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4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5" wp14:textId="77777777">
      <w:pPr>
        <w:spacing w:before="240" w:after="240" w:lineRule="auto"/>
        <w:jc w:val="center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  <w:rtl w:val="0"/>
        </w:rPr>
        <w:t xml:space="preserve">Демонстрация работы</w:t>
      </w:r>
    </w:p>
    <w:p xmlns:wp14="http://schemas.microsoft.com/office/word/2010/wordml" w:rsidRPr="00000000" w:rsidR="00000000" w:rsidDel="00000000" w:rsidP="00000000" w:rsidRDefault="00000000" w14:paraId="00000046" wp14:textId="77777777">
      <w:pPr>
        <w:spacing w:before="240" w:after="240" w:lineRule="auto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54614947" wp14:editId="7777777">
            <wp:extent cx="2405063" cy="4264439"/>
            <wp:effectExtent l="0" t="0" r="0" b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4264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1ED2E398" wp14:editId="7777777">
            <wp:extent cx="2414588" cy="4270506"/>
            <wp:effectExtent l="0" t="0" r="0" b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4270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56B76B22" wp14:editId="7777777">
            <wp:extent cx="2418517" cy="4258486"/>
            <wp:effectExtent l="0" t="0" r="0" b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418517" cy="4258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5FFAD036" wp14:editId="7777777">
            <wp:extent cx="2405063" cy="4245860"/>
            <wp:effectExtent l="0" t="0" r="0" b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4245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7" wp14:textId="77777777">
      <w:pPr>
        <w:spacing w:before="240" w:after="240" w:lineRule="auto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3F89FD34" wp14:editId="7777777">
            <wp:extent cx="2376488" cy="4213772"/>
            <wp:effectExtent l="0" t="0" r="0" b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4213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1A6E1321" wp14:editId="7777777">
            <wp:extent cx="2386013" cy="4220675"/>
            <wp:effectExtent l="0" t="0" r="0" b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422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8" wp14:textId="77777777">
      <w:pPr>
        <w:spacing w:before="240" w:after="240" w:lineRule="auto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301C12E4" wp14:editId="7777777">
            <wp:extent cx="2395538" cy="4216536"/>
            <wp:effectExtent l="0" t="0" r="0" b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4216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2D2915AB" wp14:editId="7777777">
            <wp:extent cx="2395538" cy="4236883"/>
            <wp:effectExtent l="0" t="0" r="0" b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4236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9" wp14:textId="77777777">
      <w:pPr>
        <w:spacing w:before="240" w:after="240" w:lineRule="auto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4805791B" wp14:editId="7777777">
            <wp:extent cx="2319338" cy="4135810"/>
            <wp:effectExtent l="0" t="0" r="0" b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4135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48E0823B" wp14:editId="7777777">
            <wp:extent cx="2338388" cy="4128103"/>
            <wp:effectExtent l="0" t="0" r="0" b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4128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A" wp14:textId="77777777">
      <w:pPr>
        <w:spacing w:before="240" w:after="240" w:lineRule="auto"/>
        <w:jc w:val="center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  <w:rtl w:val="0"/>
        </w:rPr>
        <w:t xml:space="preserve">Заключение</w:t>
      </w:r>
    </w:p>
    <w:p xmlns:wp14="http://schemas.microsoft.com/office/word/2010/wordml" w:rsidRPr="00000000" w:rsidR="00000000" w:rsidDel="00000000" w:rsidP="00000000" w:rsidRDefault="00000000" w14:paraId="0000004B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 ходе практической работы было реализовано приложение, содержащее все описанные шаги. Было изучено, как создавать пользовательский интерфейс конфигурируемый состояниями, реализовывать анимированные переходы при смене состояний и создавать собственные QML компоненты.</w:t>
      </w:r>
    </w:p>
    <w:p xmlns:wp14="http://schemas.microsoft.com/office/word/2010/wordml" w:rsidRPr="00000000" w:rsidR="00000000" w:rsidDel="00000000" w:rsidP="00000000" w:rsidRDefault="00000000" w14:paraId="0000004C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D" wp14:textId="77777777">
      <w:pPr>
        <w:spacing w:before="240" w:after="240" w:lineRule="auto"/>
        <w:jc w:val="center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  <w:rtl w:val="0"/>
        </w:rPr>
        <w:t xml:space="preserve">Приложения</w:t>
      </w:r>
    </w:p>
    <w:p xmlns:wp14="http://schemas.microsoft.com/office/word/2010/wordml" w:rsidRPr="00000000" w:rsidR="00000000" w:rsidDel="00000000" w:rsidP="00000000" w:rsidRDefault="00000000" w14:paraId="0000004E" wp14:textId="165B10E2">
      <w:pPr>
        <w:numPr>
          <w:ilvl w:val="0"/>
          <w:numId w:val="1"/>
        </w:numPr>
        <w:spacing w:before="240" w:after="240" w:lineRule="auto"/>
        <w:ind w:left="720" w:hanging="360"/>
        <w:rPr>
          <w:rFonts w:ascii="Times New Roman" w:hAnsi="Times New Roman" w:eastAsia="Times New Roman" w:cs="Times New Roman"/>
          <w:sz w:val="32"/>
          <w:szCs w:val="32"/>
        </w:rPr>
      </w:pPr>
      <w:r w:rsidRPr="00000000" w:rsidDel="00000000" w:rsidR="00000000">
        <w:rPr>
          <w:rFonts w:ascii="Times New Roman" w:hAnsi="Times New Roman" w:eastAsia="Times New Roman" w:cs="Times New Roman"/>
          <w:sz w:val="32"/>
          <w:szCs w:val="32"/>
        </w:rPr>
        <w:t xml:space="preserve">Ссылка на проект: </w:t>
      </w:r>
      <w:r w:rsidRPr="5533A17F" w:rsidR="5533A17F">
        <w:rPr>
          <w:rFonts w:ascii="Times New Roman" w:hAnsi="Times New Roman" w:eastAsia="Times New Roman" w:cs="Times New Roman"/>
          <w:sz w:val="32"/>
          <w:szCs w:val="32"/>
        </w:rPr>
        <w:t>https://github.com/bbricmq/Mobile-labs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F" wp14:textId="77777777">
      <w:pPr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sectPr>
      <w:pgSz w:w="11909" w:h="16834" w:orient="portrait"/>
      <w:pgMar w:top="425" w:right="1440" w:bottom="1440" w:lef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242F344E"/>
  <w15:docId w15:val="{B576CCF1-DCF2-4F8A-B9E1-BB0BBEFF8888}"/>
  <w:rsids>
    <w:rsidRoot w:val="5533A17F"/>
    <w:rsid w:val="5533A17F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11" /><Relationship Type="http://schemas.openxmlformats.org/officeDocument/2006/relationships/image" Target="media/image9.png" Id="rId10" /><Relationship Type="http://schemas.openxmlformats.org/officeDocument/2006/relationships/image" Target="media/image8.png" Id="rId13" /><Relationship Type="http://schemas.openxmlformats.org/officeDocument/2006/relationships/image" Target="media/image5.png" Id="rId12" /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image" Target="media/image6.png" Id="rId9" /><Relationship Type="http://schemas.openxmlformats.org/officeDocument/2006/relationships/image" Target="media/image3.png" Id="rId15" /><Relationship Type="http://schemas.openxmlformats.org/officeDocument/2006/relationships/image" Target="media/image1.png" Id="rId14" /><Relationship Type="http://schemas.openxmlformats.org/officeDocument/2006/relationships/image" Target="media/image11.png" Id="rId17" /><Relationship Type="http://schemas.openxmlformats.org/officeDocument/2006/relationships/image" Target="media/image7.png" Id="rId16" /><Relationship Type="http://schemas.openxmlformats.org/officeDocument/2006/relationships/styles" Target="styles.xml" Id="rId5" /><Relationship Type="http://schemas.openxmlformats.org/officeDocument/2006/relationships/image" Target="media/image10.png" Id="rId6" /><Relationship Type="http://schemas.openxmlformats.org/officeDocument/2006/relationships/image" Target="media/image2.png" Id="rId8" /><Relationship Type="http://schemas.openxmlformats.org/officeDocument/2006/relationships/image" Target="/media/imaged.png" Id="Rf00ea03e5ea0416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