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initial-scale=1.0"/&gt;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&lt;title&gt;Adobe Data Plan&lt;/title&gt;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:root {</w:t>
      </w:r>
    </w:p>
    <w:p>
      <w:pPr>
        <w:rPr>
          <w:rFonts w:hint="eastAsia"/>
        </w:rPr>
      </w:pPr>
      <w:r>
        <w:rPr>
          <w:rFonts w:hint="eastAsia"/>
        </w:rPr>
        <w:t xml:space="preserve">      --bg: #0d0d0d;</w:t>
      </w:r>
    </w:p>
    <w:p>
      <w:pPr>
        <w:rPr>
          <w:rFonts w:hint="eastAsia"/>
        </w:rPr>
      </w:pPr>
      <w:r>
        <w:rPr>
          <w:rFonts w:hint="eastAsia"/>
        </w:rPr>
        <w:t xml:space="preserve">      --purple: #8e44ad;</w:t>
      </w:r>
    </w:p>
    <w:p>
      <w:pPr>
        <w:rPr>
          <w:rFonts w:hint="eastAsia"/>
        </w:rPr>
      </w:pPr>
      <w:r>
        <w:rPr>
          <w:rFonts w:hint="eastAsia"/>
        </w:rPr>
        <w:t xml:space="preserve">      --green: #2ecc71;</w:t>
      </w:r>
    </w:p>
    <w:p>
      <w:pPr>
        <w:rPr>
          <w:rFonts w:hint="eastAsia"/>
        </w:rPr>
      </w:pPr>
      <w:r>
        <w:rPr>
          <w:rFonts w:hint="eastAsia"/>
        </w:rPr>
        <w:t xml:space="preserve">      --white: #f0f0f0;</w:t>
      </w:r>
    </w:p>
    <w:p>
      <w:pPr>
        <w:rPr>
          <w:rFonts w:hint="eastAsia"/>
        </w:rPr>
      </w:pPr>
      <w:r>
        <w:rPr>
          <w:rFonts w:hint="eastAsia"/>
        </w:rPr>
        <w:t xml:space="preserve">      --black: #000;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* {</w:t>
      </w:r>
    </w:p>
    <w:p>
      <w:pPr>
        <w:rPr>
          <w:rFonts w:hint="eastAsia"/>
        </w:rPr>
      </w:pPr>
      <w:r>
        <w:rPr>
          <w:rFonts w:hint="eastAsia"/>
        </w:rPr>
        <w:t xml:space="preserve">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  scroll-behavior: smooth;</w:t>
      </w:r>
    </w:p>
    <w:p>
      <w:pPr>
        <w:rPr>
          <w:rFonts w:hint="eastAsia"/>
        </w:rPr>
      </w:pPr>
      <w:r>
        <w:rPr>
          <w:rFonts w:hint="eastAsia"/>
        </w:rPr>
        <w:t xml:space="preserve">      font-family: 'Segoe UI', Tahoma, Geneva, Verdana, sans-serif;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body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var(--bg);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var(--white);</w:t>
      </w:r>
    </w:p>
    <w:p>
      <w:pPr>
        <w:rPr>
          <w:rFonts w:hint="eastAsia"/>
        </w:rPr>
      </w:pPr>
      <w:r>
        <w:rPr>
          <w:rFonts w:hint="eastAsia"/>
        </w:rPr>
        <w:t xml:space="preserve">      line-height: 1.7;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header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var(--purple);</w:t>
      </w:r>
    </w:p>
    <w:p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padding: 3rem 1rem;</w:t>
      </w:r>
    </w:p>
    <w:p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header h1 {</w:t>
      </w:r>
    </w:p>
    <w:p>
      <w:pPr>
        <w:rPr>
          <w:rFonts w:hint="eastAsia"/>
        </w:rPr>
      </w:pPr>
      <w:r>
        <w:rPr>
          <w:rFonts w:hint="eastAsia"/>
        </w:rPr>
        <w:t xml:space="preserve">      font-size: 3rem;</w:t>
      </w:r>
    </w:p>
    <w:p>
      <w:pPr>
        <w:rPr>
          <w:rFonts w:hint="eastAsia"/>
        </w:rPr>
      </w:pPr>
      <w:r>
        <w:rPr>
          <w:rFonts w:hint="eastAsia"/>
        </w:rPr>
        <w:t xml:space="preserve">      letter-spacing: 2px;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{</w:t>
      </w:r>
    </w:p>
    <w:p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  gap: 2rem;</w:t>
      </w:r>
    </w:p>
    <w:p>
      <w:pPr>
        <w:rPr>
          <w:rFonts w:hint="eastAsia"/>
        </w:rPr>
      </w:pPr>
      <w:r>
        <w:rPr>
          <w:rFonts w:hint="eastAsia"/>
        </w:rPr>
        <w:t xml:space="preserve">      padding: 1rem;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var(--black);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a {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var(--green);</w:t>
      </w:r>
    </w:p>
    <w:p>
      <w:pPr>
        <w:rPr>
          <w:rFonts w:hint="eastAsia"/>
        </w:rPr>
      </w:pPr>
      <w:r>
        <w:rPr>
          <w:rFonts w:hint="eastAsia"/>
        </w:rPr>
        <w:t xml:space="preserve">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    text-transform: uppercase;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a:hover {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var(--purple);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section {</w:t>
      </w:r>
    </w:p>
    <w:p>
      <w:pPr>
        <w:rPr>
          <w:rFonts w:hint="eastAsia"/>
        </w:rPr>
      </w:pPr>
      <w:r>
        <w:rPr>
          <w:rFonts w:hint="eastAsia"/>
        </w:rPr>
        <w:t xml:space="preserve">      padding: 2rem;</w:t>
      </w:r>
    </w:p>
    <w:p>
      <w:pPr>
        <w:rPr>
          <w:rFonts w:hint="eastAsia"/>
        </w:rPr>
      </w:pPr>
      <w:r>
        <w:rPr>
          <w:rFonts w:hint="eastAsia"/>
        </w:rPr>
        <w:t xml:space="preserve">      max-width: 900px;</w:t>
      </w:r>
    </w:p>
    <w:p>
      <w:pPr>
        <w:rPr>
          <w:rFonts w:hint="eastAsia"/>
        </w:rPr>
      </w:pPr>
      <w:r>
        <w:rPr>
          <w:rFonts w:hint="eastAsia"/>
        </w:rPr>
        <w:t xml:space="preserve">  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section h2 {</w:t>
      </w:r>
    </w:p>
    <w:p>
      <w:pPr>
        <w:rPr>
          <w:rFonts w:hint="eastAsia"/>
        </w:rPr>
      </w:pPr>
      <w:r>
        <w:rPr>
          <w:rFonts w:hint="eastAsia"/>
        </w:rPr>
        <w:t xml:space="preserve">      font-size: 2rem;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var(--purple);</w:t>
      </w:r>
    </w:p>
    <w:p>
      <w:pPr>
        <w:rPr>
          <w:rFonts w:hint="eastAsia"/>
        </w:rPr>
      </w:pPr>
      <w:r>
        <w:rPr>
          <w:rFonts w:hint="eastAsia"/>
        </w:rPr>
        <w:t xml:space="preserve">      margin-bottom: 1rem;</w:t>
      </w:r>
    </w:p>
    <w:p>
      <w:pPr>
        <w:rPr>
          <w:rFonts w:hint="eastAsia"/>
        </w:rPr>
      </w:pPr>
      <w:r>
        <w:rPr>
          <w:rFonts w:hint="eastAsia"/>
        </w:rPr>
        <w:t xml:space="preserve">      border-bottom: 2px solid var(--green);</w:t>
      </w:r>
    </w:p>
    <w:p>
      <w:pPr>
        <w:rPr>
          <w:rFonts w:hint="eastAsia"/>
        </w:rPr>
      </w:pPr>
      <w:r>
        <w:rPr>
          <w:rFonts w:hint="eastAsia"/>
        </w:rPr>
        <w:t xml:space="preserve">    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.bundle-group {</w:t>
      </w:r>
    </w:p>
    <w:p>
      <w:pPr>
        <w:rPr>
          <w:rFonts w:hint="eastAsia"/>
        </w:rPr>
      </w:pPr>
      <w:r>
        <w:rPr>
          <w:rFonts w:hint="eastAsia"/>
        </w:rPr>
        <w:t xml:space="preserve">      margin-bottom: 2rem;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.bundle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#1a1a1a;</w:t>
      </w:r>
    </w:p>
    <w:p>
      <w:pPr>
        <w:rPr>
          <w:rFonts w:hint="eastAsia"/>
        </w:rPr>
      </w:pPr>
      <w:r>
        <w:rPr>
          <w:rFonts w:hint="eastAsia"/>
        </w:rPr>
        <w:t xml:space="preserve">      border-left: 5px solid var(--green);</w:t>
      </w:r>
    </w:p>
    <w:p>
      <w:pPr>
        <w:rPr>
          <w:rFonts w:hint="eastAsia"/>
        </w:rPr>
      </w:pPr>
      <w:r>
        <w:rPr>
          <w:rFonts w:hint="eastAsia"/>
        </w:rPr>
        <w:t xml:space="preserve">      margin: 1rem 0;</w:t>
      </w:r>
    </w:p>
    <w:p>
      <w:pPr>
        <w:rPr>
          <w:rFonts w:hint="eastAsia"/>
        </w:rPr>
      </w:pPr>
      <w:r>
        <w:rPr>
          <w:rFonts w:hint="eastAsia"/>
        </w:rPr>
        <w:t xml:space="preserve">      padding: 1rem;</w:t>
      </w:r>
    </w:p>
    <w:p>
      <w:pPr>
        <w:rPr>
          <w:rFonts w:hint="eastAsia"/>
        </w:rPr>
      </w:pPr>
      <w:r>
        <w:rPr>
          <w:rFonts w:hint="eastAsia"/>
        </w:rPr>
        <w:t xml:space="preserve">      border-radius: 8px;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.bundle h3 {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var(--green);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footer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var(--purple);</w:t>
      </w:r>
    </w:p>
    <w:p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padding: 2rem 1rem;</w:t>
      </w:r>
    </w:p>
    <w:p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margin-top: 3rem;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@media (max-width: 600px) {</w:t>
      </w:r>
    </w:p>
    <w:p>
      <w:pPr>
        <w:rPr>
          <w:rFonts w:hint="eastAsia"/>
        </w:rPr>
      </w:pPr>
      <w:r>
        <w:rPr>
          <w:rFonts w:hint="eastAsia"/>
        </w:rPr>
        <w:t xml:space="preserve">      header h1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2rem;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nav {</w:t>
      </w:r>
    </w:p>
    <w:p>
      <w:pPr>
        <w:rPr>
          <w:rFonts w:hint="eastAsia"/>
        </w:rPr>
      </w:pPr>
      <w:r>
        <w:rPr>
          <w:rFonts w:hint="eastAsia"/>
        </w:rPr>
        <w:t xml:space="preserve">      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      gap: 1rem;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&lt;h1&gt;Adobe Data Plan&lt;/h1&gt;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&lt;p&gt;Affordable Internet Bundles for Every Budget&lt;/p&gt;</w:t>
      </w:r>
    </w:p>
    <w:p>
      <w:pPr>
        <w:rPr>
          <w:rFonts w:hint="eastAsia"/>
        </w:rPr>
      </w:pPr>
      <w:r>
        <w:rPr>
          <w:rFonts w:hint="eastAsia"/>
        </w:rPr>
        <w:t xml:space="preserve">  &lt;/header&gt;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&lt;nav&gt;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href="#about"&gt;About&lt;/a&gt;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href="#bundles"&gt;Bundles&lt;/a&gt;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href="#contact"&gt;Contact&lt;/a&gt;</w:t>
      </w:r>
    </w:p>
    <w:p>
      <w:pPr>
        <w:rPr>
          <w:rFonts w:hint="eastAsia"/>
        </w:rPr>
      </w:pPr>
      <w:r>
        <w:rPr>
          <w:rFonts w:hint="eastAsia"/>
        </w:rPr>
        <w:t xml:space="preserve">  &lt;/nav&gt;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id="about"&gt;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&lt;h2&gt;About the Bundles&lt;/h2&gt;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&lt;p&gt;Welcome to Adobe Data Plan — your go-to destination for affordable, fast, and flexible data plans in Nigeria. Whether you're browsing, streaming, or working online, we’ve got a plan that fits your budget.&lt;/p&gt;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id="bundles"&gt;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&lt;h2&gt;Data Plan Bundles Available&lt;/h2&gt;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class="bundle-group"&gt;</w:t>
      </w:r>
    </w:p>
    <w:p>
      <w:pPr>
        <w:rPr>
          <w:rFonts w:hint="eastAsia"/>
        </w:rPr>
      </w:pPr>
      <w:r>
        <w:rPr>
          <w:rFonts w:hint="eastAsia"/>
        </w:rPr>
        <w:t xml:space="preserve">      &lt;h3 style="color: var(--white); margin-top: 2rem;"&gt;Daily Data Plans&lt;/h3&gt;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&lt;h3&gt;₦100 – 100MB for 1 Day&lt;/h3&gt;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&lt;p&gt;Perfect for quick browsing and messaging.&lt;/p&gt;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&lt;h3&gt;₦200 – 250MB for 1 Day&lt;/h3&gt;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&lt;p&gt;Stay connected with social media and news.&lt;/p&gt;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class="bundle-group"&gt;</w:t>
      </w:r>
    </w:p>
    <w:p>
      <w:pPr>
        <w:rPr>
          <w:rFonts w:hint="eastAsia"/>
        </w:rPr>
      </w:pPr>
      <w:r>
        <w:rPr>
          <w:rFonts w:hint="eastAsia"/>
        </w:rPr>
        <w:t xml:space="preserve">      &lt;h3 style="color: var(--white); margin-top: 2rem;"&gt;Weekly Data Plans&lt;/h3&gt;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&lt;h3&gt;₦500 – 1GB for 7 Days&lt;/h3&gt;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&lt;p&gt;Stream music, videos, and more throughout the week.&lt;/p&gt;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&lt;h3&gt;₦1000 – 2.5GB for 7 Days&lt;/h3&gt;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&lt;p&gt;Ideal for work, video calls, and content uploads.&lt;/p&gt;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class="bundle-group"&gt;</w:t>
      </w:r>
    </w:p>
    <w:p>
      <w:pPr>
        <w:rPr>
          <w:rFonts w:hint="eastAsia"/>
        </w:rPr>
      </w:pPr>
      <w:r>
        <w:rPr>
          <w:rFonts w:hint="eastAsia"/>
        </w:rPr>
        <w:t xml:space="preserve">      &lt;h3 style="color: var(--white); margin-top: 2rem;"&gt;Monthly Data Plans&lt;/h3&gt;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&lt;h3&gt;₦2000 – 4GB for 30 Days&lt;/h3&gt;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&lt;p&gt;Balanced usage for light-to-medium users.&lt;/p&gt;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&lt;h3&gt;₦5000 – 12GB for 30 Days&lt;/h3&gt;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&lt;p&gt;Stream, chat, and work without limits.&lt;/p&gt;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&lt;h3&gt;₦10,000 – 25GB for 30 Days&lt;/h3&gt;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&lt;p&gt;Power users rejoice. Full-speed connectivity all month.&lt;/p&gt;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class="bundle-group"&gt;</w:t>
      </w:r>
    </w:p>
    <w:p>
      <w:pPr>
        <w:rPr>
          <w:rFonts w:hint="eastAsia"/>
        </w:rPr>
      </w:pPr>
      <w:r>
        <w:rPr>
          <w:rFonts w:hint="eastAsia"/>
        </w:rPr>
        <w:t xml:space="preserve">      &lt;h3 style="color: var(--white); margin-top: 2rem;"&gt;Yearly Data Plans&lt;/h3&gt;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&lt;h3&gt;₦30,000 – 80GB for 12 Months&lt;/h3&gt;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&lt;p&gt;Budget-friendly plan for long-term users.&lt;/p&gt;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class="bundle"&gt;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&lt;h3&gt;₦90,000 – 250GB for 12 Months&lt;/h3&gt;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&lt;p&gt;Peace of mind all year round.&lt;/p&gt;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id="contact"&gt;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&lt;h2&gt;Contact Info&lt;/h2&gt;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&lt;p&gt;Need help or want to subscribe? Contact us today:&lt;/p&gt;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&lt;p&gt;&lt;strong&gt;Adobe Stores:&lt;/strong&gt; 0703457394&lt;/p&gt;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&lt;p&gt;&amp;copy; 2025 Adobe Data Plan. All rights reserved.&lt;/p&gt;</w:t>
      </w:r>
    </w:p>
    <w:p>
      <w:pPr>
        <w:rPr>
          <w:rFonts w:hint="eastAsia"/>
        </w:rPr>
      </w:pPr>
      <w:r>
        <w:rPr>
          <w:rFonts w:hint="eastAsia"/>
        </w:rPr>
        <w:t xml:space="preserve">  &lt;/footer&gt;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2025-05-29T18:30:33Z</dcterms:created>
  <dc:creator>iPhone</dc:creator>
  <cp:lastModifiedBy>iPhone</cp:lastModifiedBy>
  <dcterms:modified xsi:type="dcterms:W3CDTF">2025-05-29T18:30:55Z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3081-11.34.01</vt:lpwstr>
  </property>
  <property fmtid="{D5CDD505-2E9C-101B-9397-08002B2CF9AE}" pid="3" name="ICV">
    <vt:lpwstr>1063BB4640BC8180B9993868F398F5D7_31</vt:lpwstr>
  </property>
</Properties>
</file>