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9D357" w14:textId="5A4C9B20" w:rsidR="003E1A92" w:rsidRDefault="00737C11" w:rsidP="00737C11">
      <w:pPr>
        <w:pStyle w:val="berschrift1"/>
      </w:pPr>
      <w:proofErr w:type="spellStart"/>
      <w:r>
        <w:t>Step</w:t>
      </w:r>
      <w:proofErr w:type="spellEnd"/>
      <w:r>
        <w:t xml:space="preserve"> 1</w:t>
      </w:r>
    </w:p>
    <w:p w14:paraId="2C19D60B" w14:textId="70024AB3" w:rsidR="00737C11" w:rsidRDefault="00737C11">
      <w:pPr>
        <w:rPr>
          <w:lang w:val="en-US"/>
        </w:rPr>
      </w:pPr>
      <w:r w:rsidRPr="00737C11">
        <w:rPr>
          <w:lang w:val="en-US"/>
        </w:rPr>
        <w:t>Reading out the measured values ​​via the serial interface (not serial monitor) based on a freely selectable command.</w:t>
      </w:r>
    </w:p>
    <w:p w14:paraId="73C8A9F4" w14:textId="3B0E0197" w:rsidR="00737C11" w:rsidRDefault="00737C11">
      <w:pPr>
        <w:rPr>
          <w:lang w:val="en-US"/>
        </w:rPr>
      </w:pPr>
      <w:r>
        <w:rPr>
          <w:lang w:val="en-US"/>
        </w:rPr>
        <w:t>Example:</w:t>
      </w:r>
    </w:p>
    <w:p w14:paraId="235FDD9E" w14:textId="48108577" w:rsidR="00737C11" w:rsidRDefault="00737C11">
      <w:pPr>
        <w:rPr>
          <w:lang w:val="en-US"/>
        </w:rPr>
      </w:pPr>
      <w:r>
        <w:rPr>
          <w:lang w:val="en-US"/>
        </w:rPr>
        <w:t>Request:</w:t>
      </w:r>
      <w:r>
        <w:rPr>
          <w:lang w:val="en-US"/>
        </w:rPr>
        <w:tab/>
      </w:r>
      <w:r w:rsidRPr="00014C44">
        <w:rPr>
          <w:rFonts w:ascii="Courier New" w:hAnsi="Courier New" w:cs="Courier New"/>
          <w:lang w:val="en-US"/>
        </w:rPr>
        <w:t>print#13#10</w:t>
      </w:r>
    </w:p>
    <w:p w14:paraId="3CDCEFF6" w14:textId="518C39D7" w:rsidR="00737C11" w:rsidRDefault="00737C11">
      <w:pPr>
        <w:rPr>
          <w:lang w:val="en-US"/>
        </w:rPr>
      </w:pPr>
      <w:r>
        <w:rPr>
          <w:lang w:val="en-US"/>
        </w:rPr>
        <w:t>Response:</w:t>
      </w:r>
      <w:r>
        <w:rPr>
          <w:lang w:val="en-US"/>
        </w:rPr>
        <w:tab/>
      </w:r>
      <w:r w:rsidRPr="00014C44">
        <w:rPr>
          <w:rFonts w:ascii="Courier New" w:hAnsi="Courier New" w:cs="Courier New"/>
          <w:lang w:val="en-US"/>
        </w:rPr>
        <w:t>21.21 51.4 1001.7</w:t>
      </w:r>
      <w:r w:rsidR="00014C44">
        <w:rPr>
          <w:rFonts w:ascii="Courier New" w:hAnsi="Courier New" w:cs="Courier New"/>
          <w:lang w:val="en-US"/>
        </w:rPr>
        <w:t>#13#10</w:t>
      </w:r>
    </w:p>
    <w:p w14:paraId="2916F2FF" w14:textId="5FF325CA" w:rsidR="00737C11" w:rsidRDefault="00737C11">
      <w:pPr>
        <w:rPr>
          <w:lang w:val="en-US"/>
        </w:rPr>
      </w:pPr>
      <w:r w:rsidRPr="00737C11">
        <w:rPr>
          <w:lang w:val="en-US"/>
        </w:rPr>
        <w:t>Only the measured values, the units are fixed and do not need to be transferred.</w:t>
      </w:r>
      <w:r w:rsidR="00014C44">
        <w:rPr>
          <w:lang w:val="en-US"/>
        </w:rPr>
        <w:t xml:space="preserve"> </w:t>
      </w:r>
      <w:r w:rsidR="00014C44" w:rsidRPr="00014C44">
        <w:rPr>
          <w:lang w:val="en-US"/>
        </w:rPr>
        <w:t xml:space="preserve">A space can be used as a separator between the individual values. Other characters </w:t>
      </w:r>
      <w:proofErr w:type="gramStart"/>
      <w:r w:rsidR="00014C44" w:rsidRPr="00014C44">
        <w:rPr>
          <w:lang w:val="en-US"/>
        </w:rPr>
        <w:t>like ;</w:t>
      </w:r>
      <w:proofErr w:type="gramEnd"/>
      <w:r w:rsidR="00014C44" w:rsidRPr="00014C44">
        <w:rPr>
          <w:lang w:val="en-US"/>
        </w:rPr>
        <w:t xml:space="preserve"> or # or similar are also possible.</w:t>
      </w:r>
    </w:p>
    <w:p w14:paraId="518C1992" w14:textId="06BDDA39" w:rsidR="00737C11" w:rsidRDefault="00737C11">
      <w:pPr>
        <w:rPr>
          <w:lang w:val="en-US"/>
        </w:rPr>
      </w:pPr>
    </w:p>
    <w:p w14:paraId="3C696A90" w14:textId="7C69893A" w:rsidR="00737C11" w:rsidRDefault="00737C11" w:rsidP="00737C11">
      <w:pPr>
        <w:pStyle w:val="berschrift1"/>
        <w:rPr>
          <w:lang w:val="en-US"/>
        </w:rPr>
      </w:pPr>
      <w:r>
        <w:rPr>
          <w:lang w:val="en-US"/>
        </w:rPr>
        <w:t>Step 2</w:t>
      </w:r>
    </w:p>
    <w:p w14:paraId="77C27E83" w14:textId="3BCBDA71" w:rsidR="00737C11" w:rsidRDefault="00737C11">
      <w:pPr>
        <w:rPr>
          <w:lang w:val="en-US"/>
        </w:rPr>
      </w:pPr>
      <w:r w:rsidRPr="00737C11">
        <w:rPr>
          <w:lang w:val="en-US"/>
        </w:rPr>
        <w:t>The same functionality should also be accessible via WLAN. Similar to Telnet. No http, https, json or similar.</w:t>
      </w:r>
    </w:p>
    <w:p w14:paraId="1687F353" w14:textId="788E7B8F" w:rsidR="00737C11" w:rsidRDefault="00737C11">
      <w:pPr>
        <w:rPr>
          <w:lang w:val="en-US"/>
        </w:rPr>
      </w:pPr>
    </w:p>
    <w:p w14:paraId="0D2716F0" w14:textId="03A2E5A3" w:rsidR="00737C11" w:rsidRDefault="00737C11" w:rsidP="00014C44">
      <w:pPr>
        <w:pStyle w:val="berschrift1"/>
        <w:rPr>
          <w:lang w:val="en-US"/>
        </w:rPr>
      </w:pPr>
      <w:r>
        <w:rPr>
          <w:lang w:val="en-US"/>
        </w:rPr>
        <w:t>Step 3</w:t>
      </w:r>
    </w:p>
    <w:p w14:paraId="1B5045A1" w14:textId="0B3860AC" w:rsidR="00737C11" w:rsidRDefault="00737C11">
      <w:pPr>
        <w:rPr>
          <w:lang w:val="en-US"/>
        </w:rPr>
      </w:pPr>
      <w:r w:rsidRPr="00737C11">
        <w:rPr>
          <w:lang w:val="en-US"/>
        </w:rPr>
        <w:t>Add a timestamp. The time should be fetched via NTP.</w:t>
      </w:r>
      <w:r w:rsidR="00014C44">
        <w:rPr>
          <w:lang w:val="en-US"/>
        </w:rPr>
        <w:br/>
      </w:r>
      <w:r w:rsidR="00014C44" w:rsidRPr="00014C44">
        <w:rPr>
          <w:lang w:val="en-US"/>
        </w:rPr>
        <w:t>Date and time should be coded according to ISO8601</w:t>
      </w:r>
    </w:p>
    <w:p w14:paraId="11B37DEF" w14:textId="72B2DC08" w:rsidR="00737C11" w:rsidRDefault="00737C11">
      <w:pPr>
        <w:rPr>
          <w:lang w:val="en-US"/>
        </w:rPr>
      </w:pPr>
      <w:r>
        <w:rPr>
          <w:lang w:val="en-US"/>
        </w:rPr>
        <w:t>Example</w:t>
      </w:r>
    </w:p>
    <w:p w14:paraId="0DB1B794" w14:textId="77777777" w:rsidR="00737C11" w:rsidRDefault="00737C11" w:rsidP="00737C11">
      <w:pPr>
        <w:rPr>
          <w:lang w:val="en-US"/>
        </w:rPr>
      </w:pPr>
      <w:r>
        <w:rPr>
          <w:lang w:val="en-US"/>
        </w:rPr>
        <w:t>Request:</w:t>
      </w:r>
      <w:r>
        <w:rPr>
          <w:lang w:val="en-US"/>
        </w:rPr>
        <w:tab/>
      </w:r>
      <w:r w:rsidRPr="00014C44">
        <w:rPr>
          <w:rFonts w:ascii="Courier New" w:hAnsi="Courier New" w:cs="Courier New"/>
          <w:lang w:val="en-US"/>
        </w:rPr>
        <w:t>print#13#10</w:t>
      </w:r>
    </w:p>
    <w:p w14:paraId="58412BA4" w14:textId="0DFD9FF6" w:rsidR="00014C44" w:rsidRDefault="00737C11">
      <w:pPr>
        <w:rPr>
          <w:lang w:val="en-US"/>
        </w:rPr>
      </w:pPr>
      <w:r>
        <w:rPr>
          <w:lang w:val="en-US"/>
        </w:rPr>
        <w:t>Response:</w:t>
      </w:r>
      <w:r>
        <w:rPr>
          <w:lang w:val="en-US"/>
        </w:rPr>
        <w:tab/>
      </w:r>
      <w:r w:rsidR="00014C44" w:rsidRPr="00014C44">
        <w:rPr>
          <w:rFonts w:ascii="Courier New" w:hAnsi="Courier New" w:cs="Courier New"/>
          <w:lang w:val="en-US"/>
        </w:rPr>
        <w:t xml:space="preserve">2009-06-30T18:30:00+02:00 </w:t>
      </w:r>
      <w:r w:rsidRPr="00014C44">
        <w:rPr>
          <w:rFonts w:ascii="Courier New" w:hAnsi="Courier New" w:cs="Courier New"/>
          <w:lang w:val="en-US"/>
        </w:rPr>
        <w:t>21.21 51.4 1001.7</w:t>
      </w:r>
      <w:r w:rsidR="00014C44">
        <w:rPr>
          <w:rFonts w:ascii="Courier New" w:hAnsi="Courier New" w:cs="Courier New"/>
          <w:lang w:val="en-US"/>
        </w:rPr>
        <w:t>#13#10</w:t>
      </w:r>
    </w:p>
    <w:p w14:paraId="52B0167E" w14:textId="55EE5138" w:rsidR="00737C11" w:rsidRDefault="00014C44">
      <w:pPr>
        <w:rPr>
          <w:lang w:val="en-US"/>
        </w:rPr>
      </w:pPr>
      <w:hyperlink r:id="rId4" w:history="1">
        <w:r w:rsidRPr="00D8233B">
          <w:rPr>
            <w:rStyle w:val="Hyperlink"/>
            <w:lang w:val="en-US"/>
          </w:rPr>
          <w:t>https://de.wikipedia.org/wiki/ISO_8601</w:t>
        </w:r>
      </w:hyperlink>
      <w:r>
        <w:rPr>
          <w:lang w:val="en-US"/>
        </w:rPr>
        <w:t xml:space="preserve"> </w:t>
      </w:r>
    </w:p>
    <w:p w14:paraId="32AEBBAB" w14:textId="74625F4B" w:rsidR="00014C44" w:rsidRDefault="00014C44">
      <w:pPr>
        <w:rPr>
          <w:lang w:val="en-US"/>
        </w:rPr>
      </w:pPr>
    </w:p>
    <w:p w14:paraId="7CEEA7B8" w14:textId="5AF5F82A" w:rsidR="00014C44" w:rsidRDefault="00014C44" w:rsidP="00014C44">
      <w:pPr>
        <w:pStyle w:val="berschrift1"/>
        <w:rPr>
          <w:lang w:val="en-US"/>
        </w:rPr>
      </w:pPr>
      <w:r>
        <w:rPr>
          <w:lang w:val="en-US"/>
        </w:rPr>
        <w:t>Step 4</w:t>
      </w:r>
    </w:p>
    <w:p w14:paraId="293E58BF" w14:textId="30010807" w:rsidR="00014C44" w:rsidRDefault="00014C44">
      <w:pPr>
        <w:rPr>
          <w:lang w:val="en-US"/>
        </w:rPr>
      </w:pPr>
      <w:r w:rsidRPr="00014C44">
        <w:rPr>
          <w:lang w:val="en-US"/>
        </w:rPr>
        <w:t>Add long-term recording to an SD card. A text file is created in which each line corresponds to an answer to a query. The interval for recording can be set directly in the source code. E.g. every minute or every 5 minutes. Faster than 1 minute probably doesn't make sense.</w:t>
      </w:r>
    </w:p>
    <w:p w14:paraId="329DCE4F" w14:textId="5B409E19" w:rsidR="00014C44" w:rsidRDefault="00014C44">
      <w:pPr>
        <w:rPr>
          <w:lang w:val="en-US"/>
        </w:rPr>
      </w:pPr>
      <w:r>
        <w:rPr>
          <w:lang w:val="en-US"/>
        </w:rPr>
        <w:t>Examples:</w:t>
      </w:r>
    </w:p>
    <w:p w14:paraId="58FE1C24" w14:textId="748C304D" w:rsidR="00014C44" w:rsidRDefault="00014C44">
      <w:pPr>
        <w:rPr>
          <w:lang w:val="en-US"/>
        </w:rPr>
      </w:pPr>
      <w:hyperlink r:id="rId5" w:history="1">
        <w:r w:rsidRPr="00D8233B">
          <w:rPr>
            <w:rStyle w:val="Hyperlink"/>
            <w:lang w:val="en-US"/>
          </w:rPr>
          <w:t>https://www.reichelt.de/entwicklerboards-breakout-board-fuer-microsd-karten-debo-microsd-3-p334922.html?PROVID=2788&amp;gclid=EAIaIQobChMIz6rxpqLYggMVxwiLCh2KfwJsEAQYBiABEgJ_FfD_BwE</w:t>
        </w:r>
      </w:hyperlink>
      <w:r>
        <w:rPr>
          <w:lang w:val="en-US"/>
        </w:rPr>
        <w:t xml:space="preserve"> </w:t>
      </w:r>
    </w:p>
    <w:p w14:paraId="4125E93E" w14:textId="5FF4971F" w:rsidR="00014C44" w:rsidRDefault="00014C44">
      <w:pPr>
        <w:rPr>
          <w:lang w:val="en-US"/>
        </w:rPr>
      </w:pPr>
    </w:p>
    <w:p w14:paraId="455665F0" w14:textId="5DD0323D" w:rsidR="00B46134" w:rsidRDefault="00B46134">
      <w:pPr>
        <w:rPr>
          <w:lang w:val="en-US"/>
        </w:rPr>
      </w:pPr>
      <w:hyperlink r:id="rId6" w:history="1">
        <w:r w:rsidRPr="00D8233B">
          <w:rPr>
            <w:rStyle w:val="Hyperlink"/>
            <w:lang w:val="en-US"/>
          </w:rPr>
          <w:t>https://www.az-delivery.de/products/copy-of-spi-reader-micro-speicherkartenmodul-fur-arduino?variant=38523274578&amp;utm_source=google&amp;utm_medium=cpc&amp;utm_campaign=19229855661&amp;utm_content=147170319769&amp;utm_term=&amp;gad_source=1&amp;gclid=EAIaIQobChMIz6rxpqLYggMVxwiLCh2KfwJsEAQYAiABEgIVcvD_BwE</w:t>
        </w:r>
      </w:hyperlink>
      <w:r>
        <w:rPr>
          <w:lang w:val="en-US"/>
        </w:rPr>
        <w:t xml:space="preserve"> </w:t>
      </w:r>
    </w:p>
    <w:p w14:paraId="34C597CA" w14:textId="1B5CE28C" w:rsidR="00014C44" w:rsidRDefault="00014C44">
      <w:pPr>
        <w:rPr>
          <w:lang w:val="en-US"/>
        </w:rPr>
      </w:pPr>
      <w:bookmarkStart w:id="0" w:name="_GoBack"/>
      <w:bookmarkEnd w:id="0"/>
    </w:p>
    <w:p w14:paraId="556BD73F" w14:textId="77777777" w:rsidR="00014C44" w:rsidRPr="00737C11" w:rsidRDefault="00014C44">
      <w:pPr>
        <w:rPr>
          <w:lang w:val="en-US"/>
        </w:rPr>
      </w:pPr>
    </w:p>
    <w:sectPr w:rsidR="00014C44" w:rsidRPr="00737C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6B"/>
    <w:rsid w:val="00014C44"/>
    <w:rsid w:val="003E1A92"/>
    <w:rsid w:val="00737C11"/>
    <w:rsid w:val="00AC6F6B"/>
    <w:rsid w:val="00B4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012F"/>
  <w15:chartTrackingRefBased/>
  <w15:docId w15:val="{50B5978C-CE5B-425E-AEE6-782DA462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7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7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14C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14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z-delivery.de/products/copy-of-spi-reader-micro-speicherkartenmodul-fur-arduino?variant=38523274578&amp;utm_source=google&amp;utm_medium=cpc&amp;utm_campaign=19229855661&amp;utm_content=147170319769&amp;utm_term=&amp;gad_source=1&amp;gclid=EAIaIQobChMIz6rxpqLYggMVxwiLCh2KfwJsEAQYAiABEgIVcvD_BwE" TargetMode="External"/><Relationship Id="rId5" Type="http://schemas.openxmlformats.org/officeDocument/2006/relationships/hyperlink" Target="https://www.reichelt.de/entwicklerboards-breakout-board-fuer-microsd-karten-debo-microsd-3-p334922.html?PROVID=2788&amp;gclid=EAIaIQobChMIz6rxpqLYggMVxwiLCh2KfwJsEAQYBiABEgJ_FfD_BwE" TargetMode="External"/><Relationship Id="rId4" Type="http://schemas.openxmlformats.org/officeDocument/2006/relationships/hyperlink" Target="https://de.wikipedia.org/wiki/ISO_860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Busser</dc:creator>
  <cp:keywords/>
  <dc:description/>
  <cp:lastModifiedBy>Michael Busser</cp:lastModifiedBy>
  <cp:revision>2</cp:revision>
  <dcterms:created xsi:type="dcterms:W3CDTF">2023-11-22T18:27:00Z</dcterms:created>
  <dcterms:modified xsi:type="dcterms:W3CDTF">2023-11-22T18:49:00Z</dcterms:modified>
</cp:coreProperties>
</file>