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045F" w:rsidRPr="00405F4C" w:rsidRDefault="00BA045F" w:rsidP="00BA045F">
      <w:pPr>
        <w:spacing w:before="120" w:line="480" w:lineRule="exact"/>
        <w:ind w:firstLine="880"/>
        <w:rPr>
          <w:rFonts w:eastAsia="黑体"/>
          <w:sz w:val="44"/>
        </w:rPr>
      </w:pPr>
    </w:p>
    <w:p w:rsidR="005435DC" w:rsidRDefault="00982477" w:rsidP="00BA045F">
      <w:pPr>
        <w:spacing w:before="156"/>
        <w:ind w:firstLine="964"/>
        <w:jc w:val="center"/>
        <w:rPr>
          <w:rFonts w:hAnsiTheme="minorEastAsia" w:hint="eastAsia"/>
          <w:b/>
          <w:sz w:val="48"/>
          <w:szCs w:val="48"/>
        </w:rPr>
      </w:pPr>
      <w:r w:rsidRPr="00982477">
        <w:rPr>
          <w:rFonts w:hAnsiTheme="minorEastAsia" w:hint="eastAsia"/>
          <w:b/>
          <w:sz w:val="48"/>
          <w:szCs w:val="48"/>
        </w:rPr>
        <w:t>水质分析仪器应用系统软件概要</w:t>
      </w:r>
    </w:p>
    <w:p w:rsidR="00BA045F" w:rsidRPr="00405F4C" w:rsidRDefault="00982477" w:rsidP="00BA045F">
      <w:pPr>
        <w:spacing w:before="156"/>
        <w:ind w:firstLine="964"/>
        <w:jc w:val="center"/>
        <w:rPr>
          <w:rFonts w:eastAsia="黑体"/>
          <w:b/>
          <w:sz w:val="48"/>
          <w:szCs w:val="48"/>
        </w:rPr>
      </w:pPr>
      <w:r w:rsidRPr="00982477">
        <w:rPr>
          <w:rFonts w:hAnsiTheme="minorEastAsia" w:hint="eastAsia"/>
          <w:b/>
          <w:sz w:val="48"/>
          <w:szCs w:val="48"/>
        </w:rPr>
        <w:t>设计说明书</w:t>
      </w:r>
    </w:p>
    <w:p w:rsidR="00BA045F" w:rsidRPr="00405F4C" w:rsidRDefault="00BA045F" w:rsidP="00BA045F">
      <w:pPr>
        <w:spacing w:before="156" w:line="480" w:lineRule="exact"/>
        <w:ind w:firstLine="880"/>
        <w:jc w:val="center"/>
        <w:rPr>
          <w:rFonts w:eastAsia="黑体"/>
          <w:sz w:val="44"/>
        </w:rPr>
      </w:pPr>
    </w:p>
    <w:p w:rsidR="00BA045F" w:rsidRPr="00405F4C" w:rsidRDefault="00BA045F" w:rsidP="00BA045F">
      <w:pPr>
        <w:spacing w:before="156"/>
        <w:ind w:firstLine="880"/>
        <w:jc w:val="center"/>
        <w:rPr>
          <w:rFonts w:eastAsia="黑体"/>
          <w:sz w:val="44"/>
        </w:rPr>
      </w:pPr>
    </w:p>
    <w:p w:rsidR="00BA045F" w:rsidRPr="00405F4C" w:rsidRDefault="00BA045F" w:rsidP="00BA045F">
      <w:pPr>
        <w:spacing w:before="156"/>
        <w:ind w:firstLine="640"/>
        <w:jc w:val="center"/>
        <w:rPr>
          <w:rFonts w:eastAsia="黑体"/>
          <w:sz w:val="44"/>
        </w:rPr>
      </w:pPr>
      <w:r w:rsidRPr="00405F4C">
        <w:rPr>
          <w:noProof/>
          <w:sz w:val="32"/>
        </w:rPr>
        <w:drawing>
          <wp:inline distT="0" distB="0" distL="0" distR="0">
            <wp:extent cx="1923787" cy="1541721"/>
            <wp:effectExtent l="19050" t="0" r="263"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srcRect/>
                    <a:stretch>
                      <a:fillRect/>
                    </a:stretch>
                  </pic:blipFill>
                  <pic:spPr bwMode="auto">
                    <a:xfrm>
                      <a:off x="0" y="0"/>
                      <a:ext cx="1928298" cy="1545336"/>
                    </a:xfrm>
                    <a:prstGeom prst="rect">
                      <a:avLst/>
                    </a:prstGeom>
                    <a:noFill/>
                    <a:ln w="9525">
                      <a:noFill/>
                      <a:miter lim="800000"/>
                      <a:headEnd/>
                      <a:tailEnd/>
                    </a:ln>
                  </pic:spPr>
                </pic:pic>
              </a:graphicData>
            </a:graphic>
          </wp:inline>
        </w:drawing>
      </w:r>
    </w:p>
    <w:p w:rsidR="00BA045F" w:rsidRPr="00405F4C" w:rsidRDefault="00BA045F" w:rsidP="00BA045F">
      <w:pPr>
        <w:spacing w:before="156"/>
        <w:ind w:firstLine="880"/>
        <w:jc w:val="center"/>
        <w:rPr>
          <w:rFonts w:eastAsia="黑体"/>
          <w:sz w:val="44"/>
        </w:rPr>
      </w:pPr>
    </w:p>
    <w:p w:rsidR="00BA045F" w:rsidRPr="00405F4C" w:rsidRDefault="00BA045F" w:rsidP="00BA045F">
      <w:pPr>
        <w:spacing w:before="156" w:line="480" w:lineRule="exact"/>
        <w:ind w:firstLine="880"/>
        <w:jc w:val="center"/>
        <w:rPr>
          <w:rFonts w:eastAsia="黑体"/>
          <w:sz w:val="44"/>
        </w:rPr>
      </w:pPr>
    </w:p>
    <w:p w:rsidR="00BA045F" w:rsidRPr="00405F4C" w:rsidRDefault="00BA045F" w:rsidP="00BA045F">
      <w:pPr>
        <w:tabs>
          <w:tab w:val="left" w:pos="1985"/>
        </w:tabs>
        <w:spacing w:before="156"/>
        <w:ind w:leftChars="945" w:left="1984" w:firstLine="600"/>
        <w:jc w:val="left"/>
        <w:rPr>
          <w:rFonts w:eastAsia="黑体"/>
          <w:sz w:val="30"/>
          <w:szCs w:val="30"/>
          <w:u w:val="single"/>
        </w:rPr>
      </w:pPr>
      <w:r w:rsidRPr="00405F4C">
        <w:rPr>
          <w:rFonts w:eastAsia="黑体"/>
          <w:sz w:val="30"/>
          <w:szCs w:val="30"/>
        </w:rPr>
        <w:t>编制：</w:t>
      </w:r>
      <w:r w:rsidRPr="00405F4C">
        <w:rPr>
          <w:rFonts w:eastAsia="黑体"/>
          <w:sz w:val="30"/>
          <w:szCs w:val="30"/>
          <w:u w:val="single"/>
        </w:rPr>
        <w:t xml:space="preserve">      </w:t>
      </w:r>
      <w:r>
        <w:rPr>
          <w:rFonts w:eastAsia="黑体" w:hint="eastAsia"/>
          <w:sz w:val="30"/>
          <w:szCs w:val="30"/>
          <w:u w:val="single"/>
        </w:rPr>
        <w:t xml:space="preserve">     </w:t>
      </w:r>
      <w:r w:rsidRPr="00405F4C">
        <w:rPr>
          <w:rFonts w:eastAsia="黑体"/>
          <w:sz w:val="30"/>
          <w:szCs w:val="30"/>
          <w:u w:val="single"/>
        </w:rPr>
        <w:t xml:space="preserve">       </w:t>
      </w:r>
    </w:p>
    <w:p w:rsidR="00BA045F" w:rsidRPr="00405F4C" w:rsidRDefault="00BA045F" w:rsidP="00BA045F">
      <w:pPr>
        <w:tabs>
          <w:tab w:val="left" w:pos="1985"/>
        </w:tabs>
        <w:spacing w:before="156"/>
        <w:ind w:leftChars="945" w:left="1984" w:firstLine="600"/>
        <w:jc w:val="left"/>
        <w:rPr>
          <w:rFonts w:eastAsia="黑体"/>
          <w:sz w:val="30"/>
          <w:szCs w:val="30"/>
          <w:u w:val="single"/>
        </w:rPr>
      </w:pPr>
      <w:r w:rsidRPr="00405F4C">
        <w:rPr>
          <w:rFonts w:eastAsia="黑体"/>
          <w:sz w:val="30"/>
          <w:szCs w:val="30"/>
        </w:rPr>
        <w:t>校对：</w:t>
      </w:r>
      <w:r w:rsidRPr="00405F4C">
        <w:rPr>
          <w:rFonts w:eastAsia="黑体"/>
          <w:sz w:val="30"/>
          <w:szCs w:val="30"/>
          <w:u w:val="single"/>
        </w:rPr>
        <w:t xml:space="preserve">                  </w:t>
      </w:r>
    </w:p>
    <w:p w:rsidR="00BA045F" w:rsidRPr="00405F4C" w:rsidRDefault="00BA045F" w:rsidP="00BA045F">
      <w:pPr>
        <w:tabs>
          <w:tab w:val="left" w:pos="1985"/>
        </w:tabs>
        <w:spacing w:before="156"/>
        <w:ind w:leftChars="945" w:left="1984" w:firstLine="600"/>
        <w:jc w:val="left"/>
        <w:rPr>
          <w:rFonts w:eastAsia="黑体"/>
          <w:sz w:val="30"/>
          <w:szCs w:val="30"/>
          <w:u w:val="single"/>
        </w:rPr>
      </w:pPr>
      <w:r w:rsidRPr="00405F4C">
        <w:rPr>
          <w:rFonts w:eastAsia="黑体"/>
          <w:sz w:val="30"/>
          <w:szCs w:val="30"/>
        </w:rPr>
        <w:t>审核：</w:t>
      </w:r>
      <w:r w:rsidRPr="00405F4C">
        <w:rPr>
          <w:rFonts w:eastAsia="黑体"/>
          <w:sz w:val="30"/>
          <w:szCs w:val="30"/>
          <w:u w:val="single"/>
        </w:rPr>
        <w:t xml:space="preserve">                  </w:t>
      </w:r>
    </w:p>
    <w:p w:rsidR="00BA045F" w:rsidRPr="00405F4C" w:rsidRDefault="00BA045F" w:rsidP="00BA045F">
      <w:pPr>
        <w:tabs>
          <w:tab w:val="left" w:pos="1985"/>
        </w:tabs>
        <w:spacing w:before="156"/>
        <w:ind w:leftChars="945" w:left="1984" w:firstLine="600"/>
        <w:jc w:val="left"/>
        <w:rPr>
          <w:rFonts w:eastAsia="黑体"/>
          <w:sz w:val="30"/>
          <w:szCs w:val="30"/>
          <w:u w:val="single"/>
        </w:rPr>
      </w:pPr>
      <w:r w:rsidRPr="00405F4C">
        <w:rPr>
          <w:rFonts w:eastAsia="黑体"/>
          <w:sz w:val="30"/>
          <w:szCs w:val="30"/>
        </w:rPr>
        <w:t>审定：</w:t>
      </w:r>
      <w:r w:rsidRPr="00405F4C">
        <w:rPr>
          <w:rFonts w:eastAsia="黑体"/>
          <w:sz w:val="30"/>
          <w:szCs w:val="30"/>
          <w:u w:val="single"/>
        </w:rPr>
        <w:t xml:space="preserve">                  </w:t>
      </w:r>
    </w:p>
    <w:p w:rsidR="00BA045F" w:rsidRPr="00405F4C" w:rsidRDefault="00BA045F" w:rsidP="00BA045F">
      <w:pPr>
        <w:tabs>
          <w:tab w:val="left" w:pos="1985"/>
        </w:tabs>
        <w:spacing w:before="156"/>
        <w:ind w:leftChars="945" w:left="1984" w:firstLine="600"/>
        <w:jc w:val="left"/>
        <w:rPr>
          <w:rFonts w:eastAsia="黑体"/>
          <w:sz w:val="30"/>
          <w:szCs w:val="30"/>
          <w:u w:val="single"/>
        </w:rPr>
      </w:pPr>
      <w:r w:rsidRPr="00405F4C">
        <w:rPr>
          <w:rFonts w:eastAsia="黑体"/>
          <w:sz w:val="30"/>
          <w:szCs w:val="30"/>
        </w:rPr>
        <w:t>批准：</w:t>
      </w:r>
      <w:r w:rsidRPr="00405F4C">
        <w:rPr>
          <w:rFonts w:eastAsia="黑体"/>
          <w:sz w:val="30"/>
          <w:szCs w:val="30"/>
          <w:u w:val="single"/>
        </w:rPr>
        <w:t xml:space="preserve">                  </w:t>
      </w:r>
    </w:p>
    <w:p w:rsidR="00BA045F" w:rsidRPr="00405F4C" w:rsidRDefault="00BA045F" w:rsidP="00D31418">
      <w:pPr>
        <w:spacing w:before="156" w:line="480" w:lineRule="exact"/>
        <w:ind w:firstLineChars="850" w:firstLine="2550"/>
        <w:rPr>
          <w:rFonts w:eastAsia="黑体"/>
          <w:sz w:val="44"/>
        </w:rPr>
      </w:pPr>
      <w:r w:rsidRPr="00405F4C">
        <w:rPr>
          <w:rFonts w:eastAsia="黑体"/>
          <w:sz w:val="30"/>
          <w:szCs w:val="30"/>
        </w:rPr>
        <w:t>日期：</w:t>
      </w:r>
      <w:r w:rsidRPr="00405F4C">
        <w:rPr>
          <w:rFonts w:eastAsia="黑体"/>
          <w:sz w:val="30"/>
          <w:szCs w:val="30"/>
          <w:u w:val="single"/>
        </w:rPr>
        <w:t xml:space="preserve"> </w:t>
      </w:r>
      <w:r>
        <w:rPr>
          <w:rFonts w:eastAsia="黑体" w:hint="eastAsia"/>
          <w:sz w:val="30"/>
          <w:szCs w:val="30"/>
          <w:u w:val="single"/>
        </w:rPr>
        <w:t xml:space="preserve">     </w:t>
      </w:r>
      <w:r w:rsidRPr="00405F4C">
        <w:rPr>
          <w:rFonts w:eastAsia="黑体"/>
          <w:sz w:val="30"/>
          <w:szCs w:val="30"/>
        </w:rPr>
        <w:t>年</w:t>
      </w:r>
      <w:r w:rsidRPr="00405F4C">
        <w:rPr>
          <w:rFonts w:eastAsia="黑体"/>
          <w:sz w:val="30"/>
          <w:szCs w:val="30"/>
          <w:u w:val="single"/>
        </w:rPr>
        <w:t xml:space="preserve"> </w:t>
      </w:r>
      <w:r>
        <w:rPr>
          <w:rFonts w:eastAsia="黑体" w:hint="eastAsia"/>
          <w:sz w:val="30"/>
          <w:szCs w:val="30"/>
          <w:u w:val="single"/>
        </w:rPr>
        <w:t xml:space="preserve">  </w:t>
      </w:r>
      <w:r w:rsidRPr="00405F4C">
        <w:rPr>
          <w:rFonts w:eastAsia="黑体"/>
          <w:sz w:val="30"/>
          <w:szCs w:val="30"/>
        </w:rPr>
        <w:t>月</w:t>
      </w:r>
      <w:r w:rsidRPr="00405F4C">
        <w:rPr>
          <w:rFonts w:eastAsia="黑体"/>
          <w:sz w:val="30"/>
          <w:szCs w:val="30"/>
          <w:u w:val="single"/>
        </w:rPr>
        <w:t xml:space="preserve"> </w:t>
      </w:r>
      <w:r>
        <w:rPr>
          <w:rFonts w:eastAsia="黑体" w:hint="eastAsia"/>
          <w:sz w:val="30"/>
          <w:szCs w:val="30"/>
          <w:u w:val="single"/>
        </w:rPr>
        <w:t xml:space="preserve">   </w:t>
      </w:r>
      <w:r w:rsidRPr="00405F4C">
        <w:rPr>
          <w:rFonts w:eastAsia="黑体"/>
          <w:sz w:val="30"/>
          <w:szCs w:val="30"/>
        </w:rPr>
        <w:t>日</w:t>
      </w:r>
    </w:p>
    <w:p w:rsidR="00BA045F" w:rsidRPr="00405F4C" w:rsidRDefault="00BA045F" w:rsidP="00BA045F">
      <w:pPr>
        <w:spacing w:before="156" w:line="480" w:lineRule="exact"/>
        <w:rPr>
          <w:rFonts w:eastAsia="黑体"/>
          <w:sz w:val="44"/>
        </w:rPr>
      </w:pPr>
    </w:p>
    <w:p w:rsidR="00BA045F" w:rsidRPr="00843675" w:rsidRDefault="00BA045F" w:rsidP="00BA045F">
      <w:pPr>
        <w:spacing w:before="156" w:line="480" w:lineRule="exact"/>
        <w:ind w:firstLine="561"/>
        <w:jc w:val="center"/>
        <w:rPr>
          <w:rFonts w:eastAsia="华文楷体"/>
          <w:b/>
          <w:sz w:val="32"/>
        </w:rPr>
      </w:pPr>
      <w:r w:rsidRPr="00405F4C">
        <w:rPr>
          <w:rFonts w:eastAsia="华文楷体"/>
          <w:b/>
          <w:sz w:val="28"/>
        </w:rPr>
        <w:t>西安思坦科技有限公司</w:t>
      </w:r>
    </w:p>
    <w:p w:rsidR="00BA045F" w:rsidRDefault="00BA045F" w:rsidP="00BA045F">
      <w:pPr>
        <w:spacing w:before="156"/>
        <w:ind w:firstLine="964"/>
        <w:jc w:val="center"/>
        <w:rPr>
          <w:rFonts w:hAnsiTheme="minorEastAsia"/>
          <w:b/>
          <w:sz w:val="48"/>
          <w:szCs w:val="48"/>
        </w:rPr>
      </w:pPr>
    </w:p>
    <w:p w:rsidR="005435DC" w:rsidRDefault="00F31712" w:rsidP="005435DC">
      <w:pPr>
        <w:spacing w:before="156"/>
        <w:ind w:firstLine="964"/>
        <w:jc w:val="center"/>
        <w:rPr>
          <w:rFonts w:hAnsiTheme="minorEastAsia" w:hint="eastAsia"/>
          <w:b/>
          <w:sz w:val="48"/>
          <w:szCs w:val="48"/>
        </w:rPr>
      </w:pPr>
      <w:r w:rsidRPr="00982477">
        <w:rPr>
          <w:rFonts w:hAnsiTheme="minorEastAsia" w:hint="eastAsia"/>
          <w:b/>
          <w:sz w:val="48"/>
          <w:szCs w:val="48"/>
        </w:rPr>
        <w:t>水质分析仪器应用系统软件概要</w:t>
      </w:r>
    </w:p>
    <w:p w:rsidR="00BA045F" w:rsidRPr="00405F4C" w:rsidRDefault="00F31712" w:rsidP="005435DC">
      <w:pPr>
        <w:spacing w:before="156"/>
        <w:ind w:firstLine="964"/>
        <w:jc w:val="center"/>
        <w:rPr>
          <w:rFonts w:eastAsia="黑体"/>
          <w:b/>
          <w:sz w:val="48"/>
          <w:szCs w:val="48"/>
        </w:rPr>
      </w:pPr>
      <w:r w:rsidRPr="00982477">
        <w:rPr>
          <w:rFonts w:hAnsiTheme="minorEastAsia" w:hint="eastAsia"/>
          <w:b/>
          <w:sz w:val="48"/>
          <w:szCs w:val="48"/>
        </w:rPr>
        <w:t>设计说明书</w:t>
      </w:r>
    </w:p>
    <w:p w:rsidR="00BA045F" w:rsidRPr="00405F4C" w:rsidRDefault="00BA045F" w:rsidP="00BA045F">
      <w:pPr>
        <w:spacing w:before="156" w:line="480" w:lineRule="exact"/>
        <w:ind w:firstLine="880"/>
        <w:jc w:val="center"/>
        <w:rPr>
          <w:rFonts w:eastAsia="黑体"/>
          <w:sz w:val="44"/>
        </w:rPr>
      </w:pPr>
    </w:p>
    <w:p w:rsidR="00BA045F" w:rsidRPr="00405F4C" w:rsidRDefault="00BA045F" w:rsidP="00BA045F">
      <w:pPr>
        <w:spacing w:before="156"/>
        <w:ind w:firstLine="880"/>
        <w:jc w:val="center"/>
        <w:rPr>
          <w:rFonts w:eastAsia="黑体"/>
          <w:sz w:val="44"/>
        </w:rPr>
      </w:pPr>
    </w:p>
    <w:p w:rsidR="00BA045F" w:rsidRDefault="00BA045F" w:rsidP="00BA045F">
      <w:pPr>
        <w:spacing w:before="156"/>
        <w:ind w:firstLine="880"/>
        <w:jc w:val="center"/>
        <w:rPr>
          <w:rFonts w:eastAsia="黑体"/>
          <w:sz w:val="44"/>
        </w:rPr>
      </w:pPr>
    </w:p>
    <w:p w:rsidR="00BA045F" w:rsidRPr="00405F4C" w:rsidRDefault="00BA045F" w:rsidP="00BA045F">
      <w:pPr>
        <w:spacing w:before="156"/>
        <w:ind w:firstLine="640"/>
        <w:jc w:val="center"/>
        <w:rPr>
          <w:rFonts w:eastAsia="黑体"/>
          <w:sz w:val="44"/>
        </w:rPr>
      </w:pPr>
      <w:r w:rsidRPr="00405F4C">
        <w:rPr>
          <w:noProof/>
          <w:sz w:val="32"/>
        </w:rPr>
        <w:drawing>
          <wp:inline distT="0" distB="0" distL="0" distR="0">
            <wp:extent cx="1923787" cy="1541721"/>
            <wp:effectExtent l="19050" t="0" r="263"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srcRect/>
                    <a:stretch>
                      <a:fillRect/>
                    </a:stretch>
                  </pic:blipFill>
                  <pic:spPr bwMode="auto">
                    <a:xfrm>
                      <a:off x="0" y="0"/>
                      <a:ext cx="1928298" cy="1545336"/>
                    </a:xfrm>
                    <a:prstGeom prst="rect">
                      <a:avLst/>
                    </a:prstGeom>
                    <a:noFill/>
                    <a:ln w="9525">
                      <a:noFill/>
                      <a:miter lim="800000"/>
                      <a:headEnd/>
                      <a:tailEnd/>
                    </a:ln>
                  </pic:spPr>
                </pic:pic>
              </a:graphicData>
            </a:graphic>
          </wp:inline>
        </w:drawing>
      </w:r>
    </w:p>
    <w:p w:rsidR="00BA045F" w:rsidRPr="00405F4C" w:rsidRDefault="00BA045F" w:rsidP="00BA045F">
      <w:pPr>
        <w:spacing w:before="156"/>
        <w:ind w:firstLine="880"/>
        <w:jc w:val="center"/>
        <w:rPr>
          <w:rFonts w:eastAsia="黑体"/>
          <w:sz w:val="44"/>
        </w:rPr>
      </w:pPr>
    </w:p>
    <w:p w:rsidR="00BA045F" w:rsidRPr="00405F4C" w:rsidRDefault="00BA045F" w:rsidP="00BA045F">
      <w:pPr>
        <w:spacing w:before="156" w:line="480" w:lineRule="exact"/>
        <w:ind w:firstLine="880"/>
        <w:jc w:val="center"/>
        <w:rPr>
          <w:rFonts w:eastAsia="黑体"/>
          <w:sz w:val="44"/>
        </w:rPr>
      </w:pPr>
    </w:p>
    <w:p w:rsidR="00BA045F" w:rsidRDefault="00BA045F" w:rsidP="00BA045F">
      <w:pPr>
        <w:spacing w:before="156" w:line="480" w:lineRule="exact"/>
        <w:ind w:firstLine="880"/>
        <w:jc w:val="center"/>
        <w:rPr>
          <w:rFonts w:eastAsia="黑体"/>
          <w:sz w:val="44"/>
        </w:rPr>
      </w:pPr>
    </w:p>
    <w:p w:rsidR="00BA045F" w:rsidRDefault="00BA045F" w:rsidP="00BA045F">
      <w:pPr>
        <w:spacing w:before="156" w:line="480" w:lineRule="exact"/>
        <w:ind w:firstLine="880"/>
        <w:jc w:val="center"/>
        <w:rPr>
          <w:rFonts w:eastAsia="黑体"/>
          <w:sz w:val="44"/>
        </w:rPr>
      </w:pPr>
    </w:p>
    <w:p w:rsidR="00BA045F" w:rsidRPr="00405F4C" w:rsidRDefault="00BA045F" w:rsidP="00BA045F">
      <w:pPr>
        <w:spacing w:before="156" w:line="480" w:lineRule="exact"/>
        <w:rPr>
          <w:rFonts w:eastAsia="黑体"/>
          <w:sz w:val="44"/>
        </w:rPr>
      </w:pPr>
    </w:p>
    <w:p w:rsidR="00BA045F" w:rsidRPr="00405F4C" w:rsidRDefault="00BA045F" w:rsidP="00BA045F">
      <w:pPr>
        <w:spacing w:before="156" w:line="480" w:lineRule="exact"/>
        <w:ind w:firstLine="880"/>
        <w:rPr>
          <w:rFonts w:eastAsia="黑体"/>
          <w:sz w:val="44"/>
        </w:rPr>
      </w:pPr>
    </w:p>
    <w:p w:rsidR="00BA045F" w:rsidRPr="00405F4C" w:rsidRDefault="00BA045F" w:rsidP="00BA045F">
      <w:pPr>
        <w:spacing w:before="156" w:line="480" w:lineRule="exact"/>
        <w:ind w:firstLine="880"/>
        <w:jc w:val="center"/>
        <w:rPr>
          <w:rFonts w:eastAsia="黑体"/>
          <w:sz w:val="44"/>
        </w:rPr>
      </w:pPr>
    </w:p>
    <w:p w:rsidR="00BA045F" w:rsidRDefault="00D31418" w:rsidP="00BA045F">
      <w:pPr>
        <w:spacing w:before="156" w:line="480" w:lineRule="exact"/>
        <w:ind w:firstLine="561"/>
        <w:jc w:val="center"/>
        <w:rPr>
          <w:rFonts w:eastAsia="华文楷体"/>
          <w:b/>
          <w:sz w:val="28"/>
        </w:rPr>
      </w:pPr>
      <w:r>
        <w:rPr>
          <w:rFonts w:eastAsia="华文楷体"/>
          <w:b/>
          <w:sz w:val="28"/>
        </w:rPr>
        <w:t>西安思坦</w:t>
      </w:r>
      <w:r w:rsidR="00BA045F" w:rsidRPr="00405F4C">
        <w:rPr>
          <w:rFonts w:eastAsia="华文楷体"/>
          <w:b/>
          <w:sz w:val="28"/>
        </w:rPr>
        <w:t>科技有限公司</w:t>
      </w:r>
    </w:p>
    <w:p w:rsidR="00D31418" w:rsidRDefault="00D31418" w:rsidP="002A5461">
      <w:pPr>
        <w:sectPr w:rsidR="00D31418" w:rsidSect="00203DE4">
          <w:headerReference w:type="even" r:id="rId10"/>
          <w:headerReference w:type="default" r:id="rId11"/>
          <w:pgSz w:w="11906" w:h="16838"/>
          <w:pgMar w:top="1440" w:right="1800" w:bottom="1440" w:left="1800" w:header="851" w:footer="992" w:gutter="0"/>
          <w:cols w:space="425"/>
          <w:docGrid w:type="lines" w:linePitch="317" w:charSpace="609"/>
        </w:sectPr>
      </w:pPr>
    </w:p>
    <w:sdt>
      <w:sdtPr>
        <w:rPr>
          <w:rFonts w:asciiTheme="minorHAnsi" w:eastAsiaTheme="minorEastAsia" w:hAnsiTheme="minorHAnsi" w:cstheme="minorBidi"/>
          <w:b w:val="0"/>
          <w:bCs w:val="0"/>
          <w:color w:val="auto"/>
          <w:kern w:val="2"/>
          <w:sz w:val="21"/>
          <w:szCs w:val="22"/>
          <w:lang w:val="zh-CN"/>
        </w:rPr>
        <w:id w:val="1075237"/>
        <w:docPartObj>
          <w:docPartGallery w:val="Table of Contents"/>
          <w:docPartUnique/>
        </w:docPartObj>
      </w:sdtPr>
      <w:sdtEndPr>
        <w:rPr>
          <w:lang w:val="en-US"/>
        </w:rPr>
      </w:sdtEndPr>
      <w:sdtContent>
        <w:p w:rsidR="00D31418" w:rsidRDefault="00D31418" w:rsidP="00815662">
          <w:pPr>
            <w:pStyle w:val="TOC"/>
            <w:jc w:val="center"/>
          </w:pPr>
          <w:r>
            <w:rPr>
              <w:lang w:val="zh-CN"/>
            </w:rPr>
            <w:t>目录</w:t>
          </w:r>
        </w:p>
        <w:p w:rsidR="002E773F" w:rsidRDefault="009F5025">
          <w:pPr>
            <w:pStyle w:val="10"/>
            <w:tabs>
              <w:tab w:val="left" w:pos="420"/>
              <w:tab w:val="right" w:leader="dot" w:pos="8296"/>
            </w:tabs>
            <w:rPr>
              <w:noProof/>
            </w:rPr>
          </w:pPr>
          <w:r>
            <w:fldChar w:fldCharType="begin"/>
          </w:r>
          <w:r w:rsidR="00D31418">
            <w:instrText xml:space="preserve"> TOC \o "1-3" \h \z \u </w:instrText>
          </w:r>
          <w:r>
            <w:fldChar w:fldCharType="separate"/>
          </w:r>
          <w:hyperlink w:anchor="_Toc492481329" w:history="1">
            <w:r w:rsidR="002E773F" w:rsidRPr="009027BD">
              <w:rPr>
                <w:rStyle w:val="a9"/>
                <w:noProof/>
              </w:rPr>
              <w:t>1.</w:t>
            </w:r>
            <w:r w:rsidR="002E773F">
              <w:rPr>
                <w:noProof/>
              </w:rPr>
              <w:tab/>
            </w:r>
            <w:r w:rsidR="002E773F" w:rsidRPr="009027BD">
              <w:rPr>
                <w:rStyle w:val="a9"/>
                <w:rFonts w:hint="eastAsia"/>
                <w:noProof/>
              </w:rPr>
              <w:t>项目简介</w:t>
            </w:r>
            <w:r w:rsidR="002E773F">
              <w:rPr>
                <w:noProof/>
                <w:webHidden/>
              </w:rPr>
              <w:tab/>
            </w:r>
            <w:r w:rsidR="002E773F">
              <w:rPr>
                <w:noProof/>
                <w:webHidden/>
              </w:rPr>
              <w:fldChar w:fldCharType="begin"/>
            </w:r>
            <w:r w:rsidR="002E773F">
              <w:rPr>
                <w:noProof/>
                <w:webHidden/>
              </w:rPr>
              <w:instrText xml:space="preserve"> PAGEREF _Toc492481329 \h </w:instrText>
            </w:r>
            <w:r w:rsidR="002E773F">
              <w:rPr>
                <w:noProof/>
                <w:webHidden/>
              </w:rPr>
            </w:r>
            <w:r w:rsidR="002E773F">
              <w:rPr>
                <w:noProof/>
                <w:webHidden/>
              </w:rPr>
              <w:fldChar w:fldCharType="separate"/>
            </w:r>
            <w:r w:rsidR="002E773F">
              <w:rPr>
                <w:noProof/>
                <w:webHidden/>
              </w:rPr>
              <w:t>1</w:t>
            </w:r>
            <w:r w:rsidR="002E773F">
              <w:rPr>
                <w:noProof/>
                <w:webHidden/>
              </w:rPr>
              <w:fldChar w:fldCharType="end"/>
            </w:r>
          </w:hyperlink>
        </w:p>
        <w:p w:rsidR="002E773F" w:rsidRDefault="002E773F">
          <w:pPr>
            <w:pStyle w:val="10"/>
            <w:tabs>
              <w:tab w:val="left" w:pos="420"/>
              <w:tab w:val="right" w:leader="dot" w:pos="8296"/>
            </w:tabs>
            <w:rPr>
              <w:noProof/>
            </w:rPr>
          </w:pPr>
          <w:hyperlink w:anchor="_Toc492481330" w:history="1">
            <w:r w:rsidRPr="009027BD">
              <w:rPr>
                <w:rStyle w:val="a9"/>
                <w:noProof/>
              </w:rPr>
              <w:t>2.</w:t>
            </w:r>
            <w:r>
              <w:rPr>
                <w:noProof/>
              </w:rPr>
              <w:tab/>
            </w:r>
            <w:r w:rsidRPr="009027BD">
              <w:rPr>
                <w:rStyle w:val="a9"/>
                <w:rFonts w:hint="eastAsia"/>
                <w:noProof/>
              </w:rPr>
              <w:t>系统架构概述</w:t>
            </w:r>
            <w:r>
              <w:rPr>
                <w:noProof/>
                <w:webHidden/>
              </w:rPr>
              <w:tab/>
            </w:r>
            <w:r>
              <w:rPr>
                <w:noProof/>
                <w:webHidden/>
              </w:rPr>
              <w:fldChar w:fldCharType="begin"/>
            </w:r>
            <w:r>
              <w:rPr>
                <w:noProof/>
                <w:webHidden/>
              </w:rPr>
              <w:instrText xml:space="preserve"> PAGEREF _Toc492481330 \h </w:instrText>
            </w:r>
            <w:r>
              <w:rPr>
                <w:noProof/>
                <w:webHidden/>
              </w:rPr>
            </w:r>
            <w:r>
              <w:rPr>
                <w:noProof/>
                <w:webHidden/>
              </w:rPr>
              <w:fldChar w:fldCharType="separate"/>
            </w:r>
            <w:r>
              <w:rPr>
                <w:noProof/>
                <w:webHidden/>
              </w:rPr>
              <w:t>1</w:t>
            </w:r>
            <w:r>
              <w:rPr>
                <w:noProof/>
                <w:webHidden/>
              </w:rPr>
              <w:fldChar w:fldCharType="end"/>
            </w:r>
          </w:hyperlink>
        </w:p>
        <w:p w:rsidR="002E773F" w:rsidRDefault="002E773F">
          <w:pPr>
            <w:pStyle w:val="10"/>
            <w:tabs>
              <w:tab w:val="left" w:pos="420"/>
              <w:tab w:val="right" w:leader="dot" w:pos="8296"/>
            </w:tabs>
            <w:rPr>
              <w:noProof/>
            </w:rPr>
          </w:pPr>
          <w:hyperlink w:anchor="_Toc492481331" w:history="1">
            <w:r w:rsidRPr="009027BD">
              <w:rPr>
                <w:rStyle w:val="a9"/>
                <w:noProof/>
              </w:rPr>
              <w:t>3.</w:t>
            </w:r>
            <w:r>
              <w:rPr>
                <w:noProof/>
              </w:rPr>
              <w:tab/>
            </w:r>
            <w:r w:rsidRPr="009027BD">
              <w:rPr>
                <w:rStyle w:val="a9"/>
                <w:rFonts w:hint="eastAsia"/>
                <w:noProof/>
              </w:rPr>
              <w:t>逻辑架构设计</w:t>
            </w:r>
            <w:r>
              <w:rPr>
                <w:noProof/>
                <w:webHidden/>
              </w:rPr>
              <w:tab/>
            </w:r>
            <w:r>
              <w:rPr>
                <w:noProof/>
                <w:webHidden/>
              </w:rPr>
              <w:fldChar w:fldCharType="begin"/>
            </w:r>
            <w:r>
              <w:rPr>
                <w:noProof/>
                <w:webHidden/>
              </w:rPr>
              <w:instrText xml:space="preserve"> PAGEREF _Toc492481331 \h </w:instrText>
            </w:r>
            <w:r>
              <w:rPr>
                <w:noProof/>
                <w:webHidden/>
              </w:rPr>
            </w:r>
            <w:r>
              <w:rPr>
                <w:noProof/>
                <w:webHidden/>
              </w:rPr>
              <w:fldChar w:fldCharType="separate"/>
            </w:r>
            <w:r>
              <w:rPr>
                <w:noProof/>
                <w:webHidden/>
              </w:rPr>
              <w:t>3</w:t>
            </w:r>
            <w:r>
              <w:rPr>
                <w:noProof/>
                <w:webHidden/>
              </w:rPr>
              <w:fldChar w:fldCharType="end"/>
            </w:r>
          </w:hyperlink>
        </w:p>
        <w:p w:rsidR="002E773F" w:rsidRDefault="002E773F">
          <w:pPr>
            <w:pStyle w:val="20"/>
            <w:tabs>
              <w:tab w:val="left" w:pos="1050"/>
              <w:tab w:val="right" w:leader="dot" w:pos="8296"/>
            </w:tabs>
            <w:rPr>
              <w:noProof/>
            </w:rPr>
          </w:pPr>
          <w:hyperlink w:anchor="_Toc492481332" w:history="1">
            <w:r w:rsidRPr="009027BD">
              <w:rPr>
                <w:rStyle w:val="a9"/>
                <w:noProof/>
              </w:rPr>
              <w:t>3.1.</w:t>
            </w:r>
            <w:r>
              <w:rPr>
                <w:noProof/>
              </w:rPr>
              <w:tab/>
            </w:r>
            <w:r w:rsidRPr="009027BD">
              <w:rPr>
                <w:rStyle w:val="a9"/>
                <w:rFonts w:hint="eastAsia"/>
                <w:noProof/>
              </w:rPr>
              <w:t>基于框架的设计</w:t>
            </w:r>
            <w:r>
              <w:rPr>
                <w:noProof/>
                <w:webHidden/>
              </w:rPr>
              <w:tab/>
            </w:r>
            <w:r>
              <w:rPr>
                <w:noProof/>
                <w:webHidden/>
              </w:rPr>
              <w:fldChar w:fldCharType="begin"/>
            </w:r>
            <w:r>
              <w:rPr>
                <w:noProof/>
                <w:webHidden/>
              </w:rPr>
              <w:instrText xml:space="preserve"> PAGEREF _Toc492481332 \h </w:instrText>
            </w:r>
            <w:r>
              <w:rPr>
                <w:noProof/>
                <w:webHidden/>
              </w:rPr>
            </w:r>
            <w:r>
              <w:rPr>
                <w:noProof/>
                <w:webHidden/>
              </w:rPr>
              <w:fldChar w:fldCharType="separate"/>
            </w:r>
            <w:r>
              <w:rPr>
                <w:noProof/>
                <w:webHidden/>
              </w:rPr>
              <w:t>3</w:t>
            </w:r>
            <w:r>
              <w:rPr>
                <w:noProof/>
                <w:webHidden/>
              </w:rPr>
              <w:fldChar w:fldCharType="end"/>
            </w:r>
          </w:hyperlink>
        </w:p>
        <w:p w:rsidR="002E773F" w:rsidRDefault="002E773F">
          <w:pPr>
            <w:pStyle w:val="20"/>
            <w:tabs>
              <w:tab w:val="left" w:pos="1050"/>
              <w:tab w:val="right" w:leader="dot" w:pos="8296"/>
            </w:tabs>
            <w:rPr>
              <w:noProof/>
            </w:rPr>
          </w:pPr>
          <w:hyperlink w:anchor="_Toc492481333" w:history="1">
            <w:r w:rsidRPr="009027BD">
              <w:rPr>
                <w:rStyle w:val="a9"/>
                <w:noProof/>
              </w:rPr>
              <w:t>3.2.</w:t>
            </w:r>
            <w:r>
              <w:rPr>
                <w:noProof/>
              </w:rPr>
              <w:tab/>
            </w:r>
            <w:r w:rsidRPr="009027BD">
              <w:rPr>
                <w:rStyle w:val="a9"/>
                <w:rFonts w:hint="eastAsia"/>
                <w:noProof/>
              </w:rPr>
              <w:t>通用业务逻辑的抽象（框架设计）</w:t>
            </w:r>
            <w:r>
              <w:rPr>
                <w:noProof/>
                <w:webHidden/>
              </w:rPr>
              <w:tab/>
            </w:r>
            <w:r>
              <w:rPr>
                <w:noProof/>
                <w:webHidden/>
              </w:rPr>
              <w:fldChar w:fldCharType="begin"/>
            </w:r>
            <w:r>
              <w:rPr>
                <w:noProof/>
                <w:webHidden/>
              </w:rPr>
              <w:instrText xml:space="preserve"> PAGEREF _Toc492481333 \h </w:instrText>
            </w:r>
            <w:r>
              <w:rPr>
                <w:noProof/>
                <w:webHidden/>
              </w:rPr>
            </w:r>
            <w:r>
              <w:rPr>
                <w:noProof/>
                <w:webHidden/>
              </w:rPr>
              <w:fldChar w:fldCharType="separate"/>
            </w:r>
            <w:r>
              <w:rPr>
                <w:noProof/>
                <w:webHidden/>
              </w:rPr>
              <w:t>3</w:t>
            </w:r>
            <w:r>
              <w:rPr>
                <w:noProof/>
                <w:webHidden/>
              </w:rPr>
              <w:fldChar w:fldCharType="end"/>
            </w:r>
          </w:hyperlink>
        </w:p>
        <w:p w:rsidR="002E773F" w:rsidRDefault="002E773F">
          <w:pPr>
            <w:pStyle w:val="20"/>
            <w:tabs>
              <w:tab w:val="left" w:pos="1050"/>
              <w:tab w:val="right" w:leader="dot" w:pos="8296"/>
            </w:tabs>
            <w:rPr>
              <w:noProof/>
            </w:rPr>
          </w:pPr>
          <w:hyperlink w:anchor="_Toc492481334" w:history="1">
            <w:r w:rsidRPr="009027BD">
              <w:rPr>
                <w:rStyle w:val="a9"/>
                <w:noProof/>
              </w:rPr>
              <w:t>3.3.</w:t>
            </w:r>
            <w:r>
              <w:rPr>
                <w:noProof/>
              </w:rPr>
              <w:tab/>
            </w:r>
            <w:r w:rsidRPr="009027BD">
              <w:rPr>
                <w:rStyle w:val="a9"/>
                <w:rFonts w:hint="eastAsia"/>
                <w:noProof/>
              </w:rPr>
              <w:t>界面架构</w:t>
            </w:r>
            <w:r>
              <w:rPr>
                <w:noProof/>
                <w:webHidden/>
              </w:rPr>
              <w:tab/>
            </w:r>
            <w:r>
              <w:rPr>
                <w:noProof/>
                <w:webHidden/>
              </w:rPr>
              <w:fldChar w:fldCharType="begin"/>
            </w:r>
            <w:r>
              <w:rPr>
                <w:noProof/>
                <w:webHidden/>
              </w:rPr>
              <w:instrText xml:space="preserve"> PAGEREF _Toc492481334 \h </w:instrText>
            </w:r>
            <w:r>
              <w:rPr>
                <w:noProof/>
                <w:webHidden/>
              </w:rPr>
            </w:r>
            <w:r>
              <w:rPr>
                <w:noProof/>
                <w:webHidden/>
              </w:rPr>
              <w:fldChar w:fldCharType="separate"/>
            </w:r>
            <w:r>
              <w:rPr>
                <w:noProof/>
                <w:webHidden/>
              </w:rPr>
              <w:t>4</w:t>
            </w:r>
            <w:r>
              <w:rPr>
                <w:noProof/>
                <w:webHidden/>
              </w:rPr>
              <w:fldChar w:fldCharType="end"/>
            </w:r>
          </w:hyperlink>
        </w:p>
        <w:p w:rsidR="002E773F" w:rsidRDefault="002E773F">
          <w:pPr>
            <w:pStyle w:val="20"/>
            <w:tabs>
              <w:tab w:val="left" w:pos="1050"/>
              <w:tab w:val="right" w:leader="dot" w:pos="8296"/>
            </w:tabs>
            <w:rPr>
              <w:noProof/>
            </w:rPr>
          </w:pPr>
          <w:hyperlink w:anchor="_Toc492481335" w:history="1">
            <w:r w:rsidRPr="009027BD">
              <w:rPr>
                <w:rStyle w:val="a9"/>
                <w:noProof/>
              </w:rPr>
              <w:t>3.4.</w:t>
            </w:r>
            <w:r>
              <w:rPr>
                <w:noProof/>
              </w:rPr>
              <w:tab/>
            </w:r>
            <w:r w:rsidRPr="009027BD">
              <w:rPr>
                <w:rStyle w:val="a9"/>
                <w:rFonts w:hint="eastAsia"/>
                <w:noProof/>
              </w:rPr>
              <w:t>全局唯一性与不同模块对象间的引用（系统设计）</w:t>
            </w:r>
            <w:r>
              <w:rPr>
                <w:noProof/>
                <w:webHidden/>
              </w:rPr>
              <w:tab/>
            </w:r>
            <w:r>
              <w:rPr>
                <w:noProof/>
                <w:webHidden/>
              </w:rPr>
              <w:fldChar w:fldCharType="begin"/>
            </w:r>
            <w:r>
              <w:rPr>
                <w:noProof/>
                <w:webHidden/>
              </w:rPr>
              <w:instrText xml:space="preserve"> PAGEREF _Toc492481335 \h </w:instrText>
            </w:r>
            <w:r>
              <w:rPr>
                <w:noProof/>
                <w:webHidden/>
              </w:rPr>
            </w:r>
            <w:r>
              <w:rPr>
                <w:noProof/>
                <w:webHidden/>
              </w:rPr>
              <w:fldChar w:fldCharType="separate"/>
            </w:r>
            <w:r>
              <w:rPr>
                <w:noProof/>
                <w:webHidden/>
              </w:rPr>
              <w:t>5</w:t>
            </w:r>
            <w:r>
              <w:rPr>
                <w:noProof/>
                <w:webHidden/>
              </w:rPr>
              <w:fldChar w:fldCharType="end"/>
            </w:r>
          </w:hyperlink>
        </w:p>
        <w:p w:rsidR="002E773F" w:rsidRDefault="002E773F">
          <w:pPr>
            <w:pStyle w:val="20"/>
            <w:tabs>
              <w:tab w:val="left" w:pos="1050"/>
              <w:tab w:val="right" w:leader="dot" w:pos="8296"/>
            </w:tabs>
            <w:rPr>
              <w:noProof/>
            </w:rPr>
          </w:pPr>
          <w:hyperlink w:anchor="_Toc492481336" w:history="1">
            <w:r w:rsidRPr="009027BD">
              <w:rPr>
                <w:rStyle w:val="a9"/>
                <w:noProof/>
              </w:rPr>
              <w:t>3.5.</w:t>
            </w:r>
            <w:r>
              <w:rPr>
                <w:noProof/>
              </w:rPr>
              <w:tab/>
            </w:r>
            <w:r w:rsidRPr="009027BD">
              <w:rPr>
                <w:rStyle w:val="a9"/>
                <w:rFonts w:hint="eastAsia"/>
                <w:noProof/>
              </w:rPr>
              <w:t>系统逻辑架构</w:t>
            </w:r>
            <w:r>
              <w:rPr>
                <w:noProof/>
                <w:webHidden/>
              </w:rPr>
              <w:tab/>
            </w:r>
            <w:r>
              <w:rPr>
                <w:noProof/>
                <w:webHidden/>
              </w:rPr>
              <w:fldChar w:fldCharType="begin"/>
            </w:r>
            <w:r>
              <w:rPr>
                <w:noProof/>
                <w:webHidden/>
              </w:rPr>
              <w:instrText xml:space="preserve"> PAGEREF _Toc492481336 \h </w:instrText>
            </w:r>
            <w:r>
              <w:rPr>
                <w:noProof/>
                <w:webHidden/>
              </w:rPr>
            </w:r>
            <w:r>
              <w:rPr>
                <w:noProof/>
                <w:webHidden/>
              </w:rPr>
              <w:fldChar w:fldCharType="separate"/>
            </w:r>
            <w:r>
              <w:rPr>
                <w:noProof/>
                <w:webHidden/>
              </w:rPr>
              <w:t>7</w:t>
            </w:r>
            <w:r>
              <w:rPr>
                <w:noProof/>
                <w:webHidden/>
              </w:rPr>
              <w:fldChar w:fldCharType="end"/>
            </w:r>
          </w:hyperlink>
        </w:p>
        <w:p w:rsidR="002E773F" w:rsidRDefault="002E773F">
          <w:pPr>
            <w:pStyle w:val="10"/>
            <w:tabs>
              <w:tab w:val="left" w:pos="420"/>
              <w:tab w:val="right" w:leader="dot" w:pos="8296"/>
            </w:tabs>
            <w:rPr>
              <w:noProof/>
            </w:rPr>
          </w:pPr>
          <w:hyperlink w:anchor="_Toc492481337" w:history="1">
            <w:r w:rsidRPr="009027BD">
              <w:rPr>
                <w:rStyle w:val="a9"/>
                <w:noProof/>
              </w:rPr>
              <w:t>4.</w:t>
            </w:r>
            <w:r>
              <w:rPr>
                <w:noProof/>
              </w:rPr>
              <w:tab/>
            </w:r>
            <w:r w:rsidRPr="009027BD">
              <w:rPr>
                <w:rStyle w:val="a9"/>
                <w:rFonts w:hint="eastAsia"/>
                <w:noProof/>
              </w:rPr>
              <w:t>关键技术</w:t>
            </w:r>
            <w:r>
              <w:rPr>
                <w:noProof/>
                <w:webHidden/>
              </w:rPr>
              <w:tab/>
            </w:r>
            <w:r>
              <w:rPr>
                <w:noProof/>
                <w:webHidden/>
              </w:rPr>
              <w:fldChar w:fldCharType="begin"/>
            </w:r>
            <w:r>
              <w:rPr>
                <w:noProof/>
                <w:webHidden/>
              </w:rPr>
              <w:instrText xml:space="preserve"> PAGEREF _Toc492481337 \h </w:instrText>
            </w:r>
            <w:r>
              <w:rPr>
                <w:noProof/>
                <w:webHidden/>
              </w:rPr>
            </w:r>
            <w:r>
              <w:rPr>
                <w:noProof/>
                <w:webHidden/>
              </w:rPr>
              <w:fldChar w:fldCharType="separate"/>
            </w:r>
            <w:r>
              <w:rPr>
                <w:noProof/>
                <w:webHidden/>
              </w:rPr>
              <w:t>7</w:t>
            </w:r>
            <w:r>
              <w:rPr>
                <w:noProof/>
                <w:webHidden/>
              </w:rPr>
              <w:fldChar w:fldCharType="end"/>
            </w:r>
          </w:hyperlink>
        </w:p>
        <w:p w:rsidR="002E773F" w:rsidRDefault="002E773F">
          <w:pPr>
            <w:pStyle w:val="20"/>
            <w:tabs>
              <w:tab w:val="left" w:pos="1050"/>
              <w:tab w:val="right" w:leader="dot" w:pos="8296"/>
            </w:tabs>
            <w:rPr>
              <w:noProof/>
            </w:rPr>
          </w:pPr>
          <w:hyperlink w:anchor="_Toc492481338" w:history="1">
            <w:r w:rsidRPr="009027BD">
              <w:rPr>
                <w:rStyle w:val="a9"/>
                <w:noProof/>
              </w:rPr>
              <w:t>4.1.</w:t>
            </w:r>
            <w:r>
              <w:rPr>
                <w:noProof/>
              </w:rPr>
              <w:tab/>
            </w:r>
            <w:r w:rsidRPr="009027BD">
              <w:rPr>
                <w:rStyle w:val="a9"/>
                <w:rFonts w:hint="eastAsia"/>
                <w:noProof/>
              </w:rPr>
              <w:t>开发环境与开发语言</w:t>
            </w:r>
            <w:r>
              <w:rPr>
                <w:noProof/>
                <w:webHidden/>
              </w:rPr>
              <w:tab/>
            </w:r>
            <w:r>
              <w:rPr>
                <w:noProof/>
                <w:webHidden/>
              </w:rPr>
              <w:fldChar w:fldCharType="begin"/>
            </w:r>
            <w:r>
              <w:rPr>
                <w:noProof/>
                <w:webHidden/>
              </w:rPr>
              <w:instrText xml:space="preserve"> PAGEREF _Toc492481338 \h </w:instrText>
            </w:r>
            <w:r>
              <w:rPr>
                <w:noProof/>
                <w:webHidden/>
              </w:rPr>
            </w:r>
            <w:r>
              <w:rPr>
                <w:noProof/>
                <w:webHidden/>
              </w:rPr>
              <w:fldChar w:fldCharType="separate"/>
            </w:r>
            <w:r>
              <w:rPr>
                <w:noProof/>
                <w:webHidden/>
              </w:rPr>
              <w:t>7</w:t>
            </w:r>
            <w:r>
              <w:rPr>
                <w:noProof/>
                <w:webHidden/>
              </w:rPr>
              <w:fldChar w:fldCharType="end"/>
            </w:r>
          </w:hyperlink>
        </w:p>
        <w:p w:rsidR="002E773F" w:rsidRDefault="002E773F">
          <w:pPr>
            <w:pStyle w:val="20"/>
            <w:tabs>
              <w:tab w:val="left" w:pos="1050"/>
              <w:tab w:val="right" w:leader="dot" w:pos="8296"/>
            </w:tabs>
            <w:rPr>
              <w:noProof/>
            </w:rPr>
          </w:pPr>
          <w:hyperlink w:anchor="_Toc492481339" w:history="1">
            <w:r w:rsidRPr="009027BD">
              <w:rPr>
                <w:rStyle w:val="a9"/>
                <w:noProof/>
              </w:rPr>
              <w:t>4.2.</w:t>
            </w:r>
            <w:r>
              <w:rPr>
                <w:noProof/>
              </w:rPr>
              <w:tab/>
            </w:r>
            <w:r w:rsidRPr="009027BD">
              <w:rPr>
                <w:rStyle w:val="a9"/>
                <w:rFonts w:hint="eastAsia"/>
                <w:noProof/>
              </w:rPr>
              <w:t>界面开发技术</w:t>
            </w:r>
            <w:r>
              <w:rPr>
                <w:noProof/>
                <w:webHidden/>
              </w:rPr>
              <w:tab/>
            </w:r>
            <w:r>
              <w:rPr>
                <w:noProof/>
                <w:webHidden/>
              </w:rPr>
              <w:fldChar w:fldCharType="begin"/>
            </w:r>
            <w:r>
              <w:rPr>
                <w:noProof/>
                <w:webHidden/>
              </w:rPr>
              <w:instrText xml:space="preserve"> PAGEREF _Toc492481339 \h </w:instrText>
            </w:r>
            <w:r>
              <w:rPr>
                <w:noProof/>
                <w:webHidden/>
              </w:rPr>
            </w:r>
            <w:r>
              <w:rPr>
                <w:noProof/>
                <w:webHidden/>
              </w:rPr>
              <w:fldChar w:fldCharType="separate"/>
            </w:r>
            <w:r>
              <w:rPr>
                <w:noProof/>
                <w:webHidden/>
              </w:rPr>
              <w:t>8</w:t>
            </w:r>
            <w:r>
              <w:rPr>
                <w:noProof/>
                <w:webHidden/>
              </w:rPr>
              <w:fldChar w:fldCharType="end"/>
            </w:r>
          </w:hyperlink>
        </w:p>
        <w:p w:rsidR="002E773F" w:rsidRDefault="002E773F">
          <w:pPr>
            <w:pStyle w:val="20"/>
            <w:tabs>
              <w:tab w:val="left" w:pos="1050"/>
              <w:tab w:val="right" w:leader="dot" w:pos="8296"/>
            </w:tabs>
            <w:rPr>
              <w:noProof/>
            </w:rPr>
          </w:pPr>
          <w:hyperlink w:anchor="_Toc492481340" w:history="1">
            <w:r w:rsidRPr="009027BD">
              <w:rPr>
                <w:rStyle w:val="a9"/>
                <w:noProof/>
              </w:rPr>
              <w:t>4.3.</w:t>
            </w:r>
            <w:r>
              <w:rPr>
                <w:noProof/>
              </w:rPr>
              <w:tab/>
            </w:r>
            <w:r w:rsidRPr="009027BD">
              <w:rPr>
                <w:rStyle w:val="a9"/>
                <w:rFonts w:hint="eastAsia"/>
                <w:noProof/>
              </w:rPr>
              <w:t>数据持久化</w:t>
            </w:r>
            <w:r>
              <w:rPr>
                <w:noProof/>
                <w:webHidden/>
              </w:rPr>
              <w:tab/>
            </w:r>
            <w:r>
              <w:rPr>
                <w:noProof/>
                <w:webHidden/>
              </w:rPr>
              <w:fldChar w:fldCharType="begin"/>
            </w:r>
            <w:r>
              <w:rPr>
                <w:noProof/>
                <w:webHidden/>
              </w:rPr>
              <w:instrText xml:space="preserve"> PAGEREF _Toc492481340 \h </w:instrText>
            </w:r>
            <w:r>
              <w:rPr>
                <w:noProof/>
                <w:webHidden/>
              </w:rPr>
            </w:r>
            <w:r>
              <w:rPr>
                <w:noProof/>
                <w:webHidden/>
              </w:rPr>
              <w:fldChar w:fldCharType="separate"/>
            </w:r>
            <w:r>
              <w:rPr>
                <w:noProof/>
                <w:webHidden/>
              </w:rPr>
              <w:t>8</w:t>
            </w:r>
            <w:r>
              <w:rPr>
                <w:noProof/>
                <w:webHidden/>
              </w:rPr>
              <w:fldChar w:fldCharType="end"/>
            </w:r>
          </w:hyperlink>
        </w:p>
        <w:p w:rsidR="002E773F" w:rsidRDefault="002E773F">
          <w:pPr>
            <w:pStyle w:val="10"/>
            <w:tabs>
              <w:tab w:val="left" w:pos="420"/>
              <w:tab w:val="right" w:leader="dot" w:pos="8296"/>
            </w:tabs>
            <w:rPr>
              <w:noProof/>
            </w:rPr>
          </w:pPr>
          <w:hyperlink w:anchor="_Toc492481341" w:history="1">
            <w:r w:rsidRPr="009027BD">
              <w:rPr>
                <w:rStyle w:val="a9"/>
                <w:noProof/>
              </w:rPr>
              <w:t>5.</w:t>
            </w:r>
            <w:r>
              <w:rPr>
                <w:noProof/>
              </w:rPr>
              <w:tab/>
            </w:r>
            <w:r w:rsidRPr="009027BD">
              <w:rPr>
                <w:rStyle w:val="a9"/>
                <w:rFonts w:hint="eastAsia"/>
                <w:noProof/>
              </w:rPr>
              <w:t>模块设计</w:t>
            </w:r>
            <w:r>
              <w:rPr>
                <w:noProof/>
                <w:webHidden/>
              </w:rPr>
              <w:tab/>
            </w:r>
            <w:r>
              <w:rPr>
                <w:noProof/>
                <w:webHidden/>
              </w:rPr>
              <w:fldChar w:fldCharType="begin"/>
            </w:r>
            <w:r>
              <w:rPr>
                <w:noProof/>
                <w:webHidden/>
              </w:rPr>
              <w:instrText xml:space="preserve"> PAGEREF _Toc492481341 \h </w:instrText>
            </w:r>
            <w:r>
              <w:rPr>
                <w:noProof/>
                <w:webHidden/>
              </w:rPr>
            </w:r>
            <w:r>
              <w:rPr>
                <w:noProof/>
                <w:webHidden/>
              </w:rPr>
              <w:fldChar w:fldCharType="separate"/>
            </w:r>
            <w:r>
              <w:rPr>
                <w:noProof/>
                <w:webHidden/>
              </w:rPr>
              <w:t>9</w:t>
            </w:r>
            <w:r>
              <w:rPr>
                <w:noProof/>
                <w:webHidden/>
              </w:rPr>
              <w:fldChar w:fldCharType="end"/>
            </w:r>
          </w:hyperlink>
        </w:p>
        <w:p w:rsidR="002E773F" w:rsidRDefault="002E773F">
          <w:pPr>
            <w:pStyle w:val="20"/>
            <w:tabs>
              <w:tab w:val="left" w:pos="1050"/>
              <w:tab w:val="right" w:leader="dot" w:pos="8296"/>
            </w:tabs>
            <w:rPr>
              <w:noProof/>
            </w:rPr>
          </w:pPr>
          <w:hyperlink w:anchor="_Toc492481342" w:history="1">
            <w:r w:rsidRPr="009027BD">
              <w:rPr>
                <w:rStyle w:val="a9"/>
                <w:noProof/>
              </w:rPr>
              <w:t>5.1.</w:t>
            </w:r>
            <w:r>
              <w:rPr>
                <w:noProof/>
              </w:rPr>
              <w:tab/>
            </w:r>
            <w:r w:rsidRPr="009027BD">
              <w:rPr>
                <w:rStyle w:val="a9"/>
                <w:rFonts w:hint="eastAsia"/>
                <w:noProof/>
              </w:rPr>
              <w:t>框架设计</w:t>
            </w:r>
            <w:r>
              <w:rPr>
                <w:noProof/>
                <w:webHidden/>
              </w:rPr>
              <w:tab/>
            </w:r>
            <w:r>
              <w:rPr>
                <w:noProof/>
                <w:webHidden/>
              </w:rPr>
              <w:fldChar w:fldCharType="begin"/>
            </w:r>
            <w:r>
              <w:rPr>
                <w:noProof/>
                <w:webHidden/>
              </w:rPr>
              <w:instrText xml:space="preserve"> PAGEREF _Toc492481342 \h </w:instrText>
            </w:r>
            <w:r>
              <w:rPr>
                <w:noProof/>
                <w:webHidden/>
              </w:rPr>
            </w:r>
            <w:r>
              <w:rPr>
                <w:noProof/>
                <w:webHidden/>
              </w:rPr>
              <w:fldChar w:fldCharType="separate"/>
            </w:r>
            <w:r>
              <w:rPr>
                <w:noProof/>
                <w:webHidden/>
              </w:rPr>
              <w:t>9</w:t>
            </w:r>
            <w:r>
              <w:rPr>
                <w:noProof/>
                <w:webHidden/>
              </w:rPr>
              <w:fldChar w:fldCharType="end"/>
            </w:r>
          </w:hyperlink>
        </w:p>
        <w:p w:rsidR="002E773F" w:rsidRDefault="002E773F">
          <w:pPr>
            <w:pStyle w:val="30"/>
            <w:tabs>
              <w:tab w:val="left" w:pos="1680"/>
              <w:tab w:val="right" w:leader="dot" w:pos="8296"/>
            </w:tabs>
            <w:rPr>
              <w:noProof/>
            </w:rPr>
          </w:pPr>
          <w:hyperlink w:anchor="_Toc492481343" w:history="1">
            <w:r w:rsidRPr="009027BD">
              <w:rPr>
                <w:rStyle w:val="a9"/>
                <w:noProof/>
              </w:rPr>
              <w:t>5.1.1.</w:t>
            </w:r>
            <w:r>
              <w:rPr>
                <w:noProof/>
              </w:rPr>
              <w:tab/>
            </w:r>
            <w:r w:rsidRPr="009027BD">
              <w:rPr>
                <w:rStyle w:val="a9"/>
                <w:rFonts w:hint="eastAsia"/>
                <w:noProof/>
              </w:rPr>
              <w:t>数据管理接口</w:t>
            </w:r>
            <w:r>
              <w:rPr>
                <w:noProof/>
                <w:webHidden/>
              </w:rPr>
              <w:tab/>
            </w:r>
            <w:r>
              <w:rPr>
                <w:noProof/>
                <w:webHidden/>
              </w:rPr>
              <w:fldChar w:fldCharType="begin"/>
            </w:r>
            <w:r>
              <w:rPr>
                <w:noProof/>
                <w:webHidden/>
              </w:rPr>
              <w:instrText xml:space="preserve"> PAGEREF _Toc492481343 \h </w:instrText>
            </w:r>
            <w:r>
              <w:rPr>
                <w:noProof/>
                <w:webHidden/>
              </w:rPr>
            </w:r>
            <w:r>
              <w:rPr>
                <w:noProof/>
                <w:webHidden/>
              </w:rPr>
              <w:fldChar w:fldCharType="separate"/>
            </w:r>
            <w:r>
              <w:rPr>
                <w:noProof/>
                <w:webHidden/>
              </w:rPr>
              <w:t>9</w:t>
            </w:r>
            <w:r>
              <w:rPr>
                <w:noProof/>
                <w:webHidden/>
              </w:rPr>
              <w:fldChar w:fldCharType="end"/>
            </w:r>
          </w:hyperlink>
        </w:p>
        <w:p w:rsidR="002E773F" w:rsidRDefault="002E773F">
          <w:pPr>
            <w:pStyle w:val="30"/>
            <w:tabs>
              <w:tab w:val="left" w:pos="1680"/>
              <w:tab w:val="right" w:leader="dot" w:pos="8296"/>
            </w:tabs>
            <w:rPr>
              <w:noProof/>
            </w:rPr>
          </w:pPr>
          <w:hyperlink w:anchor="_Toc492481344" w:history="1">
            <w:r w:rsidRPr="009027BD">
              <w:rPr>
                <w:rStyle w:val="a9"/>
                <w:noProof/>
              </w:rPr>
              <w:t>5.1.2.</w:t>
            </w:r>
            <w:r>
              <w:rPr>
                <w:noProof/>
              </w:rPr>
              <w:tab/>
            </w:r>
            <w:r w:rsidRPr="009027BD">
              <w:rPr>
                <w:rStyle w:val="a9"/>
                <w:rFonts w:hint="eastAsia"/>
                <w:noProof/>
              </w:rPr>
              <w:t>观察者模式接口</w:t>
            </w:r>
            <w:r>
              <w:rPr>
                <w:noProof/>
                <w:webHidden/>
              </w:rPr>
              <w:tab/>
            </w:r>
            <w:r>
              <w:rPr>
                <w:noProof/>
                <w:webHidden/>
              </w:rPr>
              <w:fldChar w:fldCharType="begin"/>
            </w:r>
            <w:r>
              <w:rPr>
                <w:noProof/>
                <w:webHidden/>
              </w:rPr>
              <w:instrText xml:space="preserve"> PAGEREF _Toc492481344 \h </w:instrText>
            </w:r>
            <w:r>
              <w:rPr>
                <w:noProof/>
                <w:webHidden/>
              </w:rPr>
            </w:r>
            <w:r>
              <w:rPr>
                <w:noProof/>
                <w:webHidden/>
              </w:rPr>
              <w:fldChar w:fldCharType="separate"/>
            </w:r>
            <w:r>
              <w:rPr>
                <w:noProof/>
                <w:webHidden/>
              </w:rPr>
              <w:t>9</w:t>
            </w:r>
            <w:r>
              <w:rPr>
                <w:noProof/>
                <w:webHidden/>
              </w:rPr>
              <w:fldChar w:fldCharType="end"/>
            </w:r>
          </w:hyperlink>
        </w:p>
        <w:p w:rsidR="002E773F" w:rsidRDefault="002E773F">
          <w:pPr>
            <w:pStyle w:val="30"/>
            <w:tabs>
              <w:tab w:val="left" w:pos="1680"/>
              <w:tab w:val="right" w:leader="dot" w:pos="8296"/>
            </w:tabs>
            <w:rPr>
              <w:noProof/>
            </w:rPr>
          </w:pPr>
          <w:hyperlink w:anchor="_Toc492481345" w:history="1">
            <w:r w:rsidRPr="009027BD">
              <w:rPr>
                <w:rStyle w:val="a9"/>
                <w:noProof/>
              </w:rPr>
              <w:t>5.1.3.</w:t>
            </w:r>
            <w:r>
              <w:rPr>
                <w:noProof/>
              </w:rPr>
              <w:tab/>
            </w:r>
            <w:r w:rsidRPr="009027BD">
              <w:rPr>
                <w:rStyle w:val="a9"/>
                <w:rFonts w:hint="eastAsia"/>
                <w:noProof/>
              </w:rPr>
              <w:t>通信接口</w:t>
            </w:r>
            <w:r>
              <w:rPr>
                <w:noProof/>
                <w:webHidden/>
              </w:rPr>
              <w:tab/>
            </w:r>
            <w:r>
              <w:rPr>
                <w:noProof/>
                <w:webHidden/>
              </w:rPr>
              <w:fldChar w:fldCharType="begin"/>
            </w:r>
            <w:r>
              <w:rPr>
                <w:noProof/>
                <w:webHidden/>
              </w:rPr>
              <w:instrText xml:space="preserve"> PAGEREF _Toc492481345 \h </w:instrText>
            </w:r>
            <w:r>
              <w:rPr>
                <w:noProof/>
                <w:webHidden/>
              </w:rPr>
            </w:r>
            <w:r>
              <w:rPr>
                <w:noProof/>
                <w:webHidden/>
              </w:rPr>
              <w:fldChar w:fldCharType="separate"/>
            </w:r>
            <w:r>
              <w:rPr>
                <w:noProof/>
                <w:webHidden/>
              </w:rPr>
              <w:t>10</w:t>
            </w:r>
            <w:r>
              <w:rPr>
                <w:noProof/>
                <w:webHidden/>
              </w:rPr>
              <w:fldChar w:fldCharType="end"/>
            </w:r>
          </w:hyperlink>
        </w:p>
        <w:p w:rsidR="002E773F" w:rsidRDefault="002E773F">
          <w:pPr>
            <w:pStyle w:val="30"/>
            <w:tabs>
              <w:tab w:val="left" w:pos="1680"/>
              <w:tab w:val="right" w:leader="dot" w:pos="8296"/>
            </w:tabs>
            <w:rPr>
              <w:noProof/>
            </w:rPr>
          </w:pPr>
          <w:hyperlink w:anchor="_Toc492481346" w:history="1">
            <w:r w:rsidRPr="009027BD">
              <w:rPr>
                <w:rStyle w:val="a9"/>
                <w:noProof/>
              </w:rPr>
              <w:t>5.1.4.</w:t>
            </w:r>
            <w:r>
              <w:rPr>
                <w:noProof/>
              </w:rPr>
              <w:tab/>
            </w:r>
            <w:r w:rsidRPr="009027BD">
              <w:rPr>
                <w:rStyle w:val="a9"/>
                <w:rFonts w:hint="eastAsia"/>
                <w:noProof/>
              </w:rPr>
              <w:t>其他接口</w:t>
            </w:r>
            <w:r>
              <w:rPr>
                <w:noProof/>
                <w:webHidden/>
              </w:rPr>
              <w:tab/>
            </w:r>
            <w:r>
              <w:rPr>
                <w:noProof/>
                <w:webHidden/>
              </w:rPr>
              <w:fldChar w:fldCharType="begin"/>
            </w:r>
            <w:r>
              <w:rPr>
                <w:noProof/>
                <w:webHidden/>
              </w:rPr>
              <w:instrText xml:space="preserve"> PAGEREF _Toc492481346 \h </w:instrText>
            </w:r>
            <w:r>
              <w:rPr>
                <w:noProof/>
                <w:webHidden/>
              </w:rPr>
            </w:r>
            <w:r>
              <w:rPr>
                <w:noProof/>
                <w:webHidden/>
              </w:rPr>
              <w:fldChar w:fldCharType="separate"/>
            </w:r>
            <w:r>
              <w:rPr>
                <w:noProof/>
                <w:webHidden/>
              </w:rPr>
              <w:t>10</w:t>
            </w:r>
            <w:r>
              <w:rPr>
                <w:noProof/>
                <w:webHidden/>
              </w:rPr>
              <w:fldChar w:fldCharType="end"/>
            </w:r>
          </w:hyperlink>
        </w:p>
        <w:p w:rsidR="002E773F" w:rsidRDefault="002E773F">
          <w:pPr>
            <w:pStyle w:val="20"/>
            <w:tabs>
              <w:tab w:val="left" w:pos="1050"/>
              <w:tab w:val="right" w:leader="dot" w:pos="8296"/>
            </w:tabs>
            <w:rPr>
              <w:noProof/>
            </w:rPr>
          </w:pPr>
          <w:hyperlink w:anchor="_Toc492481347" w:history="1">
            <w:r w:rsidRPr="009027BD">
              <w:rPr>
                <w:rStyle w:val="a9"/>
                <w:noProof/>
              </w:rPr>
              <w:t>5.2.</w:t>
            </w:r>
            <w:r>
              <w:rPr>
                <w:noProof/>
              </w:rPr>
              <w:tab/>
            </w:r>
            <w:r w:rsidRPr="009027BD">
              <w:rPr>
                <w:rStyle w:val="a9"/>
                <w:rFonts w:hint="eastAsia"/>
                <w:noProof/>
              </w:rPr>
              <w:t>界面设计</w:t>
            </w:r>
            <w:r>
              <w:rPr>
                <w:noProof/>
                <w:webHidden/>
              </w:rPr>
              <w:tab/>
            </w:r>
            <w:r>
              <w:rPr>
                <w:noProof/>
                <w:webHidden/>
              </w:rPr>
              <w:fldChar w:fldCharType="begin"/>
            </w:r>
            <w:r>
              <w:rPr>
                <w:noProof/>
                <w:webHidden/>
              </w:rPr>
              <w:instrText xml:space="preserve"> PAGEREF _Toc492481347 \h </w:instrText>
            </w:r>
            <w:r>
              <w:rPr>
                <w:noProof/>
                <w:webHidden/>
              </w:rPr>
            </w:r>
            <w:r>
              <w:rPr>
                <w:noProof/>
                <w:webHidden/>
              </w:rPr>
              <w:fldChar w:fldCharType="separate"/>
            </w:r>
            <w:r>
              <w:rPr>
                <w:noProof/>
                <w:webHidden/>
              </w:rPr>
              <w:t>10</w:t>
            </w:r>
            <w:r>
              <w:rPr>
                <w:noProof/>
                <w:webHidden/>
              </w:rPr>
              <w:fldChar w:fldCharType="end"/>
            </w:r>
          </w:hyperlink>
        </w:p>
        <w:p w:rsidR="002E773F" w:rsidRDefault="002E773F">
          <w:pPr>
            <w:pStyle w:val="30"/>
            <w:tabs>
              <w:tab w:val="left" w:pos="1680"/>
              <w:tab w:val="right" w:leader="dot" w:pos="8296"/>
            </w:tabs>
            <w:rPr>
              <w:noProof/>
            </w:rPr>
          </w:pPr>
          <w:hyperlink w:anchor="_Toc492481348" w:history="1">
            <w:r w:rsidRPr="009027BD">
              <w:rPr>
                <w:rStyle w:val="a9"/>
                <w:noProof/>
              </w:rPr>
              <w:t>5.2.1.</w:t>
            </w:r>
            <w:r>
              <w:rPr>
                <w:noProof/>
              </w:rPr>
              <w:tab/>
            </w:r>
            <w:r w:rsidRPr="009027BD">
              <w:rPr>
                <w:rStyle w:val="a9"/>
                <w:rFonts w:hint="eastAsia"/>
                <w:noProof/>
              </w:rPr>
              <w:t>顶部模块</w:t>
            </w:r>
            <w:r>
              <w:rPr>
                <w:noProof/>
                <w:webHidden/>
              </w:rPr>
              <w:tab/>
            </w:r>
            <w:r>
              <w:rPr>
                <w:noProof/>
                <w:webHidden/>
              </w:rPr>
              <w:fldChar w:fldCharType="begin"/>
            </w:r>
            <w:r>
              <w:rPr>
                <w:noProof/>
                <w:webHidden/>
              </w:rPr>
              <w:instrText xml:space="preserve"> PAGEREF _Toc492481348 \h </w:instrText>
            </w:r>
            <w:r>
              <w:rPr>
                <w:noProof/>
                <w:webHidden/>
              </w:rPr>
            </w:r>
            <w:r>
              <w:rPr>
                <w:noProof/>
                <w:webHidden/>
              </w:rPr>
              <w:fldChar w:fldCharType="separate"/>
            </w:r>
            <w:r>
              <w:rPr>
                <w:noProof/>
                <w:webHidden/>
              </w:rPr>
              <w:t>10</w:t>
            </w:r>
            <w:r>
              <w:rPr>
                <w:noProof/>
                <w:webHidden/>
              </w:rPr>
              <w:fldChar w:fldCharType="end"/>
            </w:r>
          </w:hyperlink>
        </w:p>
        <w:p w:rsidR="002E773F" w:rsidRDefault="002E773F">
          <w:pPr>
            <w:pStyle w:val="30"/>
            <w:tabs>
              <w:tab w:val="left" w:pos="1680"/>
              <w:tab w:val="right" w:leader="dot" w:pos="8296"/>
            </w:tabs>
            <w:rPr>
              <w:noProof/>
            </w:rPr>
          </w:pPr>
          <w:hyperlink w:anchor="_Toc492481349" w:history="1">
            <w:r w:rsidRPr="009027BD">
              <w:rPr>
                <w:rStyle w:val="a9"/>
                <w:noProof/>
              </w:rPr>
              <w:t>5.2.2.</w:t>
            </w:r>
            <w:r>
              <w:rPr>
                <w:noProof/>
              </w:rPr>
              <w:tab/>
            </w:r>
            <w:r w:rsidRPr="009027BD">
              <w:rPr>
                <w:rStyle w:val="a9"/>
                <w:rFonts w:hint="eastAsia"/>
                <w:noProof/>
              </w:rPr>
              <w:t>主内容模块</w:t>
            </w:r>
            <w:r>
              <w:rPr>
                <w:noProof/>
                <w:webHidden/>
              </w:rPr>
              <w:tab/>
            </w:r>
            <w:r>
              <w:rPr>
                <w:noProof/>
                <w:webHidden/>
              </w:rPr>
              <w:fldChar w:fldCharType="begin"/>
            </w:r>
            <w:r>
              <w:rPr>
                <w:noProof/>
                <w:webHidden/>
              </w:rPr>
              <w:instrText xml:space="preserve"> PAGEREF _Toc492481349 \h </w:instrText>
            </w:r>
            <w:r>
              <w:rPr>
                <w:noProof/>
                <w:webHidden/>
              </w:rPr>
            </w:r>
            <w:r>
              <w:rPr>
                <w:noProof/>
                <w:webHidden/>
              </w:rPr>
              <w:fldChar w:fldCharType="separate"/>
            </w:r>
            <w:r>
              <w:rPr>
                <w:noProof/>
                <w:webHidden/>
              </w:rPr>
              <w:t>11</w:t>
            </w:r>
            <w:r>
              <w:rPr>
                <w:noProof/>
                <w:webHidden/>
              </w:rPr>
              <w:fldChar w:fldCharType="end"/>
            </w:r>
          </w:hyperlink>
        </w:p>
        <w:p w:rsidR="002E773F" w:rsidRDefault="002E773F">
          <w:pPr>
            <w:pStyle w:val="30"/>
            <w:tabs>
              <w:tab w:val="left" w:pos="1680"/>
              <w:tab w:val="right" w:leader="dot" w:pos="8296"/>
            </w:tabs>
            <w:rPr>
              <w:noProof/>
            </w:rPr>
          </w:pPr>
          <w:hyperlink w:anchor="_Toc492481350" w:history="1">
            <w:r w:rsidRPr="009027BD">
              <w:rPr>
                <w:rStyle w:val="a9"/>
                <w:noProof/>
              </w:rPr>
              <w:t>5.2.3.</w:t>
            </w:r>
            <w:r>
              <w:rPr>
                <w:noProof/>
              </w:rPr>
              <w:tab/>
            </w:r>
            <w:r w:rsidRPr="009027BD">
              <w:rPr>
                <w:rStyle w:val="a9"/>
                <w:rFonts w:hint="eastAsia"/>
                <w:noProof/>
              </w:rPr>
              <w:t>底部模块</w:t>
            </w:r>
            <w:r>
              <w:rPr>
                <w:noProof/>
                <w:webHidden/>
              </w:rPr>
              <w:tab/>
            </w:r>
            <w:r>
              <w:rPr>
                <w:noProof/>
                <w:webHidden/>
              </w:rPr>
              <w:fldChar w:fldCharType="begin"/>
            </w:r>
            <w:r>
              <w:rPr>
                <w:noProof/>
                <w:webHidden/>
              </w:rPr>
              <w:instrText xml:space="preserve"> PAGEREF _Toc492481350 \h </w:instrText>
            </w:r>
            <w:r>
              <w:rPr>
                <w:noProof/>
                <w:webHidden/>
              </w:rPr>
            </w:r>
            <w:r>
              <w:rPr>
                <w:noProof/>
                <w:webHidden/>
              </w:rPr>
              <w:fldChar w:fldCharType="separate"/>
            </w:r>
            <w:r>
              <w:rPr>
                <w:noProof/>
                <w:webHidden/>
              </w:rPr>
              <w:t>11</w:t>
            </w:r>
            <w:r>
              <w:rPr>
                <w:noProof/>
                <w:webHidden/>
              </w:rPr>
              <w:fldChar w:fldCharType="end"/>
            </w:r>
          </w:hyperlink>
        </w:p>
        <w:p w:rsidR="002E773F" w:rsidRDefault="002E773F">
          <w:pPr>
            <w:pStyle w:val="20"/>
            <w:tabs>
              <w:tab w:val="left" w:pos="1050"/>
              <w:tab w:val="right" w:leader="dot" w:pos="8296"/>
            </w:tabs>
            <w:rPr>
              <w:noProof/>
            </w:rPr>
          </w:pPr>
          <w:hyperlink w:anchor="_Toc492481351" w:history="1">
            <w:r w:rsidRPr="009027BD">
              <w:rPr>
                <w:rStyle w:val="a9"/>
                <w:noProof/>
              </w:rPr>
              <w:t>5.3.</w:t>
            </w:r>
            <w:r>
              <w:rPr>
                <w:noProof/>
              </w:rPr>
              <w:tab/>
            </w:r>
            <w:r w:rsidRPr="009027BD">
              <w:rPr>
                <w:rStyle w:val="a9"/>
                <w:rFonts w:hint="eastAsia"/>
                <w:noProof/>
              </w:rPr>
              <w:t>系统设计</w:t>
            </w:r>
            <w:r>
              <w:rPr>
                <w:noProof/>
                <w:webHidden/>
              </w:rPr>
              <w:tab/>
            </w:r>
            <w:r>
              <w:rPr>
                <w:noProof/>
                <w:webHidden/>
              </w:rPr>
              <w:fldChar w:fldCharType="begin"/>
            </w:r>
            <w:r>
              <w:rPr>
                <w:noProof/>
                <w:webHidden/>
              </w:rPr>
              <w:instrText xml:space="preserve"> PAGEREF _Toc492481351 \h </w:instrText>
            </w:r>
            <w:r>
              <w:rPr>
                <w:noProof/>
                <w:webHidden/>
              </w:rPr>
            </w:r>
            <w:r>
              <w:rPr>
                <w:noProof/>
                <w:webHidden/>
              </w:rPr>
              <w:fldChar w:fldCharType="separate"/>
            </w:r>
            <w:r>
              <w:rPr>
                <w:noProof/>
                <w:webHidden/>
              </w:rPr>
              <w:t>12</w:t>
            </w:r>
            <w:r>
              <w:rPr>
                <w:noProof/>
                <w:webHidden/>
              </w:rPr>
              <w:fldChar w:fldCharType="end"/>
            </w:r>
          </w:hyperlink>
        </w:p>
        <w:p w:rsidR="002E773F" w:rsidRDefault="002E773F">
          <w:pPr>
            <w:pStyle w:val="30"/>
            <w:tabs>
              <w:tab w:val="left" w:pos="1680"/>
              <w:tab w:val="right" w:leader="dot" w:pos="8296"/>
            </w:tabs>
            <w:rPr>
              <w:noProof/>
            </w:rPr>
          </w:pPr>
          <w:hyperlink w:anchor="_Toc492481352" w:history="1">
            <w:r w:rsidRPr="009027BD">
              <w:rPr>
                <w:rStyle w:val="a9"/>
                <w:noProof/>
              </w:rPr>
              <w:t>5.3.1.</w:t>
            </w:r>
            <w:r>
              <w:rPr>
                <w:noProof/>
              </w:rPr>
              <w:tab/>
            </w:r>
            <w:r w:rsidRPr="009027BD">
              <w:rPr>
                <w:rStyle w:val="a9"/>
                <w:rFonts w:hint="eastAsia"/>
                <w:noProof/>
              </w:rPr>
              <w:t>视图管理模块</w:t>
            </w:r>
            <w:r>
              <w:rPr>
                <w:noProof/>
                <w:webHidden/>
              </w:rPr>
              <w:tab/>
            </w:r>
            <w:r>
              <w:rPr>
                <w:noProof/>
                <w:webHidden/>
              </w:rPr>
              <w:fldChar w:fldCharType="begin"/>
            </w:r>
            <w:r>
              <w:rPr>
                <w:noProof/>
                <w:webHidden/>
              </w:rPr>
              <w:instrText xml:space="preserve"> PAGEREF _Toc492481352 \h </w:instrText>
            </w:r>
            <w:r>
              <w:rPr>
                <w:noProof/>
                <w:webHidden/>
              </w:rPr>
            </w:r>
            <w:r>
              <w:rPr>
                <w:noProof/>
                <w:webHidden/>
              </w:rPr>
              <w:fldChar w:fldCharType="separate"/>
            </w:r>
            <w:r>
              <w:rPr>
                <w:noProof/>
                <w:webHidden/>
              </w:rPr>
              <w:t>12</w:t>
            </w:r>
            <w:r>
              <w:rPr>
                <w:noProof/>
                <w:webHidden/>
              </w:rPr>
              <w:fldChar w:fldCharType="end"/>
            </w:r>
          </w:hyperlink>
        </w:p>
        <w:p w:rsidR="002E773F" w:rsidRDefault="002E773F">
          <w:pPr>
            <w:pStyle w:val="30"/>
            <w:tabs>
              <w:tab w:val="left" w:pos="1680"/>
              <w:tab w:val="right" w:leader="dot" w:pos="8296"/>
            </w:tabs>
            <w:rPr>
              <w:noProof/>
            </w:rPr>
          </w:pPr>
          <w:hyperlink w:anchor="_Toc492481353" w:history="1">
            <w:r w:rsidRPr="009027BD">
              <w:rPr>
                <w:rStyle w:val="a9"/>
                <w:noProof/>
              </w:rPr>
              <w:t>5.3.2.</w:t>
            </w:r>
            <w:r>
              <w:rPr>
                <w:noProof/>
              </w:rPr>
              <w:tab/>
            </w:r>
            <w:r w:rsidRPr="009027BD">
              <w:rPr>
                <w:rStyle w:val="a9"/>
                <w:rFonts w:hint="eastAsia"/>
                <w:noProof/>
              </w:rPr>
              <w:t>流程控制模块</w:t>
            </w:r>
            <w:r>
              <w:rPr>
                <w:noProof/>
                <w:webHidden/>
              </w:rPr>
              <w:tab/>
            </w:r>
            <w:r>
              <w:rPr>
                <w:noProof/>
                <w:webHidden/>
              </w:rPr>
              <w:fldChar w:fldCharType="begin"/>
            </w:r>
            <w:r>
              <w:rPr>
                <w:noProof/>
                <w:webHidden/>
              </w:rPr>
              <w:instrText xml:space="preserve"> PAGEREF _Toc492481353 \h </w:instrText>
            </w:r>
            <w:r>
              <w:rPr>
                <w:noProof/>
                <w:webHidden/>
              </w:rPr>
            </w:r>
            <w:r>
              <w:rPr>
                <w:noProof/>
                <w:webHidden/>
              </w:rPr>
              <w:fldChar w:fldCharType="separate"/>
            </w:r>
            <w:r>
              <w:rPr>
                <w:noProof/>
                <w:webHidden/>
              </w:rPr>
              <w:t>13</w:t>
            </w:r>
            <w:r>
              <w:rPr>
                <w:noProof/>
                <w:webHidden/>
              </w:rPr>
              <w:fldChar w:fldCharType="end"/>
            </w:r>
          </w:hyperlink>
        </w:p>
        <w:p w:rsidR="002E773F" w:rsidRDefault="002E773F">
          <w:pPr>
            <w:pStyle w:val="30"/>
            <w:tabs>
              <w:tab w:val="left" w:pos="1680"/>
              <w:tab w:val="right" w:leader="dot" w:pos="8296"/>
            </w:tabs>
            <w:rPr>
              <w:noProof/>
            </w:rPr>
          </w:pPr>
          <w:hyperlink w:anchor="_Toc492481354" w:history="1">
            <w:r w:rsidRPr="009027BD">
              <w:rPr>
                <w:rStyle w:val="a9"/>
                <w:noProof/>
              </w:rPr>
              <w:t>5.3.3.</w:t>
            </w:r>
            <w:r>
              <w:rPr>
                <w:noProof/>
              </w:rPr>
              <w:tab/>
            </w:r>
            <w:r w:rsidRPr="009027BD">
              <w:rPr>
                <w:rStyle w:val="a9"/>
                <w:rFonts w:hint="eastAsia"/>
                <w:noProof/>
              </w:rPr>
              <w:t>上下文模块（依赖注入）</w:t>
            </w:r>
            <w:r>
              <w:rPr>
                <w:noProof/>
                <w:webHidden/>
              </w:rPr>
              <w:tab/>
            </w:r>
            <w:r>
              <w:rPr>
                <w:noProof/>
                <w:webHidden/>
              </w:rPr>
              <w:fldChar w:fldCharType="begin"/>
            </w:r>
            <w:r>
              <w:rPr>
                <w:noProof/>
                <w:webHidden/>
              </w:rPr>
              <w:instrText xml:space="preserve"> PAGEREF _Toc492481354 \h </w:instrText>
            </w:r>
            <w:r>
              <w:rPr>
                <w:noProof/>
                <w:webHidden/>
              </w:rPr>
            </w:r>
            <w:r>
              <w:rPr>
                <w:noProof/>
                <w:webHidden/>
              </w:rPr>
              <w:fldChar w:fldCharType="separate"/>
            </w:r>
            <w:r>
              <w:rPr>
                <w:noProof/>
                <w:webHidden/>
              </w:rPr>
              <w:t>13</w:t>
            </w:r>
            <w:r>
              <w:rPr>
                <w:noProof/>
                <w:webHidden/>
              </w:rPr>
              <w:fldChar w:fldCharType="end"/>
            </w:r>
          </w:hyperlink>
        </w:p>
        <w:p w:rsidR="002E773F" w:rsidRDefault="002E773F">
          <w:pPr>
            <w:pStyle w:val="30"/>
            <w:tabs>
              <w:tab w:val="left" w:pos="1680"/>
              <w:tab w:val="right" w:leader="dot" w:pos="8296"/>
            </w:tabs>
            <w:rPr>
              <w:noProof/>
            </w:rPr>
          </w:pPr>
          <w:hyperlink w:anchor="_Toc492481355" w:history="1">
            <w:r w:rsidRPr="009027BD">
              <w:rPr>
                <w:rStyle w:val="a9"/>
                <w:noProof/>
              </w:rPr>
              <w:t>5.3.4.</w:t>
            </w:r>
            <w:r>
              <w:rPr>
                <w:noProof/>
              </w:rPr>
              <w:tab/>
            </w:r>
            <w:r w:rsidRPr="009027BD">
              <w:rPr>
                <w:rStyle w:val="a9"/>
                <w:rFonts w:hint="eastAsia"/>
                <w:noProof/>
              </w:rPr>
              <w:t>数据模型模块</w:t>
            </w:r>
            <w:r>
              <w:rPr>
                <w:noProof/>
                <w:webHidden/>
              </w:rPr>
              <w:tab/>
            </w:r>
            <w:r>
              <w:rPr>
                <w:noProof/>
                <w:webHidden/>
              </w:rPr>
              <w:fldChar w:fldCharType="begin"/>
            </w:r>
            <w:r>
              <w:rPr>
                <w:noProof/>
                <w:webHidden/>
              </w:rPr>
              <w:instrText xml:space="preserve"> PAGEREF _Toc492481355 \h </w:instrText>
            </w:r>
            <w:r>
              <w:rPr>
                <w:noProof/>
                <w:webHidden/>
              </w:rPr>
            </w:r>
            <w:r>
              <w:rPr>
                <w:noProof/>
                <w:webHidden/>
              </w:rPr>
              <w:fldChar w:fldCharType="separate"/>
            </w:r>
            <w:r>
              <w:rPr>
                <w:noProof/>
                <w:webHidden/>
              </w:rPr>
              <w:t>14</w:t>
            </w:r>
            <w:r>
              <w:rPr>
                <w:noProof/>
                <w:webHidden/>
              </w:rPr>
              <w:fldChar w:fldCharType="end"/>
            </w:r>
          </w:hyperlink>
        </w:p>
        <w:p w:rsidR="002E773F" w:rsidRDefault="002E773F">
          <w:pPr>
            <w:pStyle w:val="30"/>
            <w:tabs>
              <w:tab w:val="left" w:pos="1680"/>
              <w:tab w:val="right" w:leader="dot" w:pos="8296"/>
            </w:tabs>
            <w:rPr>
              <w:noProof/>
            </w:rPr>
          </w:pPr>
          <w:hyperlink w:anchor="_Toc492481356" w:history="1">
            <w:r w:rsidRPr="009027BD">
              <w:rPr>
                <w:rStyle w:val="a9"/>
                <w:noProof/>
              </w:rPr>
              <w:t>5.3.5.</w:t>
            </w:r>
            <w:r>
              <w:rPr>
                <w:noProof/>
              </w:rPr>
              <w:tab/>
            </w:r>
            <w:r w:rsidRPr="009027BD">
              <w:rPr>
                <w:rStyle w:val="a9"/>
                <w:rFonts w:hint="eastAsia"/>
                <w:noProof/>
              </w:rPr>
              <w:t>协议模块</w:t>
            </w:r>
            <w:r>
              <w:rPr>
                <w:noProof/>
                <w:webHidden/>
              </w:rPr>
              <w:tab/>
            </w:r>
            <w:r>
              <w:rPr>
                <w:noProof/>
                <w:webHidden/>
              </w:rPr>
              <w:fldChar w:fldCharType="begin"/>
            </w:r>
            <w:r>
              <w:rPr>
                <w:noProof/>
                <w:webHidden/>
              </w:rPr>
              <w:instrText xml:space="preserve"> PAGEREF _Toc492481356 \h </w:instrText>
            </w:r>
            <w:r>
              <w:rPr>
                <w:noProof/>
                <w:webHidden/>
              </w:rPr>
            </w:r>
            <w:r>
              <w:rPr>
                <w:noProof/>
                <w:webHidden/>
              </w:rPr>
              <w:fldChar w:fldCharType="separate"/>
            </w:r>
            <w:r>
              <w:rPr>
                <w:noProof/>
                <w:webHidden/>
              </w:rPr>
              <w:t>14</w:t>
            </w:r>
            <w:r>
              <w:rPr>
                <w:noProof/>
                <w:webHidden/>
              </w:rPr>
              <w:fldChar w:fldCharType="end"/>
            </w:r>
          </w:hyperlink>
        </w:p>
        <w:p w:rsidR="002E773F" w:rsidRDefault="002E773F">
          <w:pPr>
            <w:pStyle w:val="30"/>
            <w:tabs>
              <w:tab w:val="left" w:pos="1680"/>
              <w:tab w:val="right" w:leader="dot" w:pos="8296"/>
            </w:tabs>
            <w:rPr>
              <w:noProof/>
            </w:rPr>
          </w:pPr>
          <w:hyperlink w:anchor="_Toc492481357" w:history="1">
            <w:r w:rsidRPr="009027BD">
              <w:rPr>
                <w:rStyle w:val="a9"/>
                <w:noProof/>
              </w:rPr>
              <w:t>5.3.6.</w:t>
            </w:r>
            <w:r>
              <w:rPr>
                <w:noProof/>
              </w:rPr>
              <w:tab/>
            </w:r>
            <w:r w:rsidRPr="009027BD">
              <w:rPr>
                <w:rStyle w:val="a9"/>
                <w:rFonts w:hint="eastAsia"/>
                <w:noProof/>
              </w:rPr>
              <w:t>数据管理模块</w:t>
            </w:r>
            <w:r>
              <w:rPr>
                <w:noProof/>
                <w:webHidden/>
              </w:rPr>
              <w:tab/>
            </w:r>
            <w:r>
              <w:rPr>
                <w:noProof/>
                <w:webHidden/>
              </w:rPr>
              <w:fldChar w:fldCharType="begin"/>
            </w:r>
            <w:r>
              <w:rPr>
                <w:noProof/>
                <w:webHidden/>
              </w:rPr>
              <w:instrText xml:space="preserve"> PAGEREF _Toc492481357 \h </w:instrText>
            </w:r>
            <w:r>
              <w:rPr>
                <w:noProof/>
                <w:webHidden/>
              </w:rPr>
            </w:r>
            <w:r>
              <w:rPr>
                <w:noProof/>
                <w:webHidden/>
              </w:rPr>
              <w:fldChar w:fldCharType="separate"/>
            </w:r>
            <w:r>
              <w:rPr>
                <w:noProof/>
                <w:webHidden/>
              </w:rPr>
              <w:t>15</w:t>
            </w:r>
            <w:r>
              <w:rPr>
                <w:noProof/>
                <w:webHidden/>
              </w:rPr>
              <w:fldChar w:fldCharType="end"/>
            </w:r>
          </w:hyperlink>
        </w:p>
        <w:p w:rsidR="002E773F" w:rsidRDefault="002E773F">
          <w:pPr>
            <w:pStyle w:val="30"/>
            <w:tabs>
              <w:tab w:val="left" w:pos="1680"/>
              <w:tab w:val="right" w:leader="dot" w:pos="8296"/>
            </w:tabs>
            <w:rPr>
              <w:noProof/>
            </w:rPr>
          </w:pPr>
          <w:hyperlink w:anchor="_Toc492481358" w:history="1">
            <w:r w:rsidRPr="009027BD">
              <w:rPr>
                <w:rStyle w:val="a9"/>
                <w:noProof/>
              </w:rPr>
              <w:t>5.3.7.</w:t>
            </w:r>
            <w:r>
              <w:rPr>
                <w:noProof/>
              </w:rPr>
              <w:tab/>
            </w:r>
            <w:r w:rsidRPr="009027BD">
              <w:rPr>
                <w:rStyle w:val="a9"/>
                <w:rFonts w:hint="eastAsia"/>
                <w:noProof/>
              </w:rPr>
              <w:t>其他模块</w:t>
            </w:r>
            <w:r>
              <w:rPr>
                <w:noProof/>
                <w:webHidden/>
              </w:rPr>
              <w:tab/>
            </w:r>
            <w:r>
              <w:rPr>
                <w:noProof/>
                <w:webHidden/>
              </w:rPr>
              <w:fldChar w:fldCharType="begin"/>
            </w:r>
            <w:r>
              <w:rPr>
                <w:noProof/>
                <w:webHidden/>
              </w:rPr>
              <w:instrText xml:space="preserve"> PAGEREF _Toc492481358 \h </w:instrText>
            </w:r>
            <w:r>
              <w:rPr>
                <w:noProof/>
                <w:webHidden/>
              </w:rPr>
            </w:r>
            <w:r>
              <w:rPr>
                <w:noProof/>
                <w:webHidden/>
              </w:rPr>
              <w:fldChar w:fldCharType="separate"/>
            </w:r>
            <w:r>
              <w:rPr>
                <w:noProof/>
                <w:webHidden/>
              </w:rPr>
              <w:t>15</w:t>
            </w:r>
            <w:r>
              <w:rPr>
                <w:noProof/>
                <w:webHidden/>
              </w:rPr>
              <w:fldChar w:fldCharType="end"/>
            </w:r>
          </w:hyperlink>
        </w:p>
        <w:p w:rsidR="002E773F" w:rsidRDefault="002E773F">
          <w:pPr>
            <w:pStyle w:val="10"/>
            <w:tabs>
              <w:tab w:val="left" w:pos="420"/>
              <w:tab w:val="right" w:leader="dot" w:pos="8296"/>
            </w:tabs>
            <w:rPr>
              <w:noProof/>
            </w:rPr>
          </w:pPr>
          <w:hyperlink w:anchor="_Toc492481359" w:history="1">
            <w:r w:rsidRPr="009027BD">
              <w:rPr>
                <w:rStyle w:val="a9"/>
                <w:noProof/>
              </w:rPr>
              <w:t>6.</w:t>
            </w:r>
            <w:r>
              <w:rPr>
                <w:noProof/>
              </w:rPr>
              <w:tab/>
            </w:r>
            <w:r w:rsidRPr="009027BD">
              <w:rPr>
                <w:rStyle w:val="a9"/>
                <w:rFonts w:hint="eastAsia"/>
                <w:noProof/>
              </w:rPr>
              <w:t>错误处理</w:t>
            </w:r>
            <w:r>
              <w:rPr>
                <w:noProof/>
                <w:webHidden/>
              </w:rPr>
              <w:tab/>
            </w:r>
            <w:r>
              <w:rPr>
                <w:noProof/>
                <w:webHidden/>
              </w:rPr>
              <w:fldChar w:fldCharType="begin"/>
            </w:r>
            <w:r>
              <w:rPr>
                <w:noProof/>
                <w:webHidden/>
              </w:rPr>
              <w:instrText xml:space="preserve"> PAGEREF _Toc492481359 \h </w:instrText>
            </w:r>
            <w:r>
              <w:rPr>
                <w:noProof/>
                <w:webHidden/>
              </w:rPr>
            </w:r>
            <w:r>
              <w:rPr>
                <w:noProof/>
                <w:webHidden/>
              </w:rPr>
              <w:fldChar w:fldCharType="separate"/>
            </w:r>
            <w:r>
              <w:rPr>
                <w:noProof/>
                <w:webHidden/>
              </w:rPr>
              <w:t>15</w:t>
            </w:r>
            <w:r>
              <w:rPr>
                <w:noProof/>
                <w:webHidden/>
              </w:rPr>
              <w:fldChar w:fldCharType="end"/>
            </w:r>
          </w:hyperlink>
        </w:p>
        <w:p w:rsidR="00D31418" w:rsidRDefault="009F5025">
          <w:r>
            <w:fldChar w:fldCharType="end"/>
          </w:r>
        </w:p>
      </w:sdtContent>
    </w:sdt>
    <w:p w:rsidR="00D31418" w:rsidRDefault="00D31418" w:rsidP="002A5461">
      <w:pPr>
        <w:sectPr w:rsidR="00D31418" w:rsidSect="00203DE4">
          <w:pgSz w:w="11906" w:h="16838"/>
          <w:pgMar w:top="1440" w:right="1800" w:bottom="1440" w:left="1800" w:header="851" w:footer="992" w:gutter="0"/>
          <w:cols w:space="425"/>
          <w:docGrid w:type="lines" w:linePitch="317" w:charSpace="609"/>
        </w:sectPr>
      </w:pPr>
    </w:p>
    <w:p w:rsidR="00E8477D" w:rsidRDefault="00E8477D" w:rsidP="005C6BC3">
      <w:pPr>
        <w:pStyle w:val="1"/>
        <w:numPr>
          <w:ilvl w:val="0"/>
          <w:numId w:val="1"/>
        </w:numPr>
      </w:pPr>
      <w:bookmarkStart w:id="0" w:name="_Toc492481329"/>
      <w:r w:rsidRPr="00203DE4">
        <w:rPr>
          <w:rFonts w:hint="eastAsia"/>
        </w:rPr>
        <w:lastRenderedPageBreak/>
        <w:t>项目简介</w:t>
      </w:r>
      <w:bookmarkEnd w:id="0"/>
    </w:p>
    <w:p w:rsidR="006B2A80" w:rsidRPr="006B2A80" w:rsidRDefault="006B2A80" w:rsidP="006B2A80">
      <w:pPr>
        <w:spacing w:line="360" w:lineRule="auto"/>
        <w:ind w:left="420" w:firstLineChars="200" w:firstLine="420"/>
        <w:rPr>
          <w:szCs w:val="21"/>
        </w:rPr>
      </w:pPr>
      <w:r w:rsidRPr="006B2A80">
        <w:rPr>
          <w:rFonts w:hint="eastAsia"/>
          <w:szCs w:val="21"/>
        </w:rPr>
        <w:t>水质分析仪器是专门用于对水体中所含某种物质成分进行定量分析的一类仪器，主要的仪器种类有</w:t>
      </w:r>
      <w:r w:rsidRPr="006B2A80">
        <w:rPr>
          <w:rFonts w:hint="eastAsia"/>
          <w:szCs w:val="21"/>
        </w:rPr>
        <w:t>COD</w:t>
      </w:r>
      <w:r w:rsidRPr="006B2A80">
        <w:rPr>
          <w:rFonts w:hint="eastAsia"/>
          <w:szCs w:val="21"/>
        </w:rPr>
        <w:t>（化学需氧量）分析仪，氨氮分析仪，总磷分析仪，总氮分析仪等。随着国家对环保领域法律法规的完善确立以及环保产业规模的日益扩大，水质分析类仪器的市场需求也必将逐步扩大。</w:t>
      </w:r>
    </w:p>
    <w:p w:rsidR="006B2A80" w:rsidRPr="006B2A80" w:rsidRDefault="006B2A80" w:rsidP="006B2A80">
      <w:pPr>
        <w:spacing w:line="360" w:lineRule="auto"/>
        <w:ind w:left="420" w:firstLineChars="200" w:firstLine="420"/>
        <w:rPr>
          <w:szCs w:val="21"/>
        </w:rPr>
      </w:pPr>
      <w:r w:rsidRPr="006B2A80">
        <w:rPr>
          <w:rFonts w:hint="eastAsia"/>
          <w:szCs w:val="21"/>
        </w:rPr>
        <w:t>伴随着计算机技术的发展，软件系统在各种分析类仪器中的重要性日益突出，软件系统不仅作为人机交互的接口，同时也完成了对原始数据的存储分析等功能。为了配合公司水质分析类仪器的研发工作，需要开发与之配套的应用系统软件。</w:t>
      </w:r>
    </w:p>
    <w:p w:rsidR="00F83DF4" w:rsidRDefault="00982B53" w:rsidP="005C6BC3">
      <w:pPr>
        <w:pStyle w:val="1"/>
        <w:numPr>
          <w:ilvl w:val="0"/>
          <w:numId w:val="1"/>
        </w:numPr>
      </w:pPr>
      <w:bookmarkStart w:id="1" w:name="_Toc492481330"/>
      <w:r>
        <w:rPr>
          <w:rFonts w:hint="eastAsia"/>
        </w:rPr>
        <w:t>系统</w:t>
      </w:r>
      <w:r w:rsidR="005435DC">
        <w:rPr>
          <w:rFonts w:hint="eastAsia"/>
        </w:rPr>
        <w:t>架构</w:t>
      </w:r>
      <w:r w:rsidR="00FC19FC">
        <w:rPr>
          <w:rFonts w:hint="eastAsia"/>
        </w:rPr>
        <w:t>概述</w:t>
      </w:r>
      <w:bookmarkEnd w:id="1"/>
    </w:p>
    <w:p w:rsidR="005435DC" w:rsidRDefault="005435DC" w:rsidP="00BF4458">
      <w:pPr>
        <w:spacing w:line="360" w:lineRule="auto"/>
        <w:ind w:left="420" w:firstLineChars="200" w:firstLine="420"/>
        <w:rPr>
          <w:rFonts w:hint="eastAsia"/>
          <w:szCs w:val="21"/>
        </w:rPr>
      </w:pPr>
      <w:r>
        <w:rPr>
          <w:rFonts w:hint="eastAsia"/>
          <w:szCs w:val="21"/>
        </w:rPr>
        <w:t>结合系统的功能性需求与非功能性需求，系统整体架构采用分层的设计模式，自上而下划分为交互层、业务逻辑层、数据</w:t>
      </w:r>
      <w:r>
        <w:rPr>
          <w:rFonts w:hint="eastAsia"/>
          <w:szCs w:val="21"/>
        </w:rPr>
        <w:t>/</w:t>
      </w:r>
      <w:r>
        <w:rPr>
          <w:rFonts w:hint="eastAsia"/>
          <w:szCs w:val="21"/>
        </w:rPr>
        <w:t>通信层。</w:t>
      </w:r>
    </w:p>
    <w:p w:rsidR="0026201B" w:rsidRDefault="005435DC" w:rsidP="00BF4458">
      <w:pPr>
        <w:spacing w:line="360" w:lineRule="auto"/>
        <w:ind w:left="420" w:firstLineChars="200" w:firstLine="420"/>
        <w:rPr>
          <w:szCs w:val="21"/>
        </w:rPr>
      </w:pPr>
      <w:r>
        <w:rPr>
          <w:rFonts w:hint="eastAsia"/>
          <w:szCs w:val="21"/>
        </w:rPr>
        <w:t>交互层</w:t>
      </w:r>
      <w:r w:rsidR="00BF4458">
        <w:rPr>
          <w:rFonts w:hint="eastAsia"/>
          <w:szCs w:val="21"/>
        </w:rPr>
        <w:t>提供了图</w:t>
      </w:r>
      <w:r w:rsidR="0026201B">
        <w:rPr>
          <w:rFonts w:hint="eastAsia"/>
          <w:szCs w:val="21"/>
        </w:rPr>
        <w:t>形</w:t>
      </w:r>
      <w:r w:rsidR="00BF4458">
        <w:rPr>
          <w:rFonts w:hint="eastAsia"/>
          <w:szCs w:val="21"/>
        </w:rPr>
        <w:t>化的用户交互接口，</w:t>
      </w:r>
      <w:r w:rsidR="0026201B">
        <w:rPr>
          <w:rFonts w:hint="eastAsia"/>
          <w:szCs w:val="21"/>
        </w:rPr>
        <w:t>提供了对用户输入数据的收集和下位机返回数据的显示；</w:t>
      </w:r>
      <w:r>
        <w:rPr>
          <w:rFonts w:hint="eastAsia"/>
          <w:szCs w:val="21"/>
        </w:rPr>
        <w:t>业务逻辑层</w:t>
      </w:r>
      <w:r w:rsidR="0026201B">
        <w:rPr>
          <w:rFonts w:hint="eastAsia"/>
          <w:szCs w:val="21"/>
        </w:rPr>
        <w:t>对业务逻辑进行封装并向上层提供粗粒度功能接口；通信模块提供了基于具体通信方式的粗粒度接口；</w:t>
      </w:r>
      <w:r w:rsidR="0026201B" w:rsidRPr="00BF4458">
        <w:rPr>
          <w:rFonts w:hint="eastAsia"/>
          <w:szCs w:val="21"/>
        </w:rPr>
        <w:t>数据存储模块</w:t>
      </w:r>
      <w:r w:rsidR="0026201B">
        <w:rPr>
          <w:rFonts w:hint="eastAsia"/>
          <w:szCs w:val="21"/>
        </w:rPr>
        <w:t>提供了数据的持久化与逆持久化相关功能。</w:t>
      </w:r>
    </w:p>
    <w:p w:rsidR="00BF3E98" w:rsidRDefault="006C651E" w:rsidP="00BF3E98">
      <w:pPr>
        <w:spacing w:line="360" w:lineRule="auto"/>
        <w:ind w:left="420" w:firstLineChars="200" w:firstLine="420"/>
        <w:rPr>
          <w:szCs w:val="21"/>
        </w:rPr>
      </w:pPr>
      <w:r>
        <w:rPr>
          <w:noProof/>
          <w:szCs w:val="21"/>
        </w:rPr>
        <w:lastRenderedPageBreak/>
        <w:drawing>
          <wp:inline distT="0" distB="0" distL="0" distR="0">
            <wp:extent cx="4619280" cy="4468483"/>
            <wp:effectExtent l="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619239" cy="4468444"/>
                    </a:xfrm>
                    <a:prstGeom prst="rect">
                      <a:avLst/>
                    </a:prstGeom>
                    <a:noFill/>
                    <a:ln w="9525">
                      <a:noFill/>
                      <a:miter lim="800000"/>
                      <a:headEnd/>
                      <a:tailEnd/>
                    </a:ln>
                  </pic:spPr>
                </pic:pic>
              </a:graphicData>
            </a:graphic>
          </wp:inline>
        </w:drawing>
      </w:r>
    </w:p>
    <w:p w:rsidR="00BD4018" w:rsidRDefault="00BD4018" w:rsidP="007361A1">
      <w:pPr>
        <w:sectPr w:rsidR="00BD4018" w:rsidSect="00FC19FC">
          <w:footerReference w:type="default" r:id="rId13"/>
          <w:pgSz w:w="11906" w:h="16838" w:code="9"/>
          <w:pgMar w:top="1440" w:right="1797" w:bottom="1440" w:left="1797" w:header="851" w:footer="992" w:gutter="0"/>
          <w:pgNumType w:start="1"/>
          <w:cols w:space="425"/>
          <w:docGrid w:linePitch="317" w:charSpace="609"/>
        </w:sectPr>
      </w:pPr>
    </w:p>
    <w:p w:rsidR="00C268FA" w:rsidRDefault="00FC19FC" w:rsidP="005C6BC3">
      <w:pPr>
        <w:pStyle w:val="1"/>
        <w:numPr>
          <w:ilvl w:val="0"/>
          <w:numId w:val="1"/>
        </w:numPr>
      </w:pPr>
      <w:bookmarkStart w:id="2" w:name="_Toc492481331"/>
      <w:r>
        <w:rPr>
          <w:rFonts w:hint="eastAsia"/>
        </w:rPr>
        <w:lastRenderedPageBreak/>
        <w:t>逻辑架构设计</w:t>
      </w:r>
      <w:bookmarkEnd w:id="2"/>
    </w:p>
    <w:p w:rsidR="00430334" w:rsidRDefault="00C66BF8" w:rsidP="005C6BC3">
      <w:pPr>
        <w:pStyle w:val="2"/>
        <w:numPr>
          <w:ilvl w:val="1"/>
          <w:numId w:val="1"/>
        </w:numPr>
        <w:rPr>
          <w:rFonts w:hint="eastAsia"/>
        </w:rPr>
      </w:pPr>
      <w:bookmarkStart w:id="3" w:name="_Toc492481332"/>
      <w:r>
        <w:rPr>
          <w:rFonts w:hint="eastAsia"/>
        </w:rPr>
        <w:t>基于框架的设计</w:t>
      </w:r>
      <w:bookmarkEnd w:id="3"/>
    </w:p>
    <w:p w:rsidR="007340F9" w:rsidRPr="007340F9" w:rsidRDefault="007340F9" w:rsidP="007340F9">
      <w:pPr>
        <w:spacing w:line="360" w:lineRule="auto"/>
        <w:ind w:left="420" w:firstLineChars="200" w:firstLine="420"/>
        <w:rPr>
          <w:rFonts w:hint="eastAsia"/>
          <w:szCs w:val="21"/>
        </w:rPr>
      </w:pPr>
      <w:r w:rsidRPr="007340F9">
        <w:rPr>
          <w:rFonts w:hint="eastAsia"/>
          <w:szCs w:val="21"/>
        </w:rPr>
        <w:t>框架（</w:t>
      </w:r>
      <w:r w:rsidRPr="007340F9">
        <w:rPr>
          <w:rFonts w:hint="eastAsia"/>
          <w:szCs w:val="21"/>
        </w:rPr>
        <w:t>Framework</w:t>
      </w:r>
      <w:r w:rsidRPr="007340F9">
        <w:rPr>
          <w:rFonts w:hint="eastAsia"/>
          <w:szCs w:val="21"/>
        </w:rPr>
        <w:t>）是整个或部分系统的可重用设计，表现为一组抽象构件及构件实例间交互的方法。</w:t>
      </w:r>
    </w:p>
    <w:p w:rsidR="007340F9" w:rsidRPr="007340F9" w:rsidRDefault="007340F9" w:rsidP="007340F9">
      <w:pPr>
        <w:spacing w:line="360" w:lineRule="auto"/>
        <w:ind w:left="420" w:firstLineChars="200" w:firstLine="420"/>
      </w:pPr>
      <w:r w:rsidRPr="007340F9">
        <w:rPr>
          <w:rFonts w:hint="eastAsia"/>
          <w:szCs w:val="21"/>
        </w:rPr>
        <w:t>一个框架是一个可复用的设计构件，它规定了应用的体系结构，阐明了整个设计、协作构件之间的依赖关系、责任分配和控制流程，表现为一组抽象类以及其实例之间协作的方法，它为构件复用提供了上下文</w:t>
      </w:r>
      <w:r w:rsidRPr="007340F9">
        <w:rPr>
          <w:rFonts w:hint="eastAsia"/>
          <w:szCs w:val="21"/>
        </w:rPr>
        <w:t>(Context)</w:t>
      </w:r>
      <w:r w:rsidRPr="007340F9">
        <w:rPr>
          <w:rFonts w:hint="eastAsia"/>
          <w:szCs w:val="21"/>
        </w:rPr>
        <w:t>关系。因此构件库的大规模重用也需要框架。</w:t>
      </w:r>
    </w:p>
    <w:tbl>
      <w:tblPr>
        <w:tblStyle w:val="a6"/>
        <w:tblW w:w="0" w:type="auto"/>
        <w:tblLook w:val="04A0"/>
      </w:tblPr>
      <w:tblGrid>
        <w:gridCol w:w="2132"/>
        <w:gridCol w:w="2132"/>
        <w:gridCol w:w="2132"/>
        <w:gridCol w:w="2132"/>
      </w:tblGrid>
      <w:tr w:rsidR="004F5D6B" w:rsidTr="004F5D6B">
        <w:tc>
          <w:tcPr>
            <w:tcW w:w="2132" w:type="dxa"/>
          </w:tcPr>
          <w:p w:rsidR="004F5D6B" w:rsidRDefault="004F5D6B" w:rsidP="009960BD"/>
        </w:tc>
        <w:tc>
          <w:tcPr>
            <w:tcW w:w="2132" w:type="dxa"/>
          </w:tcPr>
          <w:p w:rsidR="004F5D6B" w:rsidRDefault="004F5D6B" w:rsidP="009960BD">
            <w:r>
              <w:rPr>
                <w:rFonts w:hint="eastAsia"/>
              </w:rPr>
              <w:t>功能</w:t>
            </w:r>
            <w:r>
              <w:rPr>
                <w:rFonts w:hint="eastAsia"/>
              </w:rPr>
              <w:t>A</w:t>
            </w:r>
          </w:p>
        </w:tc>
        <w:tc>
          <w:tcPr>
            <w:tcW w:w="2132" w:type="dxa"/>
          </w:tcPr>
          <w:p w:rsidR="004F5D6B" w:rsidRDefault="004F5D6B" w:rsidP="009960BD">
            <w:r>
              <w:rPr>
                <w:rFonts w:hint="eastAsia"/>
              </w:rPr>
              <w:t>功能</w:t>
            </w:r>
            <w:r>
              <w:rPr>
                <w:rFonts w:hint="eastAsia"/>
              </w:rPr>
              <w:t>B</w:t>
            </w:r>
          </w:p>
        </w:tc>
        <w:tc>
          <w:tcPr>
            <w:tcW w:w="2132" w:type="dxa"/>
          </w:tcPr>
          <w:p w:rsidR="004F5D6B" w:rsidRDefault="004F5D6B" w:rsidP="009960BD">
            <w:r>
              <w:rPr>
                <w:rFonts w:hint="eastAsia"/>
              </w:rPr>
              <w:t>功能</w:t>
            </w:r>
            <w:r>
              <w:rPr>
                <w:rFonts w:hint="eastAsia"/>
              </w:rPr>
              <w:t>C</w:t>
            </w:r>
          </w:p>
        </w:tc>
      </w:tr>
      <w:tr w:rsidR="004F5D6B" w:rsidTr="004F5D6B">
        <w:tc>
          <w:tcPr>
            <w:tcW w:w="2132" w:type="dxa"/>
          </w:tcPr>
          <w:p w:rsidR="004F5D6B" w:rsidRDefault="004F5D6B" w:rsidP="009960BD">
            <w:r>
              <w:rPr>
                <w:rFonts w:hint="eastAsia"/>
              </w:rPr>
              <w:t>交互界面</w:t>
            </w:r>
          </w:p>
        </w:tc>
        <w:tc>
          <w:tcPr>
            <w:tcW w:w="2132" w:type="dxa"/>
          </w:tcPr>
          <w:p w:rsidR="004F5D6B" w:rsidRDefault="001031CF" w:rsidP="009960BD">
            <w:r>
              <w:rPr>
                <w:rFonts w:hint="eastAsia"/>
              </w:rPr>
              <w:t>子界面</w:t>
            </w:r>
            <w:r>
              <w:rPr>
                <w:rFonts w:hint="eastAsia"/>
              </w:rPr>
              <w:t>A</w:t>
            </w:r>
          </w:p>
        </w:tc>
        <w:tc>
          <w:tcPr>
            <w:tcW w:w="2132" w:type="dxa"/>
          </w:tcPr>
          <w:p w:rsidR="004F5D6B" w:rsidRDefault="001031CF" w:rsidP="009960BD">
            <w:r>
              <w:rPr>
                <w:rFonts w:hint="eastAsia"/>
              </w:rPr>
              <w:t>子界面</w:t>
            </w:r>
            <w:r>
              <w:rPr>
                <w:rFonts w:hint="eastAsia"/>
              </w:rPr>
              <w:t>B</w:t>
            </w:r>
          </w:p>
        </w:tc>
        <w:tc>
          <w:tcPr>
            <w:tcW w:w="2132" w:type="dxa"/>
          </w:tcPr>
          <w:p w:rsidR="004F5D6B" w:rsidRDefault="001031CF" w:rsidP="009960BD">
            <w:r>
              <w:rPr>
                <w:rFonts w:hint="eastAsia"/>
              </w:rPr>
              <w:t>子界面</w:t>
            </w:r>
            <w:r>
              <w:rPr>
                <w:rFonts w:hint="eastAsia"/>
              </w:rPr>
              <w:t>C</w:t>
            </w:r>
          </w:p>
        </w:tc>
      </w:tr>
      <w:tr w:rsidR="004F5D6B" w:rsidTr="004F5D6B">
        <w:tc>
          <w:tcPr>
            <w:tcW w:w="2132" w:type="dxa"/>
          </w:tcPr>
          <w:p w:rsidR="004F5D6B" w:rsidRDefault="004F5D6B" w:rsidP="009960BD">
            <w:r>
              <w:rPr>
                <w:rFonts w:hint="eastAsia"/>
              </w:rPr>
              <w:t>流程控制</w:t>
            </w:r>
          </w:p>
        </w:tc>
        <w:tc>
          <w:tcPr>
            <w:tcW w:w="2132" w:type="dxa"/>
          </w:tcPr>
          <w:p w:rsidR="004F5D6B" w:rsidRDefault="001031CF" w:rsidP="009960BD">
            <w:r>
              <w:rPr>
                <w:rFonts w:hint="eastAsia"/>
              </w:rPr>
              <w:t>子流程</w:t>
            </w:r>
            <w:r w:rsidR="00FC6865">
              <w:rPr>
                <w:rFonts w:hint="eastAsia"/>
              </w:rPr>
              <w:t>控制</w:t>
            </w:r>
            <w:r>
              <w:rPr>
                <w:rFonts w:hint="eastAsia"/>
              </w:rPr>
              <w:t>A</w:t>
            </w:r>
          </w:p>
        </w:tc>
        <w:tc>
          <w:tcPr>
            <w:tcW w:w="2132" w:type="dxa"/>
          </w:tcPr>
          <w:p w:rsidR="004F5D6B" w:rsidRDefault="001031CF" w:rsidP="009960BD">
            <w:r>
              <w:rPr>
                <w:rFonts w:hint="eastAsia"/>
              </w:rPr>
              <w:t>子流程</w:t>
            </w:r>
            <w:r w:rsidR="00FC6865">
              <w:rPr>
                <w:rFonts w:hint="eastAsia"/>
              </w:rPr>
              <w:t>控制</w:t>
            </w:r>
            <w:r>
              <w:rPr>
                <w:rFonts w:hint="eastAsia"/>
              </w:rPr>
              <w:t>B</w:t>
            </w:r>
          </w:p>
        </w:tc>
        <w:tc>
          <w:tcPr>
            <w:tcW w:w="2132" w:type="dxa"/>
          </w:tcPr>
          <w:p w:rsidR="004F5D6B" w:rsidRDefault="001031CF" w:rsidP="009960BD">
            <w:r>
              <w:rPr>
                <w:rFonts w:hint="eastAsia"/>
              </w:rPr>
              <w:t>子流程</w:t>
            </w:r>
            <w:r w:rsidR="00FC6865">
              <w:rPr>
                <w:rFonts w:hint="eastAsia"/>
              </w:rPr>
              <w:t>控制</w:t>
            </w:r>
            <w:r>
              <w:rPr>
                <w:rFonts w:hint="eastAsia"/>
              </w:rPr>
              <w:t>C</w:t>
            </w:r>
          </w:p>
        </w:tc>
      </w:tr>
      <w:tr w:rsidR="004F5D6B" w:rsidTr="004F5D6B">
        <w:tc>
          <w:tcPr>
            <w:tcW w:w="2132" w:type="dxa"/>
          </w:tcPr>
          <w:p w:rsidR="004F5D6B" w:rsidRDefault="004F5D6B" w:rsidP="009960BD">
            <w:r>
              <w:rPr>
                <w:rFonts w:hint="eastAsia"/>
              </w:rPr>
              <w:t>数据模型</w:t>
            </w:r>
          </w:p>
        </w:tc>
        <w:tc>
          <w:tcPr>
            <w:tcW w:w="2132" w:type="dxa"/>
          </w:tcPr>
          <w:p w:rsidR="004F5D6B" w:rsidRDefault="00897E12" w:rsidP="009960BD">
            <w:r>
              <w:rPr>
                <w:rFonts w:hint="eastAsia"/>
              </w:rPr>
              <w:t>数据模型</w:t>
            </w:r>
            <w:r>
              <w:rPr>
                <w:rFonts w:hint="eastAsia"/>
              </w:rPr>
              <w:t>A</w:t>
            </w:r>
          </w:p>
        </w:tc>
        <w:tc>
          <w:tcPr>
            <w:tcW w:w="2132" w:type="dxa"/>
          </w:tcPr>
          <w:p w:rsidR="004F5D6B" w:rsidRDefault="00897E12" w:rsidP="009960BD">
            <w:r>
              <w:rPr>
                <w:rFonts w:hint="eastAsia"/>
              </w:rPr>
              <w:t>数据模型</w:t>
            </w:r>
            <w:r>
              <w:rPr>
                <w:rFonts w:hint="eastAsia"/>
              </w:rPr>
              <w:t>B</w:t>
            </w:r>
          </w:p>
        </w:tc>
        <w:tc>
          <w:tcPr>
            <w:tcW w:w="2132" w:type="dxa"/>
          </w:tcPr>
          <w:p w:rsidR="004F5D6B" w:rsidRDefault="00897E12" w:rsidP="009960BD">
            <w:r>
              <w:rPr>
                <w:rFonts w:hint="eastAsia"/>
              </w:rPr>
              <w:t>数据模型</w:t>
            </w:r>
            <w:r>
              <w:rPr>
                <w:rFonts w:hint="eastAsia"/>
              </w:rPr>
              <w:t>C</w:t>
            </w:r>
          </w:p>
        </w:tc>
      </w:tr>
      <w:tr w:rsidR="004F5D6B" w:rsidTr="004F5D6B">
        <w:tc>
          <w:tcPr>
            <w:tcW w:w="2132" w:type="dxa"/>
          </w:tcPr>
          <w:p w:rsidR="004F5D6B" w:rsidRDefault="004F5D6B" w:rsidP="009960BD">
            <w:r>
              <w:rPr>
                <w:rFonts w:hint="eastAsia"/>
              </w:rPr>
              <w:t>通信协议</w:t>
            </w:r>
          </w:p>
        </w:tc>
        <w:tc>
          <w:tcPr>
            <w:tcW w:w="2132" w:type="dxa"/>
          </w:tcPr>
          <w:p w:rsidR="004F5D6B" w:rsidRDefault="003738E9" w:rsidP="009960BD">
            <w:r>
              <w:rPr>
                <w:rFonts w:hint="eastAsia"/>
              </w:rPr>
              <w:t>A</w:t>
            </w:r>
            <w:r>
              <w:rPr>
                <w:rFonts w:hint="eastAsia"/>
              </w:rPr>
              <w:t>功能相关协议</w:t>
            </w:r>
          </w:p>
        </w:tc>
        <w:tc>
          <w:tcPr>
            <w:tcW w:w="2132" w:type="dxa"/>
          </w:tcPr>
          <w:p w:rsidR="004F5D6B" w:rsidRDefault="003738E9" w:rsidP="009960BD">
            <w:r>
              <w:rPr>
                <w:rFonts w:hint="eastAsia"/>
              </w:rPr>
              <w:t>B</w:t>
            </w:r>
            <w:r>
              <w:rPr>
                <w:rFonts w:hint="eastAsia"/>
              </w:rPr>
              <w:t>功能相关协议</w:t>
            </w:r>
          </w:p>
        </w:tc>
        <w:tc>
          <w:tcPr>
            <w:tcW w:w="2132" w:type="dxa"/>
          </w:tcPr>
          <w:p w:rsidR="004F5D6B" w:rsidRDefault="003738E9" w:rsidP="009960BD">
            <w:r>
              <w:rPr>
                <w:rFonts w:hint="eastAsia"/>
              </w:rPr>
              <w:t>C</w:t>
            </w:r>
            <w:r>
              <w:rPr>
                <w:rFonts w:hint="eastAsia"/>
              </w:rPr>
              <w:t>功能相关协议</w:t>
            </w:r>
          </w:p>
        </w:tc>
      </w:tr>
      <w:tr w:rsidR="004F5D6B" w:rsidTr="004F5D6B">
        <w:tc>
          <w:tcPr>
            <w:tcW w:w="2132" w:type="dxa"/>
          </w:tcPr>
          <w:p w:rsidR="004F5D6B" w:rsidRDefault="004F5D6B" w:rsidP="009960BD">
            <w:r>
              <w:rPr>
                <w:rFonts w:hint="eastAsia"/>
              </w:rPr>
              <w:t>通信接口</w:t>
            </w:r>
          </w:p>
        </w:tc>
        <w:tc>
          <w:tcPr>
            <w:tcW w:w="2132" w:type="dxa"/>
          </w:tcPr>
          <w:p w:rsidR="004F5D6B" w:rsidRDefault="003738E9" w:rsidP="009960BD">
            <w:r>
              <w:rPr>
                <w:rFonts w:hint="eastAsia"/>
              </w:rPr>
              <w:t>公共接口</w:t>
            </w:r>
          </w:p>
        </w:tc>
        <w:tc>
          <w:tcPr>
            <w:tcW w:w="2132" w:type="dxa"/>
          </w:tcPr>
          <w:p w:rsidR="004F5D6B" w:rsidRDefault="003738E9" w:rsidP="009960BD">
            <w:r>
              <w:rPr>
                <w:rFonts w:hint="eastAsia"/>
              </w:rPr>
              <w:t>公共接口</w:t>
            </w:r>
          </w:p>
        </w:tc>
        <w:tc>
          <w:tcPr>
            <w:tcW w:w="2132" w:type="dxa"/>
          </w:tcPr>
          <w:p w:rsidR="004F5D6B" w:rsidRDefault="003738E9" w:rsidP="009960BD">
            <w:r>
              <w:rPr>
                <w:rFonts w:hint="eastAsia"/>
              </w:rPr>
              <w:t>公共接口</w:t>
            </w:r>
          </w:p>
        </w:tc>
      </w:tr>
    </w:tbl>
    <w:p w:rsidR="007939FE" w:rsidRPr="007939FE" w:rsidRDefault="007939FE" w:rsidP="009960BD"/>
    <w:p w:rsidR="00362009" w:rsidRDefault="00323F90" w:rsidP="005C6BC3">
      <w:pPr>
        <w:pStyle w:val="2"/>
        <w:numPr>
          <w:ilvl w:val="1"/>
          <w:numId w:val="1"/>
        </w:numPr>
        <w:rPr>
          <w:rFonts w:hint="eastAsia"/>
        </w:rPr>
      </w:pPr>
      <w:bookmarkStart w:id="4" w:name="_Toc492481333"/>
      <w:r>
        <w:rPr>
          <w:rFonts w:hint="eastAsia"/>
        </w:rPr>
        <w:t>通用</w:t>
      </w:r>
      <w:r w:rsidR="00362009">
        <w:rPr>
          <w:rFonts w:hint="eastAsia"/>
        </w:rPr>
        <w:t>业务逻辑的抽象</w:t>
      </w:r>
      <w:r w:rsidR="00F12907">
        <w:rPr>
          <w:rFonts w:hint="eastAsia"/>
        </w:rPr>
        <w:t>（框架设计）</w:t>
      </w:r>
      <w:bookmarkEnd w:id="4"/>
    </w:p>
    <w:p w:rsidR="007340F9" w:rsidRDefault="007340F9" w:rsidP="007340F9">
      <w:pPr>
        <w:spacing w:line="360" w:lineRule="auto"/>
        <w:ind w:left="420" w:firstLineChars="200" w:firstLine="420"/>
        <w:rPr>
          <w:rFonts w:hint="eastAsia"/>
          <w:szCs w:val="21"/>
        </w:rPr>
      </w:pPr>
      <w:r w:rsidRPr="007340F9">
        <w:rPr>
          <w:rFonts w:hint="eastAsia"/>
          <w:szCs w:val="21"/>
        </w:rPr>
        <w:t>根据需求分析说明中对核心业务流程的分析结果，系统框架体系结构如图所示</w:t>
      </w:r>
      <w:r>
        <w:rPr>
          <w:rFonts w:hint="eastAsia"/>
          <w:szCs w:val="21"/>
        </w:rPr>
        <w:t>。其中，视图管理接口定义了界面与后台交互的接口</w:t>
      </w:r>
      <w:r w:rsidR="00281DEF">
        <w:rPr>
          <w:rFonts w:hint="eastAsia"/>
          <w:szCs w:val="21"/>
        </w:rPr>
        <w:t>，从而实现特定技术开发的前端界面与后端实现之间的解耦和；数据模型接口对相关联的独立数据进行集成封装并提供一致性访问接口；流程控制接口定义了应用功能的方法接口；协议接口定义了协议相关的抽象接口；通信接口定义了通信相关的抽象接口；数据管理接口定义了本地数据管理的抽象接口。</w:t>
      </w:r>
    </w:p>
    <w:p w:rsidR="00281DEF" w:rsidRPr="00281DEF" w:rsidRDefault="000D51E6" w:rsidP="007340F9">
      <w:pPr>
        <w:spacing w:line="360" w:lineRule="auto"/>
        <w:ind w:left="420" w:firstLineChars="200" w:firstLine="420"/>
        <w:rPr>
          <w:szCs w:val="21"/>
        </w:rPr>
      </w:pPr>
      <w:r>
        <w:rPr>
          <w:rFonts w:hint="eastAsia"/>
          <w:szCs w:val="21"/>
        </w:rPr>
        <w:t>为了解除视图管理接口与流程控制接口之间的循环以来，引入了观察者模式用来解除两个模块之间的循环以来。</w:t>
      </w:r>
    </w:p>
    <w:p w:rsidR="00323F90" w:rsidRPr="00323F90" w:rsidRDefault="009960BD" w:rsidP="00323F90">
      <w:r>
        <w:rPr>
          <w:rFonts w:hint="eastAsia"/>
          <w:noProof/>
        </w:rPr>
        <w:lastRenderedPageBreak/>
        <w:drawing>
          <wp:inline distT="0" distB="0" distL="0" distR="0">
            <wp:extent cx="5278120" cy="3448536"/>
            <wp:effectExtent l="0" t="0" r="0" b="0"/>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5278120" cy="3448536"/>
                    </a:xfrm>
                    <a:prstGeom prst="rect">
                      <a:avLst/>
                    </a:prstGeom>
                    <a:noFill/>
                    <a:ln w="9525">
                      <a:noFill/>
                      <a:miter lim="800000"/>
                      <a:headEnd/>
                      <a:tailEnd/>
                    </a:ln>
                  </pic:spPr>
                </pic:pic>
              </a:graphicData>
            </a:graphic>
          </wp:inline>
        </w:drawing>
      </w:r>
    </w:p>
    <w:p w:rsidR="00323F90" w:rsidRPr="00323F90" w:rsidRDefault="00323F90" w:rsidP="00323F90"/>
    <w:p w:rsidR="00101CDC" w:rsidRDefault="00101CDC" w:rsidP="005C6BC3">
      <w:pPr>
        <w:pStyle w:val="2"/>
        <w:numPr>
          <w:ilvl w:val="1"/>
          <w:numId w:val="1"/>
        </w:numPr>
      </w:pPr>
      <w:bookmarkStart w:id="5" w:name="_Toc492481334"/>
      <w:r>
        <w:rPr>
          <w:rFonts w:hint="eastAsia"/>
        </w:rPr>
        <w:t>界面架构</w:t>
      </w:r>
      <w:bookmarkEnd w:id="5"/>
    </w:p>
    <w:p w:rsidR="00101CDC" w:rsidRPr="00101CDC" w:rsidRDefault="00101CDC" w:rsidP="00101CDC">
      <w:pPr>
        <w:jc w:val="center"/>
      </w:pPr>
      <w:r>
        <w:rPr>
          <w:rFonts w:hint="eastAsia"/>
          <w:noProof/>
        </w:rPr>
        <w:drawing>
          <wp:inline distT="0" distB="0" distL="0" distR="0">
            <wp:extent cx="1561465" cy="3450590"/>
            <wp:effectExtent l="0" t="0" r="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1561465" cy="3450590"/>
                    </a:xfrm>
                    <a:prstGeom prst="rect">
                      <a:avLst/>
                    </a:prstGeom>
                    <a:noFill/>
                    <a:ln w="9525">
                      <a:noFill/>
                      <a:miter lim="800000"/>
                      <a:headEnd/>
                      <a:tailEnd/>
                    </a:ln>
                  </pic:spPr>
                </pic:pic>
              </a:graphicData>
            </a:graphic>
          </wp:inline>
        </w:drawing>
      </w:r>
    </w:p>
    <w:p w:rsidR="00D017DD" w:rsidRDefault="00D017DD" w:rsidP="005C6BC3">
      <w:pPr>
        <w:pStyle w:val="2"/>
        <w:numPr>
          <w:ilvl w:val="1"/>
          <w:numId w:val="1"/>
        </w:numPr>
        <w:rPr>
          <w:rFonts w:hint="eastAsia"/>
        </w:rPr>
      </w:pPr>
      <w:bookmarkStart w:id="6" w:name="_Toc492481335"/>
      <w:r>
        <w:rPr>
          <w:rFonts w:hint="eastAsia"/>
        </w:rPr>
        <w:lastRenderedPageBreak/>
        <w:t>全局唯一性与不同模块对象间的引用</w:t>
      </w:r>
      <w:r w:rsidR="00FB1443">
        <w:rPr>
          <w:rFonts w:hint="eastAsia"/>
        </w:rPr>
        <w:t>（系统设计）</w:t>
      </w:r>
      <w:bookmarkEnd w:id="6"/>
    </w:p>
    <w:p w:rsidR="00D017DD" w:rsidRDefault="00FB1443" w:rsidP="00884BE2">
      <w:pPr>
        <w:spacing w:line="360" w:lineRule="auto"/>
        <w:ind w:left="420" w:firstLineChars="200" w:firstLine="420"/>
        <w:rPr>
          <w:rFonts w:hint="eastAsia"/>
          <w:szCs w:val="21"/>
        </w:rPr>
      </w:pPr>
      <w:r w:rsidRPr="00884BE2">
        <w:rPr>
          <w:rFonts w:hint="eastAsia"/>
          <w:szCs w:val="21"/>
        </w:rPr>
        <w:t>为了保证业务逻辑实现的独立性与代码的简洁清晰，实例化后特定功能相关的视图管理对象，数据模型对象，流程控制对象需要保证全局唯一性。即特定的实例化对象在</w:t>
      </w:r>
      <w:r w:rsidR="00884BE2" w:rsidRPr="00884BE2">
        <w:rPr>
          <w:rFonts w:hint="eastAsia"/>
          <w:szCs w:val="21"/>
        </w:rPr>
        <w:t>系统运行过程中保持唯一性。</w:t>
      </w:r>
    </w:p>
    <w:p w:rsidR="00884BE2" w:rsidRPr="00D017DD" w:rsidRDefault="00884BE2" w:rsidP="00884BE2">
      <w:pPr>
        <w:spacing w:line="360" w:lineRule="auto"/>
        <w:ind w:left="420" w:firstLineChars="200" w:firstLine="420"/>
        <w:rPr>
          <w:rFonts w:hint="eastAsia"/>
        </w:rPr>
      </w:pPr>
      <w:r>
        <w:rPr>
          <w:rFonts w:hint="eastAsia"/>
          <w:szCs w:val="21"/>
        </w:rPr>
        <w:t>同时，根据业务需求，唯一性实例化对象可能会与多个对象之间形成关联，如图所示：</w:t>
      </w:r>
    </w:p>
    <w:p w:rsidR="00F12907" w:rsidRDefault="00FA6D3D" w:rsidP="00FA6D3D">
      <w:pPr>
        <w:jc w:val="center"/>
      </w:pPr>
      <w:r>
        <w:object w:dxaOrig="3913" w:dyaOrig="34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75pt;height:174pt" o:ole="">
            <v:imagedata r:id="rId16" o:title=""/>
          </v:shape>
          <o:OLEObject Type="Embed" ProgID="Visio.Drawing.11" ShapeID="_x0000_i1025" DrawAspect="Content" ObjectID="_1566223313" r:id="rId17"/>
        </w:object>
      </w:r>
    </w:p>
    <w:p w:rsidR="00FA6D3D" w:rsidRDefault="00FA6D3D" w:rsidP="00FA6D3D">
      <w:pPr>
        <w:jc w:val="center"/>
      </w:pPr>
    </w:p>
    <w:p w:rsidR="00FA6D3D" w:rsidRDefault="00FA6D3D" w:rsidP="00FA6D3D">
      <w:pPr>
        <w:jc w:val="center"/>
      </w:pPr>
      <w:r>
        <w:object w:dxaOrig="5186" w:dyaOrig="3344">
          <v:shape id="_x0000_i1026" type="#_x0000_t75" style="width:259.5pt;height:167.25pt" o:ole="">
            <v:imagedata r:id="rId18" o:title=""/>
          </v:shape>
          <o:OLEObject Type="Embed" ProgID="Visio.Drawing.11" ShapeID="_x0000_i1026" DrawAspect="Content" ObjectID="_1566223314" r:id="rId19"/>
        </w:object>
      </w:r>
    </w:p>
    <w:p w:rsidR="00FA6D3D" w:rsidRDefault="00FA6D3D" w:rsidP="00FA6D3D">
      <w:pPr>
        <w:jc w:val="center"/>
      </w:pPr>
    </w:p>
    <w:p w:rsidR="00FA6D3D" w:rsidRDefault="00FA6D3D" w:rsidP="00FA6D3D">
      <w:pPr>
        <w:jc w:val="center"/>
      </w:pPr>
      <w:r>
        <w:object w:dxaOrig="8305" w:dyaOrig="3486">
          <v:shape id="_x0000_i1027" type="#_x0000_t75" style="width:415.5pt;height:174pt" o:ole="">
            <v:imagedata r:id="rId20" o:title=""/>
          </v:shape>
          <o:OLEObject Type="Embed" ProgID="Visio.Drawing.11" ShapeID="_x0000_i1027" DrawAspect="Content" ObjectID="_1566223315" r:id="rId21"/>
        </w:object>
      </w:r>
    </w:p>
    <w:p w:rsidR="00710AFB" w:rsidRDefault="00483A5F" w:rsidP="00483A5F">
      <w:pPr>
        <w:spacing w:line="360" w:lineRule="auto"/>
        <w:ind w:left="420" w:firstLineChars="200" w:firstLine="420"/>
        <w:rPr>
          <w:rFonts w:hint="eastAsia"/>
          <w:szCs w:val="21"/>
        </w:rPr>
      </w:pPr>
      <w:r w:rsidRPr="00483A5F">
        <w:rPr>
          <w:rFonts w:hint="eastAsia"/>
          <w:szCs w:val="21"/>
        </w:rPr>
        <w:t>控制反转即</w:t>
      </w:r>
      <w:proofErr w:type="spellStart"/>
      <w:r w:rsidRPr="00483A5F">
        <w:rPr>
          <w:rFonts w:hint="eastAsia"/>
          <w:szCs w:val="21"/>
        </w:rPr>
        <w:t>IoC</w:t>
      </w:r>
      <w:proofErr w:type="spellEnd"/>
      <w:r w:rsidRPr="00483A5F">
        <w:rPr>
          <w:rFonts w:hint="eastAsia"/>
          <w:szCs w:val="21"/>
        </w:rPr>
        <w:t xml:space="preserve"> (Inversion of Control)</w:t>
      </w:r>
      <w:r w:rsidRPr="00483A5F">
        <w:rPr>
          <w:rFonts w:hint="eastAsia"/>
          <w:szCs w:val="21"/>
        </w:rPr>
        <w:t>，它把传统上由程序代码直接操控的对象的调用权交给容器，通过容器来实现对象组件的装配和管理。所谓的“控制反转”概念就是对组件对象控制权的转移，从程序代码本身转移到了外部容器。</w:t>
      </w:r>
    </w:p>
    <w:p w:rsidR="00181DEB" w:rsidRPr="00710AFB" w:rsidRDefault="00181DEB" w:rsidP="00181DEB">
      <w:pPr>
        <w:spacing w:line="360" w:lineRule="auto"/>
        <w:ind w:left="420" w:firstLineChars="200" w:firstLine="420"/>
        <w:jc w:val="center"/>
      </w:pPr>
      <w:r>
        <w:object w:dxaOrig="4419" w:dyaOrig="8304">
          <v:shape id="_x0000_i1028" type="#_x0000_t75" style="width:180pt;height:338.25pt" o:ole="">
            <v:imagedata r:id="rId22" o:title=""/>
          </v:shape>
          <o:OLEObject Type="Embed" ProgID="Visio.Drawing.11" ShapeID="_x0000_i1028" DrawAspect="Content" ObjectID="_1566223316" r:id="rId23"/>
        </w:object>
      </w:r>
    </w:p>
    <w:p w:rsidR="00F30ABC" w:rsidRDefault="00362009" w:rsidP="005C6BC3">
      <w:pPr>
        <w:pStyle w:val="2"/>
        <w:numPr>
          <w:ilvl w:val="1"/>
          <w:numId w:val="1"/>
        </w:numPr>
      </w:pPr>
      <w:bookmarkStart w:id="7" w:name="_Toc492481336"/>
      <w:r>
        <w:rPr>
          <w:rFonts w:hint="eastAsia"/>
        </w:rPr>
        <w:lastRenderedPageBreak/>
        <w:t>系统逻辑架构</w:t>
      </w:r>
      <w:bookmarkEnd w:id="7"/>
    </w:p>
    <w:p w:rsidR="00277E25" w:rsidRDefault="00277E25" w:rsidP="00277E25">
      <w:r>
        <w:rPr>
          <w:noProof/>
        </w:rPr>
        <w:drawing>
          <wp:inline distT="0" distB="0" distL="0" distR="0">
            <wp:extent cx="5278120" cy="5075535"/>
            <wp:effectExtent l="0" t="0" r="0" b="0"/>
            <wp:docPr id="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srcRect/>
                    <a:stretch>
                      <a:fillRect/>
                    </a:stretch>
                  </pic:blipFill>
                  <pic:spPr bwMode="auto">
                    <a:xfrm>
                      <a:off x="0" y="0"/>
                      <a:ext cx="5278120" cy="5075535"/>
                    </a:xfrm>
                    <a:prstGeom prst="rect">
                      <a:avLst/>
                    </a:prstGeom>
                    <a:noFill/>
                    <a:ln w="9525">
                      <a:noFill/>
                      <a:miter lim="800000"/>
                      <a:headEnd/>
                      <a:tailEnd/>
                    </a:ln>
                  </pic:spPr>
                </pic:pic>
              </a:graphicData>
            </a:graphic>
          </wp:inline>
        </w:drawing>
      </w:r>
    </w:p>
    <w:p w:rsidR="00F9414C" w:rsidRPr="007071C7" w:rsidRDefault="00F9414C" w:rsidP="00F9414C"/>
    <w:p w:rsidR="00EC55C4" w:rsidRDefault="00D317C5" w:rsidP="005C6BC3">
      <w:pPr>
        <w:pStyle w:val="1"/>
        <w:numPr>
          <w:ilvl w:val="0"/>
          <w:numId w:val="1"/>
        </w:numPr>
      </w:pPr>
      <w:bookmarkStart w:id="8" w:name="_Toc492481337"/>
      <w:r>
        <w:rPr>
          <w:rFonts w:hint="eastAsia"/>
        </w:rPr>
        <w:t>关键技术</w:t>
      </w:r>
      <w:bookmarkEnd w:id="8"/>
    </w:p>
    <w:p w:rsidR="00D317C5" w:rsidRDefault="00D317C5" w:rsidP="005C6BC3">
      <w:pPr>
        <w:pStyle w:val="2"/>
        <w:numPr>
          <w:ilvl w:val="1"/>
          <w:numId w:val="1"/>
        </w:numPr>
        <w:rPr>
          <w:rFonts w:hint="eastAsia"/>
        </w:rPr>
      </w:pPr>
      <w:bookmarkStart w:id="9" w:name="_Toc492481338"/>
      <w:r>
        <w:rPr>
          <w:rFonts w:hint="eastAsia"/>
        </w:rPr>
        <w:t>开发环境与开发语言</w:t>
      </w:r>
      <w:bookmarkEnd w:id="9"/>
    </w:p>
    <w:p w:rsidR="006747A5" w:rsidRPr="006747A5" w:rsidRDefault="006747A5" w:rsidP="006747A5">
      <w:pPr>
        <w:spacing w:line="360" w:lineRule="auto"/>
        <w:ind w:left="420" w:firstLineChars="200" w:firstLine="420"/>
        <w:rPr>
          <w:szCs w:val="21"/>
        </w:rPr>
      </w:pPr>
      <w:r w:rsidRPr="006747A5">
        <w:rPr>
          <w:rFonts w:hint="eastAsia"/>
          <w:szCs w:val="21"/>
        </w:rPr>
        <w:t>采用</w:t>
      </w:r>
      <w:r w:rsidRPr="006747A5">
        <w:rPr>
          <w:rFonts w:hint="eastAsia"/>
          <w:szCs w:val="21"/>
        </w:rPr>
        <w:t>Qt</w:t>
      </w:r>
      <w:r w:rsidRPr="006747A5">
        <w:rPr>
          <w:rFonts w:hint="eastAsia"/>
          <w:szCs w:val="21"/>
        </w:rPr>
        <w:t>作为基础开发框架主要由以下几个优势：</w:t>
      </w:r>
    </w:p>
    <w:p w:rsidR="006747A5" w:rsidRPr="006747A5" w:rsidRDefault="006747A5" w:rsidP="006747A5">
      <w:pPr>
        <w:spacing w:line="360" w:lineRule="auto"/>
        <w:ind w:left="420" w:firstLineChars="200" w:firstLine="420"/>
        <w:rPr>
          <w:szCs w:val="21"/>
        </w:rPr>
      </w:pPr>
      <w:r w:rsidRPr="006747A5">
        <w:rPr>
          <w:rFonts w:hint="eastAsia"/>
          <w:szCs w:val="21"/>
        </w:rPr>
        <w:t>1</w:t>
      </w:r>
      <w:r w:rsidRPr="006747A5">
        <w:rPr>
          <w:rFonts w:hint="eastAsia"/>
          <w:szCs w:val="21"/>
        </w:rPr>
        <w:t>）优良的跨平台特性。</w:t>
      </w:r>
    </w:p>
    <w:p w:rsidR="006747A5" w:rsidRPr="006747A5" w:rsidRDefault="006747A5" w:rsidP="006747A5">
      <w:pPr>
        <w:spacing w:line="360" w:lineRule="auto"/>
        <w:ind w:left="420" w:firstLineChars="200" w:firstLine="420"/>
        <w:rPr>
          <w:szCs w:val="21"/>
        </w:rPr>
      </w:pPr>
      <w:r w:rsidRPr="006747A5">
        <w:rPr>
          <w:rFonts w:hint="eastAsia"/>
          <w:szCs w:val="21"/>
        </w:rPr>
        <w:t>2</w:t>
      </w:r>
      <w:r w:rsidRPr="006747A5">
        <w:rPr>
          <w:rFonts w:hint="eastAsia"/>
          <w:szCs w:val="21"/>
        </w:rPr>
        <w:t>）面向对象。</w:t>
      </w:r>
    </w:p>
    <w:p w:rsidR="006747A5" w:rsidRPr="006747A5" w:rsidRDefault="006747A5" w:rsidP="006747A5">
      <w:pPr>
        <w:spacing w:line="360" w:lineRule="auto"/>
        <w:ind w:left="420" w:firstLineChars="200" w:firstLine="420"/>
        <w:rPr>
          <w:szCs w:val="21"/>
        </w:rPr>
      </w:pPr>
      <w:r w:rsidRPr="006747A5">
        <w:rPr>
          <w:rFonts w:hint="eastAsia"/>
          <w:szCs w:val="21"/>
        </w:rPr>
        <w:t>3</w:t>
      </w:r>
      <w:r w:rsidRPr="006747A5">
        <w:rPr>
          <w:rFonts w:hint="eastAsia"/>
          <w:szCs w:val="21"/>
        </w:rPr>
        <w:t>）丰富的</w:t>
      </w:r>
      <w:r w:rsidRPr="006747A5">
        <w:rPr>
          <w:rFonts w:hint="eastAsia"/>
          <w:szCs w:val="21"/>
        </w:rPr>
        <w:t xml:space="preserve"> API</w:t>
      </w:r>
      <w:r w:rsidRPr="006747A5">
        <w:rPr>
          <w:rFonts w:hint="eastAsia"/>
          <w:szCs w:val="21"/>
        </w:rPr>
        <w:t>。</w:t>
      </w:r>
    </w:p>
    <w:p w:rsidR="006747A5" w:rsidRPr="006747A5" w:rsidRDefault="006747A5" w:rsidP="006747A5">
      <w:pPr>
        <w:spacing w:line="360" w:lineRule="auto"/>
        <w:ind w:left="420" w:firstLineChars="200" w:firstLine="420"/>
        <w:rPr>
          <w:szCs w:val="21"/>
        </w:rPr>
      </w:pPr>
      <w:r w:rsidRPr="006747A5">
        <w:rPr>
          <w:rFonts w:hint="eastAsia"/>
          <w:szCs w:val="21"/>
        </w:rPr>
        <w:lastRenderedPageBreak/>
        <w:t>C++</w:t>
      </w:r>
      <w:r w:rsidRPr="006747A5">
        <w:rPr>
          <w:rFonts w:hint="eastAsia"/>
          <w:szCs w:val="21"/>
        </w:rPr>
        <w:t>语言作为</w:t>
      </w:r>
      <w:r w:rsidRPr="006747A5">
        <w:rPr>
          <w:rFonts w:hint="eastAsia"/>
          <w:szCs w:val="21"/>
        </w:rPr>
        <w:t>Qt</w:t>
      </w:r>
      <w:r w:rsidRPr="006747A5">
        <w:rPr>
          <w:rFonts w:hint="eastAsia"/>
          <w:szCs w:val="21"/>
        </w:rPr>
        <w:t>框架的原生语言，能够最大限度的发挥出</w:t>
      </w:r>
      <w:r w:rsidRPr="006747A5">
        <w:rPr>
          <w:rFonts w:hint="eastAsia"/>
          <w:szCs w:val="21"/>
        </w:rPr>
        <w:t>Qt</w:t>
      </w:r>
      <w:r w:rsidRPr="006747A5">
        <w:rPr>
          <w:rFonts w:hint="eastAsia"/>
          <w:szCs w:val="21"/>
        </w:rPr>
        <w:t>框架的优势，同时</w:t>
      </w:r>
      <w:r w:rsidRPr="006747A5">
        <w:rPr>
          <w:rFonts w:hint="eastAsia"/>
          <w:szCs w:val="21"/>
        </w:rPr>
        <w:t>C++</w:t>
      </w:r>
      <w:r w:rsidRPr="006747A5">
        <w:rPr>
          <w:rFonts w:hint="eastAsia"/>
          <w:szCs w:val="21"/>
        </w:rPr>
        <w:t>语言运行时的高效性也保障了应用系统在配置较低的工控机上的流畅运行。</w:t>
      </w:r>
    </w:p>
    <w:p w:rsidR="00D317C5" w:rsidRDefault="00D317C5" w:rsidP="005C6BC3">
      <w:pPr>
        <w:pStyle w:val="2"/>
        <w:numPr>
          <w:ilvl w:val="1"/>
          <w:numId w:val="1"/>
        </w:numPr>
        <w:rPr>
          <w:rFonts w:hint="eastAsia"/>
        </w:rPr>
      </w:pPr>
      <w:bookmarkStart w:id="10" w:name="_Toc492481339"/>
      <w:r>
        <w:rPr>
          <w:rFonts w:hint="eastAsia"/>
        </w:rPr>
        <w:t>界面</w:t>
      </w:r>
      <w:r w:rsidR="006747A5">
        <w:rPr>
          <w:rFonts w:hint="eastAsia"/>
        </w:rPr>
        <w:t>开发技术</w:t>
      </w:r>
      <w:bookmarkEnd w:id="10"/>
    </w:p>
    <w:p w:rsidR="006747A5" w:rsidRPr="006747A5" w:rsidRDefault="006747A5" w:rsidP="006747A5">
      <w:pPr>
        <w:spacing w:line="360" w:lineRule="auto"/>
        <w:ind w:left="420" w:firstLineChars="200" w:firstLine="420"/>
      </w:pPr>
      <w:r w:rsidRPr="001637B7">
        <w:rPr>
          <w:rFonts w:hint="eastAsia"/>
          <w:szCs w:val="21"/>
        </w:rPr>
        <w:t>QML</w:t>
      </w:r>
      <w:r w:rsidRPr="001637B7">
        <w:rPr>
          <w:rFonts w:hint="eastAsia"/>
          <w:szCs w:val="21"/>
        </w:rPr>
        <w:t>是</w:t>
      </w:r>
      <w:r w:rsidRPr="001637B7">
        <w:rPr>
          <w:rFonts w:hint="eastAsia"/>
          <w:szCs w:val="21"/>
        </w:rPr>
        <w:t>Qt</w:t>
      </w:r>
      <w:r w:rsidRPr="001637B7">
        <w:rPr>
          <w:rFonts w:hint="eastAsia"/>
          <w:szCs w:val="21"/>
        </w:rPr>
        <w:t>推出的</w:t>
      </w:r>
      <w:r w:rsidRPr="001637B7">
        <w:rPr>
          <w:rFonts w:hint="eastAsia"/>
          <w:szCs w:val="21"/>
        </w:rPr>
        <w:t>Qt Quick</w:t>
      </w:r>
      <w:r w:rsidRPr="001637B7">
        <w:rPr>
          <w:rFonts w:hint="eastAsia"/>
          <w:szCs w:val="21"/>
        </w:rPr>
        <w:t>技术的一部分，是一种新增的简便易学的语言。</w:t>
      </w:r>
      <w:r w:rsidRPr="001637B7">
        <w:rPr>
          <w:rFonts w:hint="eastAsia"/>
          <w:szCs w:val="21"/>
        </w:rPr>
        <w:t>QML</w:t>
      </w:r>
      <w:r w:rsidRPr="001637B7">
        <w:rPr>
          <w:rFonts w:hint="eastAsia"/>
          <w:szCs w:val="21"/>
        </w:rPr>
        <w:t>是一种陈述性语言，用来描述一个程序的用户界面：无论是什么样子，以及它如何表现。</w:t>
      </w:r>
    </w:p>
    <w:p w:rsidR="00D317C5" w:rsidRPr="00D317C5" w:rsidRDefault="00D317C5" w:rsidP="005C6BC3">
      <w:pPr>
        <w:pStyle w:val="2"/>
        <w:numPr>
          <w:ilvl w:val="1"/>
          <w:numId w:val="1"/>
        </w:numPr>
      </w:pPr>
      <w:bookmarkStart w:id="11" w:name="_Toc492481340"/>
      <w:r>
        <w:rPr>
          <w:rFonts w:hint="eastAsia"/>
        </w:rPr>
        <w:t>数据持久化</w:t>
      </w:r>
      <w:bookmarkEnd w:id="11"/>
    </w:p>
    <w:p w:rsidR="00A91BB9" w:rsidRPr="00A91BB9" w:rsidRDefault="00A91BB9" w:rsidP="00A91BB9">
      <w:pPr>
        <w:spacing w:line="360" w:lineRule="auto"/>
        <w:ind w:left="420" w:firstLineChars="200" w:firstLine="420"/>
        <w:rPr>
          <w:szCs w:val="21"/>
        </w:rPr>
      </w:pPr>
      <w:r w:rsidRPr="00A91BB9">
        <w:rPr>
          <w:rFonts w:hint="eastAsia"/>
          <w:szCs w:val="21"/>
        </w:rPr>
        <w:t>选择</w:t>
      </w:r>
      <w:proofErr w:type="spellStart"/>
      <w:r w:rsidRPr="00A91BB9">
        <w:rPr>
          <w:rFonts w:hint="eastAsia"/>
          <w:szCs w:val="21"/>
        </w:rPr>
        <w:t>SQLite</w:t>
      </w:r>
      <w:proofErr w:type="spellEnd"/>
      <w:r w:rsidRPr="00A91BB9">
        <w:rPr>
          <w:rFonts w:hint="eastAsia"/>
          <w:szCs w:val="21"/>
        </w:rPr>
        <w:t>数据库主要基于以下几点原因：</w:t>
      </w:r>
    </w:p>
    <w:p w:rsidR="00A91BB9" w:rsidRPr="00A91BB9" w:rsidRDefault="00A91BB9" w:rsidP="00A91BB9">
      <w:pPr>
        <w:spacing w:line="360" w:lineRule="auto"/>
        <w:ind w:left="420" w:firstLineChars="200" w:firstLine="420"/>
        <w:rPr>
          <w:szCs w:val="21"/>
        </w:rPr>
      </w:pPr>
      <w:r w:rsidRPr="00A91BB9">
        <w:rPr>
          <w:rFonts w:hint="eastAsia"/>
          <w:szCs w:val="21"/>
        </w:rPr>
        <w:t>1</w:t>
      </w:r>
      <w:r w:rsidRPr="00A91BB9">
        <w:rPr>
          <w:rFonts w:hint="eastAsia"/>
          <w:szCs w:val="21"/>
        </w:rPr>
        <w:t>）使用数据库系统便于数据的存储、读取与查询；</w:t>
      </w:r>
    </w:p>
    <w:p w:rsidR="00A91BB9" w:rsidRPr="00A91BB9" w:rsidRDefault="00A91BB9" w:rsidP="00A91BB9">
      <w:pPr>
        <w:spacing w:line="360" w:lineRule="auto"/>
        <w:ind w:left="420" w:firstLineChars="200" w:firstLine="420"/>
        <w:rPr>
          <w:szCs w:val="21"/>
        </w:rPr>
      </w:pPr>
      <w:r w:rsidRPr="00A91BB9">
        <w:rPr>
          <w:rFonts w:hint="eastAsia"/>
          <w:szCs w:val="21"/>
        </w:rPr>
        <w:t>2</w:t>
      </w:r>
      <w:r w:rsidRPr="00A91BB9">
        <w:rPr>
          <w:rFonts w:hint="eastAsia"/>
          <w:szCs w:val="21"/>
        </w:rPr>
        <w:t>）</w:t>
      </w:r>
      <w:proofErr w:type="spellStart"/>
      <w:r w:rsidRPr="00A91BB9">
        <w:rPr>
          <w:rFonts w:hint="eastAsia"/>
          <w:szCs w:val="21"/>
        </w:rPr>
        <w:t>SQLite</w:t>
      </w:r>
      <w:proofErr w:type="spellEnd"/>
      <w:r w:rsidRPr="00A91BB9">
        <w:rPr>
          <w:rFonts w:hint="eastAsia"/>
          <w:szCs w:val="21"/>
        </w:rPr>
        <w:t>满足系统的数据规模需求；</w:t>
      </w:r>
    </w:p>
    <w:p w:rsidR="00A91BB9" w:rsidRPr="00A91BB9" w:rsidRDefault="00A91BB9" w:rsidP="00A91BB9">
      <w:pPr>
        <w:spacing w:line="360" w:lineRule="auto"/>
        <w:ind w:left="420" w:firstLineChars="200" w:firstLine="420"/>
        <w:rPr>
          <w:szCs w:val="21"/>
        </w:rPr>
      </w:pPr>
      <w:r w:rsidRPr="00A91BB9">
        <w:rPr>
          <w:rFonts w:hint="eastAsia"/>
          <w:szCs w:val="21"/>
        </w:rPr>
        <w:t>3</w:t>
      </w:r>
      <w:r w:rsidRPr="00A91BB9">
        <w:rPr>
          <w:rFonts w:hint="eastAsia"/>
          <w:szCs w:val="21"/>
        </w:rPr>
        <w:t>）</w:t>
      </w:r>
      <w:proofErr w:type="spellStart"/>
      <w:r w:rsidRPr="00A91BB9">
        <w:rPr>
          <w:rFonts w:hint="eastAsia"/>
          <w:szCs w:val="21"/>
        </w:rPr>
        <w:t>SQLite</w:t>
      </w:r>
      <w:proofErr w:type="spellEnd"/>
      <w:r w:rsidRPr="00A91BB9">
        <w:rPr>
          <w:rFonts w:hint="eastAsia"/>
          <w:szCs w:val="21"/>
        </w:rPr>
        <w:t>的特性更适合运行在配置较低的工控机环境下；</w:t>
      </w:r>
    </w:p>
    <w:p w:rsidR="00A91BB9" w:rsidRPr="00A91BB9" w:rsidRDefault="00A91BB9" w:rsidP="00A91BB9">
      <w:pPr>
        <w:spacing w:line="360" w:lineRule="auto"/>
        <w:ind w:left="420" w:firstLineChars="200" w:firstLine="420"/>
        <w:rPr>
          <w:szCs w:val="21"/>
        </w:rPr>
      </w:pPr>
      <w:r w:rsidRPr="00A91BB9">
        <w:rPr>
          <w:rFonts w:hint="eastAsia"/>
          <w:szCs w:val="21"/>
        </w:rPr>
        <w:t>4</w:t>
      </w:r>
      <w:r w:rsidRPr="00A91BB9">
        <w:rPr>
          <w:rFonts w:hint="eastAsia"/>
          <w:szCs w:val="21"/>
        </w:rPr>
        <w:t>）</w:t>
      </w:r>
      <w:r w:rsidRPr="00A91BB9">
        <w:rPr>
          <w:rFonts w:hint="eastAsia"/>
          <w:szCs w:val="21"/>
        </w:rPr>
        <w:t>Qt</w:t>
      </w:r>
      <w:r w:rsidRPr="00A91BB9">
        <w:rPr>
          <w:rFonts w:hint="eastAsia"/>
          <w:szCs w:val="21"/>
        </w:rPr>
        <w:t>框架对</w:t>
      </w:r>
      <w:proofErr w:type="spellStart"/>
      <w:r w:rsidRPr="00A91BB9">
        <w:rPr>
          <w:rFonts w:hint="eastAsia"/>
          <w:szCs w:val="21"/>
        </w:rPr>
        <w:t>SQLite</w:t>
      </w:r>
      <w:proofErr w:type="spellEnd"/>
      <w:r w:rsidRPr="00A91BB9">
        <w:rPr>
          <w:rFonts w:hint="eastAsia"/>
          <w:szCs w:val="21"/>
        </w:rPr>
        <w:t>数据库实现了集成并提供了友好的编程接口。</w:t>
      </w:r>
    </w:p>
    <w:p w:rsidR="00A246B6" w:rsidRPr="00A91BB9" w:rsidRDefault="00A246B6" w:rsidP="00A246B6"/>
    <w:p w:rsidR="00982B53" w:rsidRDefault="00D344A7" w:rsidP="005C6BC3">
      <w:pPr>
        <w:pStyle w:val="1"/>
        <w:numPr>
          <w:ilvl w:val="0"/>
          <w:numId w:val="1"/>
        </w:numPr>
      </w:pPr>
      <w:bookmarkStart w:id="12" w:name="_Toc492481341"/>
      <w:r>
        <w:rPr>
          <w:rFonts w:hint="eastAsia"/>
        </w:rPr>
        <w:lastRenderedPageBreak/>
        <w:t>模块</w:t>
      </w:r>
      <w:r w:rsidR="00982B53">
        <w:rPr>
          <w:rFonts w:hint="eastAsia"/>
        </w:rPr>
        <w:t>设计</w:t>
      </w:r>
      <w:bookmarkEnd w:id="12"/>
    </w:p>
    <w:p w:rsidR="00D344A7" w:rsidRDefault="00D344A7" w:rsidP="005C6BC3">
      <w:pPr>
        <w:pStyle w:val="2"/>
        <w:numPr>
          <w:ilvl w:val="1"/>
          <w:numId w:val="1"/>
        </w:numPr>
      </w:pPr>
      <w:bookmarkStart w:id="13" w:name="_Toc492481342"/>
      <w:r>
        <w:rPr>
          <w:rFonts w:hint="eastAsia"/>
        </w:rPr>
        <w:t>框架设计</w:t>
      </w:r>
      <w:bookmarkEnd w:id="13"/>
    </w:p>
    <w:p w:rsidR="00D344A7" w:rsidRDefault="002322D4" w:rsidP="005C6BC3">
      <w:pPr>
        <w:pStyle w:val="3"/>
        <w:numPr>
          <w:ilvl w:val="2"/>
          <w:numId w:val="1"/>
        </w:numPr>
      </w:pPr>
      <w:bookmarkStart w:id="14" w:name="_Toc492481343"/>
      <w:r>
        <w:rPr>
          <w:rFonts w:hint="eastAsia"/>
        </w:rPr>
        <w:t>数据管理接口</w:t>
      </w:r>
      <w:bookmarkEnd w:id="14"/>
    </w:p>
    <w:p w:rsidR="002322D4" w:rsidRDefault="00211B6C" w:rsidP="00211B6C">
      <w:pPr>
        <w:jc w:val="center"/>
      </w:pPr>
      <w:r>
        <w:rPr>
          <w:noProof/>
        </w:rPr>
        <w:drawing>
          <wp:inline distT="0" distB="0" distL="0" distR="0">
            <wp:extent cx="2545080" cy="2458720"/>
            <wp:effectExtent l="0" t="0" r="0" b="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2545080" cy="2458720"/>
                    </a:xfrm>
                    <a:prstGeom prst="rect">
                      <a:avLst/>
                    </a:prstGeom>
                    <a:noFill/>
                    <a:ln w="9525">
                      <a:noFill/>
                      <a:miter lim="800000"/>
                      <a:headEnd/>
                      <a:tailEnd/>
                    </a:ln>
                  </pic:spPr>
                </pic:pic>
              </a:graphicData>
            </a:graphic>
          </wp:inline>
        </w:drawing>
      </w:r>
    </w:p>
    <w:p w:rsidR="00211B6C" w:rsidRDefault="00211B6C" w:rsidP="005C6BC3">
      <w:pPr>
        <w:pStyle w:val="3"/>
        <w:numPr>
          <w:ilvl w:val="2"/>
          <w:numId w:val="1"/>
        </w:numPr>
      </w:pPr>
      <w:bookmarkStart w:id="15" w:name="_Toc492481344"/>
      <w:r>
        <w:rPr>
          <w:rFonts w:hint="eastAsia"/>
        </w:rPr>
        <w:t>观察者模式接口</w:t>
      </w:r>
      <w:bookmarkEnd w:id="15"/>
    </w:p>
    <w:p w:rsidR="00211B6C" w:rsidRDefault="002B0A83" w:rsidP="002B0A83">
      <w:pPr>
        <w:jc w:val="center"/>
      </w:pPr>
      <w:r>
        <w:rPr>
          <w:noProof/>
        </w:rPr>
        <w:drawing>
          <wp:inline distT="0" distB="0" distL="0" distR="0">
            <wp:extent cx="1155700" cy="251904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srcRect/>
                    <a:stretch>
                      <a:fillRect/>
                    </a:stretch>
                  </pic:blipFill>
                  <pic:spPr bwMode="auto">
                    <a:xfrm>
                      <a:off x="0" y="0"/>
                      <a:ext cx="1155700" cy="2519045"/>
                    </a:xfrm>
                    <a:prstGeom prst="rect">
                      <a:avLst/>
                    </a:prstGeom>
                    <a:noFill/>
                    <a:ln w="9525">
                      <a:noFill/>
                      <a:miter lim="800000"/>
                      <a:headEnd/>
                      <a:tailEnd/>
                    </a:ln>
                  </pic:spPr>
                </pic:pic>
              </a:graphicData>
            </a:graphic>
          </wp:inline>
        </w:drawing>
      </w:r>
    </w:p>
    <w:p w:rsidR="003B6D0A" w:rsidRDefault="003B6D0A" w:rsidP="005C6BC3">
      <w:pPr>
        <w:pStyle w:val="3"/>
        <w:numPr>
          <w:ilvl w:val="2"/>
          <w:numId w:val="1"/>
        </w:numPr>
      </w:pPr>
      <w:bookmarkStart w:id="16" w:name="_Toc492481345"/>
      <w:r>
        <w:rPr>
          <w:rFonts w:hint="eastAsia"/>
        </w:rPr>
        <w:lastRenderedPageBreak/>
        <w:t>通信接口</w:t>
      </w:r>
      <w:bookmarkEnd w:id="16"/>
    </w:p>
    <w:p w:rsidR="003B6D0A" w:rsidRDefault="002F3E72" w:rsidP="002F3E72">
      <w:pPr>
        <w:jc w:val="center"/>
      </w:pPr>
      <w:r>
        <w:rPr>
          <w:noProof/>
        </w:rPr>
        <w:drawing>
          <wp:inline distT="0" distB="0" distL="0" distR="0">
            <wp:extent cx="1155700" cy="2338070"/>
            <wp:effectExtent l="0" t="0" r="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srcRect/>
                    <a:stretch>
                      <a:fillRect/>
                    </a:stretch>
                  </pic:blipFill>
                  <pic:spPr bwMode="auto">
                    <a:xfrm>
                      <a:off x="0" y="0"/>
                      <a:ext cx="1155700" cy="2338070"/>
                    </a:xfrm>
                    <a:prstGeom prst="rect">
                      <a:avLst/>
                    </a:prstGeom>
                    <a:noFill/>
                    <a:ln w="9525">
                      <a:noFill/>
                      <a:miter lim="800000"/>
                      <a:headEnd/>
                      <a:tailEnd/>
                    </a:ln>
                  </pic:spPr>
                </pic:pic>
              </a:graphicData>
            </a:graphic>
          </wp:inline>
        </w:drawing>
      </w:r>
    </w:p>
    <w:p w:rsidR="002F3E72" w:rsidRDefault="003C013E" w:rsidP="005C6BC3">
      <w:pPr>
        <w:pStyle w:val="3"/>
        <w:numPr>
          <w:ilvl w:val="2"/>
          <w:numId w:val="1"/>
        </w:numPr>
      </w:pPr>
      <w:bookmarkStart w:id="17" w:name="_Toc492481346"/>
      <w:r>
        <w:rPr>
          <w:rFonts w:hint="eastAsia"/>
        </w:rPr>
        <w:t>其他接口</w:t>
      </w:r>
      <w:bookmarkEnd w:id="17"/>
    </w:p>
    <w:p w:rsidR="003C013E" w:rsidRDefault="00FE44F3" w:rsidP="00FE44F3">
      <w:pPr>
        <w:ind w:left="420"/>
      </w:pPr>
      <w:r>
        <w:rPr>
          <w:rFonts w:hint="eastAsia"/>
        </w:rPr>
        <w:t>其他接口由单一接口类或基类构成，主要有</w:t>
      </w:r>
      <w:r>
        <w:rPr>
          <w:rFonts w:hint="eastAsia"/>
        </w:rPr>
        <w:t>CRC</w:t>
      </w:r>
      <w:r>
        <w:rPr>
          <w:rFonts w:hint="eastAsia"/>
        </w:rPr>
        <w:t>校验类，数据模型基类，控制器基类。</w:t>
      </w:r>
    </w:p>
    <w:p w:rsidR="00101CDC" w:rsidRDefault="00101CDC" w:rsidP="005C6BC3">
      <w:pPr>
        <w:pStyle w:val="2"/>
        <w:numPr>
          <w:ilvl w:val="1"/>
          <w:numId w:val="1"/>
        </w:numPr>
      </w:pPr>
      <w:bookmarkStart w:id="18" w:name="_Toc492481347"/>
      <w:r>
        <w:rPr>
          <w:rFonts w:hint="eastAsia"/>
        </w:rPr>
        <w:t>界面设计</w:t>
      </w:r>
      <w:bookmarkEnd w:id="18"/>
    </w:p>
    <w:p w:rsidR="00101CDC" w:rsidRDefault="00F33FED" w:rsidP="005C6BC3">
      <w:pPr>
        <w:pStyle w:val="3"/>
        <w:numPr>
          <w:ilvl w:val="2"/>
          <w:numId w:val="1"/>
        </w:numPr>
      </w:pPr>
      <w:bookmarkStart w:id="19" w:name="_Toc492481348"/>
      <w:r>
        <w:rPr>
          <w:rFonts w:hint="eastAsia"/>
        </w:rPr>
        <w:t>顶部模块</w:t>
      </w:r>
      <w:bookmarkEnd w:id="19"/>
    </w:p>
    <w:p w:rsidR="00F33FED" w:rsidRDefault="00F33FED" w:rsidP="00360281">
      <w:pPr>
        <w:jc w:val="center"/>
      </w:pPr>
      <w:r>
        <w:rPr>
          <w:rFonts w:hint="eastAsia"/>
          <w:noProof/>
        </w:rPr>
        <w:drawing>
          <wp:inline distT="0" distB="0" distL="0" distR="0">
            <wp:extent cx="4149090" cy="3329940"/>
            <wp:effectExtent l="0" t="0" r="0" b="0"/>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cstate="print"/>
                    <a:srcRect/>
                    <a:stretch>
                      <a:fillRect/>
                    </a:stretch>
                  </pic:blipFill>
                  <pic:spPr bwMode="auto">
                    <a:xfrm>
                      <a:off x="0" y="0"/>
                      <a:ext cx="4149090" cy="3329940"/>
                    </a:xfrm>
                    <a:prstGeom prst="rect">
                      <a:avLst/>
                    </a:prstGeom>
                    <a:noFill/>
                    <a:ln w="9525">
                      <a:noFill/>
                      <a:miter lim="800000"/>
                      <a:headEnd/>
                      <a:tailEnd/>
                    </a:ln>
                  </pic:spPr>
                </pic:pic>
              </a:graphicData>
            </a:graphic>
          </wp:inline>
        </w:drawing>
      </w:r>
    </w:p>
    <w:p w:rsidR="00EE6BC9" w:rsidRDefault="00EE6BC9" w:rsidP="005C6BC3">
      <w:pPr>
        <w:pStyle w:val="3"/>
        <w:numPr>
          <w:ilvl w:val="2"/>
          <w:numId w:val="1"/>
        </w:numPr>
      </w:pPr>
      <w:bookmarkStart w:id="20" w:name="_Toc492481349"/>
      <w:r>
        <w:rPr>
          <w:rFonts w:hint="eastAsia"/>
        </w:rPr>
        <w:lastRenderedPageBreak/>
        <w:t>主内容模块</w:t>
      </w:r>
      <w:bookmarkEnd w:id="20"/>
    </w:p>
    <w:p w:rsidR="00EE6BC9" w:rsidRDefault="003A4502" w:rsidP="00EE6BC9">
      <w:r>
        <w:rPr>
          <w:rFonts w:hint="eastAsia"/>
          <w:noProof/>
        </w:rPr>
        <w:drawing>
          <wp:inline distT="0" distB="0" distL="0" distR="0">
            <wp:extent cx="5278120" cy="4302575"/>
            <wp:effectExtent l="0" t="0" r="0" b="0"/>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cstate="print"/>
                    <a:srcRect/>
                    <a:stretch>
                      <a:fillRect/>
                    </a:stretch>
                  </pic:blipFill>
                  <pic:spPr bwMode="auto">
                    <a:xfrm>
                      <a:off x="0" y="0"/>
                      <a:ext cx="5278120" cy="4302575"/>
                    </a:xfrm>
                    <a:prstGeom prst="rect">
                      <a:avLst/>
                    </a:prstGeom>
                    <a:noFill/>
                    <a:ln w="9525">
                      <a:noFill/>
                      <a:miter lim="800000"/>
                      <a:headEnd/>
                      <a:tailEnd/>
                    </a:ln>
                  </pic:spPr>
                </pic:pic>
              </a:graphicData>
            </a:graphic>
          </wp:inline>
        </w:drawing>
      </w:r>
    </w:p>
    <w:p w:rsidR="003A4502" w:rsidRDefault="003A4502" w:rsidP="005C6BC3">
      <w:pPr>
        <w:pStyle w:val="3"/>
        <w:numPr>
          <w:ilvl w:val="2"/>
          <w:numId w:val="1"/>
        </w:numPr>
      </w:pPr>
      <w:bookmarkStart w:id="21" w:name="_Toc492481350"/>
      <w:r>
        <w:rPr>
          <w:rFonts w:hint="eastAsia"/>
        </w:rPr>
        <w:t>底部模块</w:t>
      </w:r>
      <w:bookmarkEnd w:id="21"/>
    </w:p>
    <w:p w:rsidR="003A4502" w:rsidRPr="003A4502" w:rsidRDefault="003A4502" w:rsidP="003A4502">
      <w:pPr>
        <w:jc w:val="center"/>
      </w:pPr>
      <w:r>
        <w:rPr>
          <w:rFonts w:hint="eastAsia"/>
          <w:noProof/>
        </w:rPr>
        <w:drawing>
          <wp:inline distT="0" distB="0" distL="0" distR="0">
            <wp:extent cx="2915920" cy="2286000"/>
            <wp:effectExtent l="0" t="0" r="0" b="0"/>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srcRect/>
                    <a:stretch>
                      <a:fillRect/>
                    </a:stretch>
                  </pic:blipFill>
                  <pic:spPr bwMode="auto">
                    <a:xfrm>
                      <a:off x="0" y="0"/>
                      <a:ext cx="2915920" cy="2286000"/>
                    </a:xfrm>
                    <a:prstGeom prst="rect">
                      <a:avLst/>
                    </a:prstGeom>
                    <a:noFill/>
                    <a:ln w="9525">
                      <a:noFill/>
                      <a:miter lim="800000"/>
                      <a:headEnd/>
                      <a:tailEnd/>
                    </a:ln>
                  </pic:spPr>
                </pic:pic>
              </a:graphicData>
            </a:graphic>
          </wp:inline>
        </w:drawing>
      </w:r>
    </w:p>
    <w:p w:rsidR="00BB4AE7" w:rsidRDefault="00BB4AE7" w:rsidP="005C6BC3">
      <w:pPr>
        <w:pStyle w:val="2"/>
        <w:numPr>
          <w:ilvl w:val="1"/>
          <w:numId w:val="1"/>
        </w:numPr>
      </w:pPr>
      <w:bookmarkStart w:id="22" w:name="_Toc492481351"/>
      <w:r>
        <w:rPr>
          <w:rFonts w:hint="eastAsia"/>
        </w:rPr>
        <w:lastRenderedPageBreak/>
        <w:t>系统设计</w:t>
      </w:r>
      <w:bookmarkEnd w:id="22"/>
    </w:p>
    <w:p w:rsidR="007071C7" w:rsidRDefault="00601A3D" w:rsidP="005C6BC3">
      <w:pPr>
        <w:pStyle w:val="3"/>
        <w:numPr>
          <w:ilvl w:val="2"/>
          <w:numId w:val="1"/>
        </w:numPr>
      </w:pPr>
      <w:bookmarkStart w:id="23" w:name="_Toc492481352"/>
      <w:r>
        <w:rPr>
          <w:rFonts w:hint="eastAsia"/>
        </w:rPr>
        <w:t>视图管理模块</w:t>
      </w:r>
      <w:bookmarkEnd w:id="23"/>
    </w:p>
    <w:p w:rsidR="00601A3D" w:rsidRPr="00601A3D" w:rsidRDefault="00601A3D" w:rsidP="00601A3D">
      <w:r>
        <w:rPr>
          <w:rFonts w:hint="eastAsia"/>
          <w:noProof/>
        </w:rPr>
        <w:drawing>
          <wp:inline distT="0" distB="0" distL="0" distR="0">
            <wp:extent cx="5278120" cy="3789388"/>
            <wp:effectExtent l="0" t="0" r="0" b="0"/>
            <wp:docPr id="1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cstate="print"/>
                    <a:srcRect/>
                    <a:stretch>
                      <a:fillRect/>
                    </a:stretch>
                  </pic:blipFill>
                  <pic:spPr bwMode="auto">
                    <a:xfrm>
                      <a:off x="0" y="0"/>
                      <a:ext cx="5278120" cy="3789388"/>
                    </a:xfrm>
                    <a:prstGeom prst="rect">
                      <a:avLst/>
                    </a:prstGeom>
                    <a:noFill/>
                    <a:ln w="9525">
                      <a:noFill/>
                      <a:miter lim="800000"/>
                      <a:headEnd/>
                      <a:tailEnd/>
                    </a:ln>
                  </pic:spPr>
                </pic:pic>
              </a:graphicData>
            </a:graphic>
          </wp:inline>
        </w:drawing>
      </w:r>
    </w:p>
    <w:p w:rsidR="00BB4AE7" w:rsidRDefault="00601A3D" w:rsidP="005C6BC3">
      <w:pPr>
        <w:pStyle w:val="3"/>
        <w:numPr>
          <w:ilvl w:val="2"/>
          <w:numId w:val="1"/>
        </w:numPr>
      </w:pPr>
      <w:bookmarkStart w:id="24" w:name="_Toc492481353"/>
      <w:r>
        <w:rPr>
          <w:rFonts w:hint="eastAsia"/>
        </w:rPr>
        <w:lastRenderedPageBreak/>
        <w:t>流程控制模块</w:t>
      </w:r>
      <w:bookmarkEnd w:id="24"/>
    </w:p>
    <w:p w:rsidR="00601A3D" w:rsidRDefault="00601A3D" w:rsidP="00601A3D">
      <w:r>
        <w:rPr>
          <w:noProof/>
        </w:rPr>
        <w:drawing>
          <wp:inline distT="0" distB="0" distL="0" distR="0">
            <wp:extent cx="5175885" cy="3752215"/>
            <wp:effectExtent l="0" t="0" r="0" b="0"/>
            <wp:docPr id="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cstate="print"/>
                    <a:srcRect/>
                    <a:stretch>
                      <a:fillRect/>
                    </a:stretch>
                  </pic:blipFill>
                  <pic:spPr bwMode="auto">
                    <a:xfrm>
                      <a:off x="0" y="0"/>
                      <a:ext cx="5175885" cy="3752215"/>
                    </a:xfrm>
                    <a:prstGeom prst="rect">
                      <a:avLst/>
                    </a:prstGeom>
                    <a:noFill/>
                    <a:ln w="9525">
                      <a:noFill/>
                      <a:miter lim="800000"/>
                      <a:headEnd/>
                      <a:tailEnd/>
                    </a:ln>
                  </pic:spPr>
                </pic:pic>
              </a:graphicData>
            </a:graphic>
          </wp:inline>
        </w:drawing>
      </w:r>
    </w:p>
    <w:p w:rsidR="003C04DA" w:rsidRDefault="003C04DA" w:rsidP="005C6BC3">
      <w:pPr>
        <w:pStyle w:val="3"/>
        <w:numPr>
          <w:ilvl w:val="2"/>
          <w:numId w:val="1"/>
        </w:numPr>
      </w:pPr>
      <w:bookmarkStart w:id="25" w:name="_Toc492481354"/>
      <w:r>
        <w:rPr>
          <w:rFonts w:hint="eastAsia"/>
        </w:rPr>
        <w:t>上下文模块（依赖注入）</w:t>
      </w:r>
      <w:bookmarkEnd w:id="25"/>
    </w:p>
    <w:p w:rsidR="003C04DA" w:rsidRDefault="003C04DA" w:rsidP="003C04DA">
      <w:pPr>
        <w:jc w:val="center"/>
      </w:pPr>
      <w:r>
        <w:rPr>
          <w:noProof/>
        </w:rPr>
        <w:drawing>
          <wp:inline distT="0" distB="0" distL="0" distR="0">
            <wp:extent cx="2959100" cy="2225675"/>
            <wp:effectExtent l="0" t="0" r="0" b="0"/>
            <wp:docPr id="2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cstate="print"/>
                    <a:srcRect/>
                    <a:stretch>
                      <a:fillRect/>
                    </a:stretch>
                  </pic:blipFill>
                  <pic:spPr bwMode="auto">
                    <a:xfrm>
                      <a:off x="0" y="0"/>
                      <a:ext cx="2959100" cy="2225675"/>
                    </a:xfrm>
                    <a:prstGeom prst="rect">
                      <a:avLst/>
                    </a:prstGeom>
                    <a:noFill/>
                    <a:ln w="9525">
                      <a:noFill/>
                      <a:miter lim="800000"/>
                      <a:headEnd/>
                      <a:tailEnd/>
                    </a:ln>
                  </pic:spPr>
                </pic:pic>
              </a:graphicData>
            </a:graphic>
          </wp:inline>
        </w:drawing>
      </w:r>
    </w:p>
    <w:p w:rsidR="004C59CA" w:rsidRDefault="004C59CA" w:rsidP="005C6BC3">
      <w:pPr>
        <w:pStyle w:val="3"/>
        <w:numPr>
          <w:ilvl w:val="2"/>
          <w:numId w:val="1"/>
        </w:numPr>
      </w:pPr>
      <w:bookmarkStart w:id="26" w:name="_Toc492481355"/>
      <w:r>
        <w:rPr>
          <w:rFonts w:hint="eastAsia"/>
        </w:rPr>
        <w:lastRenderedPageBreak/>
        <w:t>数据模型模块</w:t>
      </w:r>
      <w:bookmarkEnd w:id="26"/>
    </w:p>
    <w:p w:rsidR="004C59CA" w:rsidRDefault="004C59CA" w:rsidP="004C59CA">
      <w:r>
        <w:rPr>
          <w:noProof/>
        </w:rPr>
        <w:drawing>
          <wp:inline distT="0" distB="0" distL="0" distR="0">
            <wp:extent cx="5219065" cy="3959225"/>
            <wp:effectExtent l="0" t="0" r="0" b="0"/>
            <wp:docPr id="2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cstate="print"/>
                    <a:srcRect/>
                    <a:stretch>
                      <a:fillRect/>
                    </a:stretch>
                  </pic:blipFill>
                  <pic:spPr bwMode="auto">
                    <a:xfrm>
                      <a:off x="0" y="0"/>
                      <a:ext cx="5219065" cy="3959225"/>
                    </a:xfrm>
                    <a:prstGeom prst="rect">
                      <a:avLst/>
                    </a:prstGeom>
                    <a:noFill/>
                    <a:ln w="9525">
                      <a:noFill/>
                      <a:miter lim="800000"/>
                      <a:headEnd/>
                      <a:tailEnd/>
                    </a:ln>
                  </pic:spPr>
                </pic:pic>
              </a:graphicData>
            </a:graphic>
          </wp:inline>
        </w:drawing>
      </w:r>
    </w:p>
    <w:p w:rsidR="00996689" w:rsidRDefault="00996689" w:rsidP="005C6BC3">
      <w:pPr>
        <w:pStyle w:val="3"/>
        <w:numPr>
          <w:ilvl w:val="2"/>
          <w:numId w:val="1"/>
        </w:numPr>
      </w:pPr>
      <w:bookmarkStart w:id="27" w:name="_Toc492481356"/>
      <w:r>
        <w:rPr>
          <w:rFonts w:hint="eastAsia"/>
        </w:rPr>
        <w:t>协议模块</w:t>
      </w:r>
      <w:bookmarkEnd w:id="27"/>
    </w:p>
    <w:p w:rsidR="00996689" w:rsidRDefault="000E56A9" w:rsidP="000E56A9">
      <w:pPr>
        <w:jc w:val="center"/>
      </w:pPr>
      <w:r>
        <w:rPr>
          <w:noProof/>
        </w:rPr>
        <w:drawing>
          <wp:inline distT="0" distB="0" distL="0" distR="0">
            <wp:extent cx="3070860" cy="2406650"/>
            <wp:effectExtent l="0" t="0" r="0" b="0"/>
            <wp:docPr id="2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cstate="print"/>
                    <a:srcRect/>
                    <a:stretch>
                      <a:fillRect/>
                    </a:stretch>
                  </pic:blipFill>
                  <pic:spPr bwMode="auto">
                    <a:xfrm>
                      <a:off x="0" y="0"/>
                      <a:ext cx="3070860" cy="2406650"/>
                    </a:xfrm>
                    <a:prstGeom prst="rect">
                      <a:avLst/>
                    </a:prstGeom>
                    <a:noFill/>
                    <a:ln w="9525">
                      <a:noFill/>
                      <a:miter lim="800000"/>
                      <a:headEnd/>
                      <a:tailEnd/>
                    </a:ln>
                  </pic:spPr>
                </pic:pic>
              </a:graphicData>
            </a:graphic>
          </wp:inline>
        </w:drawing>
      </w:r>
    </w:p>
    <w:p w:rsidR="000E56A9" w:rsidRDefault="006C3024" w:rsidP="005C6BC3">
      <w:pPr>
        <w:pStyle w:val="3"/>
        <w:numPr>
          <w:ilvl w:val="2"/>
          <w:numId w:val="1"/>
        </w:numPr>
      </w:pPr>
      <w:bookmarkStart w:id="28" w:name="_Toc492481357"/>
      <w:r>
        <w:rPr>
          <w:rFonts w:hint="eastAsia"/>
        </w:rPr>
        <w:lastRenderedPageBreak/>
        <w:t>数据管理模块</w:t>
      </w:r>
      <w:bookmarkEnd w:id="28"/>
    </w:p>
    <w:p w:rsidR="006C3024" w:rsidRPr="006C3024" w:rsidRDefault="006C3024" w:rsidP="006C3024">
      <w:r>
        <w:rPr>
          <w:rFonts w:hint="eastAsia"/>
          <w:noProof/>
        </w:rPr>
        <w:drawing>
          <wp:inline distT="0" distB="0" distL="0" distR="0">
            <wp:extent cx="5278120" cy="2414759"/>
            <wp:effectExtent l="0" t="0" r="0" b="0"/>
            <wp:docPr id="2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cstate="print"/>
                    <a:srcRect/>
                    <a:stretch>
                      <a:fillRect/>
                    </a:stretch>
                  </pic:blipFill>
                  <pic:spPr bwMode="auto">
                    <a:xfrm>
                      <a:off x="0" y="0"/>
                      <a:ext cx="5278120" cy="2414759"/>
                    </a:xfrm>
                    <a:prstGeom prst="rect">
                      <a:avLst/>
                    </a:prstGeom>
                    <a:noFill/>
                    <a:ln w="9525">
                      <a:noFill/>
                      <a:miter lim="800000"/>
                      <a:headEnd/>
                      <a:tailEnd/>
                    </a:ln>
                  </pic:spPr>
                </pic:pic>
              </a:graphicData>
            </a:graphic>
          </wp:inline>
        </w:drawing>
      </w:r>
    </w:p>
    <w:p w:rsidR="000E56A9" w:rsidRDefault="006C3024" w:rsidP="005C6BC3">
      <w:pPr>
        <w:pStyle w:val="3"/>
        <w:numPr>
          <w:ilvl w:val="2"/>
          <w:numId w:val="1"/>
        </w:numPr>
        <w:rPr>
          <w:rFonts w:hint="eastAsia"/>
        </w:rPr>
      </w:pPr>
      <w:bookmarkStart w:id="29" w:name="_Toc492481358"/>
      <w:r>
        <w:rPr>
          <w:rFonts w:hint="eastAsia"/>
        </w:rPr>
        <w:t>其他模块</w:t>
      </w:r>
      <w:bookmarkEnd w:id="29"/>
    </w:p>
    <w:p w:rsidR="00360281" w:rsidRPr="00360281" w:rsidRDefault="00360281" w:rsidP="00360281">
      <w:pPr>
        <w:ind w:left="420"/>
        <w:rPr>
          <w:rFonts w:hint="eastAsia"/>
        </w:rPr>
      </w:pPr>
      <w:r>
        <w:rPr>
          <w:rFonts w:hint="eastAsia"/>
        </w:rPr>
        <w:t>数据校验模块，模型协议转换模块。</w:t>
      </w:r>
    </w:p>
    <w:p w:rsidR="00EB4B90" w:rsidRDefault="002E773F" w:rsidP="00EB4B90">
      <w:pPr>
        <w:pStyle w:val="1"/>
        <w:numPr>
          <w:ilvl w:val="0"/>
          <w:numId w:val="1"/>
        </w:numPr>
        <w:rPr>
          <w:rFonts w:hint="eastAsia"/>
        </w:rPr>
      </w:pPr>
      <w:bookmarkStart w:id="30" w:name="_Toc492481359"/>
      <w:r>
        <w:rPr>
          <w:rFonts w:hint="eastAsia"/>
        </w:rPr>
        <w:t>错误</w:t>
      </w:r>
      <w:r w:rsidR="00EB4B90">
        <w:rPr>
          <w:rFonts w:hint="eastAsia"/>
        </w:rPr>
        <w:t>处理</w:t>
      </w:r>
      <w:bookmarkEnd w:id="30"/>
    </w:p>
    <w:tbl>
      <w:tblPr>
        <w:tblStyle w:val="a6"/>
        <w:tblW w:w="8613" w:type="dxa"/>
        <w:tblLook w:val="04A0"/>
      </w:tblPr>
      <w:tblGrid>
        <w:gridCol w:w="3652"/>
        <w:gridCol w:w="4961"/>
      </w:tblGrid>
      <w:tr w:rsidR="002E773F" w:rsidTr="002E773F">
        <w:tc>
          <w:tcPr>
            <w:tcW w:w="3652" w:type="dxa"/>
          </w:tcPr>
          <w:p w:rsidR="002E773F" w:rsidRPr="002E773F" w:rsidRDefault="002E773F" w:rsidP="00EB4B90">
            <w:pPr>
              <w:rPr>
                <w:b/>
              </w:rPr>
            </w:pPr>
            <w:r w:rsidRPr="002E773F">
              <w:rPr>
                <w:rFonts w:hint="eastAsia"/>
                <w:b/>
              </w:rPr>
              <w:t>错误类型</w:t>
            </w:r>
          </w:p>
        </w:tc>
        <w:tc>
          <w:tcPr>
            <w:tcW w:w="4961" w:type="dxa"/>
          </w:tcPr>
          <w:p w:rsidR="002E773F" w:rsidRPr="002E773F" w:rsidRDefault="002E773F" w:rsidP="00EB4B90">
            <w:pPr>
              <w:rPr>
                <w:b/>
              </w:rPr>
            </w:pPr>
            <w:r w:rsidRPr="002E773F">
              <w:rPr>
                <w:rFonts w:hint="eastAsia"/>
                <w:b/>
              </w:rPr>
              <w:t>处理方式</w:t>
            </w:r>
          </w:p>
        </w:tc>
      </w:tr>
      <w:tr w:rsidR="002E773F" w:rsidTr="002E773F">
        <w:tc>
          <w:tcPr>
            <w:tcW w:w="3652" w:type="dxa"/>
          </w:tcPr>
          <w:p w:rsidR="002E773F" w:rsidRDefault="002E773F" w:rsidP="00EB4B90">
            <w:r>
              <w:rPr>
                <w:rFonts w:hint="eastAsia"/>
              </w:rPr>
              <w:t>通信异常</w:t>
            </w:r>
          </w:p>
        </w:tc>
        <w:tc>
          <w:tcPr>
            <w:tcW w:w="4961" w:type="dxa"/>
          </w:tcPr>
          <w:p w:rsidR="002E773F" w:rsidRDefault="002E773F" w:rsidP="00EB4B90">
            <w:r>
              <w:rPr>
                <w:rFonts w:hint="eastAsia"/>
              </w:rPr>
              <w:t>重发</w:t>
            </w:r>
            <w:r>
              <w:rPr>
                <w:rFonts w:hint="eastAsia"/>
              </w:rPr>
              <w:t>/</w:t>
            </w:r>
            <w:r>
              <w:rPr>
                <w:rFonts w:hint="eastAsia"/>
              </w:rPr>
              <w:t>抛出</w:t>
            </w:r>
          </w:p>
        </w:tc>
      </w:tr>
      <w:tr w:rsidR="002E773F" w:rsidTr="002E773F">
        <w:tc>
          <w:tcPr>
            <w:tcW w:w="3652" w:type="dxa"/>
          </w:tcPr>
          <w:p w:rsidR="002E773F" w:rsidRDefault="002E773F" w:rsidP="00EB4B90">
            <w:r>
              <w:rPr>
                <w:rFonts w:hint="eastAsia"/>
              </w:rPr>
              <w:t>内部逻辑错误</w:t>
            </w:r>
          </w:p>
        </w:tc>
        <w:tc>
          <w:tcPr>
            <w:tcW w:w="4961" w:type="dxa"/>
          </w:tcPr>
          <w:p w:rsidR="002E773F" w:rsidRDefault="002E773F" w:rsidP="00EB4B90">
            <w:r>
              <w:rPr>
                <w:rFonts w:hint="eastAsia"/>
              </w:rPr>
              <w:t>界面提示</w:t>
            </w:r>
          </w:p>
        </w:tc>
      </w:tr>
      <w:tr w:rsidR="002E773F" w:rsidTr="002E773F">
        <w:tc>
          <w:tcPr>
            <w:tcW w:w="3652" w:type="dxa"/>
          </w:tcPr>
          <w:p w:rsidR="002E773F" w:rsidRDefault="002E773F" w:rsidP="00EB4B90">
            <w:r>
              <w:rPr>
                <w:rFonts w:hint="eastAsia"/>
              </w:rPr>
              <w:t>输入错误</w:t>
            </w:r>
          </w:p>
        </w:tc>
        <w:tc>
          <w:tcPr>
            <w:tcW w:w="4961" w:type="dxa"/>
          </w:tcPr>
          <w:p w:rsidR="002E773F" w:rsidRDefault="002E773F" w:rsidP="00EB4B90">
            <w:r>
              <w:rPr>
                <w:rFonts w:hint="eastAsia"/>
              </w:rPr>
              <w:t>验证并提示</w:t>
            </w:r>
          </w:p>
        </w:tc>
      </w:tr>
    </w:tbl>
    <w:p w:rsidR="00EB4B90" w:rsidRPr="00EB4B90" w:rsidRDefault="00EB4B90" w:rsidP="00EB4B90"/>
    <w:p w:rsidR="004B21A9" w:rsidRPr="004B21A9" w:rsidRDefault="004B21A9" w:rsidP="004B21A9">
      <w:pPr>
        <w:spacing w:line="360" w:lineRule="auto"/>
        <w:ind w:left="420" w:firstLineChars="200" w:firstLine="420"/>
        <w:rPr>
          <w:szCs w:val="21"/>
        </w:rPr>
      </w:pPr>
    </w:p>
    <w:sectPr w:rsidR="004B21A9" w:rsidRPr="004B21A9" w:rsidSect="00701CF3">
      <w:pgSz w:w="11906" w:h="16838" w:code="9"/>
      <w:pgMar w:top="1440" w:right="1797" w:bottom="1440" w:left="1797" w:header="851" w:footer="992" w:gutter="0"/>
      <w:cols w:space="425"/>
      <w:docGrid w:type="lines" w:linePitch="317" w:charSpace="609"/>
    </w:sectPr>
  </w:body>
</w:document>
</file>

<file path=word/customizations.xml><?xml version="1.0" encoding="utf-8"?>
<wne:tcg xmlns:r="http://schemas.openxmlformats.org/officeDocument/2006/relationships" xmlns:wne="http://schemas.microsoft.com/office/word/2006/wordml">
  <wne:keymaps>
    <wne:keymap wne:kcmPrimary="0170">
      <wne:fci wne:fciName="FormattingProperties" wne:swArg="0000"/>
    </wne:keymap>
    <wne:keymap wne:kcmPrimary="0230">
      <wne:fci wne:fciName="OpenOrCloseUpPara" wne:swArg="0000"/>
    </wne:keymap>
    <wne:keymap wne:kcmPrimary="0232">
      <wne:fci wne:fciName="SpacePara2" wne:swArg="0000"/>
    </wne:keymap>
    <wne:keymap wne:kcmPrimary="0235">
      <wne:fci wne:fciName="SpacePara15" wne:swArg="0000"/>
    </wne:keymap>
    <wne:keymap wne:kcmPrimary="02DB">
      <wne:fci wne:fciName="ShrinkFontOnePoint" wne:swArg="0000"/>
    </wne:keymap>
    <wne:keymap wne:kcmPrimary="02DD">
      <wne:fci wne:fciName="GrowFontOnePoint" wne:swArg="0000"/>
    </wne:keymap>
    <wne:keymap wne:kcmPrimary="0346">
      <wne:fci wne:fciName="Font" wne:swArg="0000"/>
    </wne:keymap>
    <wne:keymap wne:kcmPrimary="0631">
      <wne:fci wne:fciName="ApplyHeading1" wne:swArg="0000"/>
    </wne:keymap>
    <wne:keymap wne:kcmPrimary="0632">
      <wne:fci wne:fciName="ApplyHeading2" wne:swArg="0000"/>
    </wne:keymap>
    <wne:keymap wne:kcmPrimary="0633">
      <wne:fci wne:fciName="ApplyHeading3" wne:swArg="0000"/>
    </wne:keymap>
  </wne:keymap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675C" w:rsidRDefault="0051675C" w:rsidP="00E8477D">
      <w:r>
        <w:separator/>
      </w:r>
    </w:p>
  </w:endnote>
  <w:endnote w:type="continuationSeparator" w:id="0">
    <w:p w:rsidR="0051675C" w:rsidRDefault="0051675C" w:rsidP="00E8477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21158"/>
      <w:docPartObj>
        <w:docPartGallery w:val="Page Numbers (Bottom of Page)"/>
        <w:docPartUnique/>
      </w:docPartObj>
    </w:sdtPr>
    <w:sdtContent>
      <w:p w:rsidR="00047AB5" w:rsidRDefault="009F5025">
        <w:pPr>
          <w:pStyle w:val="a5"/>
          <w:jc w:val="center"/>
        </w:pPr>
        <w:fldSimple w:instr=" PAGE   \* MERGEFORMAT ">
          <w:r w:rsidR="002E773F" w:rsidRPr="002E773F">
            <w:rPr>
              <w:noProof/>
              <w:lang w:val="zh-CN"/>
            </w:rPr>
            <w:t>15</w:t>
          </w:r>
        </w:fldSimple>
      </w:p>
    </w:sdtContent>
  </w:sdt>
  <w:p w:rsidR="00047AB5" w:rsidRDefault="00047AB5">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675C" w:rsidRDefault="0051675C" w:rsidP="00E8477D">
      <w:r>
        <w:separator/>
      </w:r>
    </w:p>
  </w:footnote>
  <w:footnote w:type="continuationSeparator" w:id="0">
    <w:p w:rsidR="0051675C" w:rsidRDefault="0051675C" w:rsidP="00E8477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3DE4" w:rsidRDefault="00203DE4" w:rsidP="00203DE4">
    <w:pPr>
      <w:pStyle w:val="a4"/>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3DE4" w:rsidRDefault="00203DE4" w:rsidP="00203DE4">
    <w:pPr>
      <w:pStyle w:val="a4"/>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5605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HorizontalSpacing w:val="213"/>
  <w:drawingGridVerticalSpacing w:val="317"/>
  <w:displayHorizontalDrawingGridEvery w:val="0"/>
  <w:characterSpacingControl w:val="compressPunctuation"/>
  <w:hdrShapeDefaults>
    <o:shapedefaults v:ext="edit" spidmax="49154" style="mso-position-horizontal-relative:page;mso-position-vertical-relative:page" fillcolor="white">
      <v:fill color="white" opacity="0"/>
      <v:stroke weight=".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E4703"/>
    <w:rsid w:val="0000298A"/>
    <w:rsid w:val="0001615D"/>
    <w:rsid w:val="00022097"/>
    <w:rsid w:val="00047AB5"/>
    <w:rsid w:val="00052173"/>
    <w:rsid w:val="0006115F"/>
    <w:rsid w:val="0007643A"/>
    <w:rsid w:val="000813A5"/>
    <w:rsid w:val="000A10B3"/>
    <w:rsid w:val="000A193C"/>
    <w:rsid w:val="000A444D"/>
    <w:rsid w:val="000A7FC9"/>
    <w:rsid w:val="000B504A"/>
    <w:rsid w:val="000B5308"/>
    <w:rsid w:val="000D2283"/>
    <w:rsid w:val="000D4211"/>
    <w:rsid w:val="000D51E6"/>
    <w:rsid w:val="000E56A9"/>
    <w:rsid w:val="000F1C08"/>
    <w:rsid w:val="00101CDC"/>
    <w:rsid w:val="001031CF"/>
    <w:rsid w:val="00111B3D"/>
    <w:rsid w:val="00140692"/>
    <w:rsid w:val="001505A0"/>
    <w:rsid w:val="00156EEB"/>
    <w:rsid w:val="001602C9"/>
    <w:rsid w:val="001637B7"/>
    <w:rsid w:val="00163EDB"/>
    <w:rsid w:val="00176AC7"/>
    <w:rsid w:val="00181DEB"/>
    <w:rsid w:val="00196957"/>
    <w:rsid w:val="001B65A7"/>
    <w:rsid w:val="001C0647"/>
    <w:rsid w:val="001C2B12"/>
    <w:rsid w:val="001C5B67"/>
    <w:rsid w:val="001E7287"/>
    <w:rsid w:val="001F0D7C"/>
    <w:rsid w:val="00203DE4"/>
    <w:rsid w:val="00207ED4"/>
    <w:rsid w:val="00211B6C"/>
    <w:rsid w:val="002272FE"/>
    <w:rsid w:val="002322D4"/>
    <w:rsid w:val="0023402F"/>
    <w:rsid w:val="00241D01"/>
    <w:rsid w:val="002453B9"/>
    <w:rsid w:val="00251EBE"/>
    <w:rsid w:val="002574D7"/>
    <w:rsid w:val="0026201B"/>
    <w:rsid w:val="00262D8A"/>
    <w:rsid w:val="00277E25"/>
    <w:rsid w:val="00281DEF"/>
    <w:rsid w:val="002A3448"/>
    <w:rsid w:val="002A3B83"/>
    <w:rsid w:val="002A4139"/>
    <w:rsid w:val="002A5461"/>
    <w:rsid w:val="002A575C"/>
    <w:rsid w:val="002B0A83"/>
    <w:rsid w:val="002C78CE"/>
    <w:rsid w:val="002D59CD"/>
    <w:rsid w:val="002E24FC"/>
    <w:rsid w:val="002E773F"/>
    <w:rsid w:val="002F131B"/>
    <w:rsid w:val="002F3E72"/>
    <w:rsid w:val="00301DDE"/>
    <w:rsid w:val="00314C78"/>
    <w:rsid w:val="00323401"/>
    <w:rsid w:val="00323F90"/>
    <w:rsid w:val="00343134"/>
    <w:rsid w:val="00343850"/>
    <w:rsid w:val="00360281"/>
    <w:rsid w:val="00362009"/>
    <w:rsid w:val="00372464"/>
    <w:rsid w:val="003738E9"/>
    <w:rsid w:val="003850B0"/>
    <w:rsid w:val="003A1403"/>
    <w:rsid w:val="003A4502"/>
    <w:rsid w:val="003B2F8B"/>
    <w:rsid w:val="003B38AD"/>
    <w:rsid w:val="003B3EF3"/>
    <w:rsid w:val="003B6D0A"/>
    <w:rsid w:val="003C013E"/>
    <w:rsid w:val="003C04DA"/>
    <w:rsid w:val="003C30D9"/>
    <w:rsid w:val="003F44A2"/>
    <w:rsid w:val="003F758E"/>
    <w:rsid w:val="00413045"/>
    <w:rsid w:val="004213BF"/>
    <w:rsid w:val="00427078"/>
    <w:rsid w:val="00430334"/>
    <w:rsid w:val="00436B28"/>
    <w:rsid w:val="00461B6E"/>
    <w:rsid w:val="00483A5F"/>
    <w:rsid w:val="00490A87"/>
    <w:rsid w:val="004B21A9"/>
    <w:rsid w:val="004C59CA"/>
    <w:rsid w:val="004F5D6B"/>
    <w:rsid w:val="0051675C"/>
    <w:rsid w:val="005302E7"/>
    <w:rsid w:val="00531F75"/>
    <w:rsid w:val="00536932"/>
    <w:rsid w:val="005378D1"/>
    <w:rsid w:val="005435DC"/>
    <w:rsid w:val="00544A4D"/>
    <w:rsid w:val="005533D7"/>
    <w:rsid w:val="00581F6E"/>
    <w:rsid w:val="00594031"/>
    <w:rsid w:val="005C0C09"/>
    <w:rsid w:val="005C6BC3"/>
    <w:rsid w:val="005E4703"/>
    <w:rsid w:val="005F3FE5"/>
    <w:rsid w:val="00601A3D"/>
    <w:rsid w:val="006042E0"/>
    <w:rsid w:val="00614D14"/>
    <w:rsid w:val="00621CF0"/>
    <w:rsid w:val="006220C7"/>
    <w:rsid w:val="00622432"/>
    <w:rsid w:val="00634320"/>
    <w:rsid w:val="006452DE"/>
    <w:rsid w:val="00654EC2"/>
    <w:rsid w:val="00665644"/>
    <w:rsid w:val="006747A5"/>
    <w:rsid w:val="006B2A80"/>
    <w:rsid w:val="006C3024"/>
    <w:rsid w:val="006C651E"/>
    <w:rsid w:val="006E05C0"/>
    <w:rsid w:val="006E217D"/>
    <w:rsid w:val="006E4EA3"/>
    <w:rsid w:val="006E5BE1"/>
    <w:rsid w:val="006F52F1"/>
    <w:rsid w:val="006F5699"/>
    <w:rsid w:val="006F5E1C"/>
    <w:rsid w:val="006F7F82"/>
    <w:rsid w:val="00701CF3"/>
    <w:rsid w:val="007071C7"/>
    <w:rsid w:val="00710AFB"/>
    <w:rsid w:val="00714A1D"/>
    <w:rsid w:val="0071627C"/>
    <w:rsid w:val="007321EC"/>
    <w:rsid w:val="007322DF"/>
    <w:rsid w:val="007340F9"/>
    <w:rsid w:val="007361A1"/>
    <w:rsid w:val="00741C57"/>
    <w:rsid w:val="00742E79"/>
    <w:rsid w:val="0074470F"/>
    <w:rsid w:val="00785855"/>
    <w:rsid w:val="007939FE"/>
    <w:rsid w:val="007953C3"/>
    <w:rsid w:val="007A636E"/>
    <w:rsid w:val="007D51E2"/>
    <w:rsid w:val="008052B8"/>
    <w:rsid w:val="00806BA5"/>
    <w:rsid w:val="00810FDD"/>
    <w:rsid w:val="00815662"/>
    <w:rsid w:val="00863ABA"/>
    <w:rsid w:val="00870E6A"/>
    <w:rsid w:val="00874F23"/>
    <w:rsid w:val="00884BE2"/>
    <w:rsid w:val="00897AF7"/>
    <w:rsid w:val="00897E12"/>
    <w:rsid w:val="008A1CFA"/>
    <w:rsid w:val="008E1F5E"/>
    <w:rsid w:val="009030A0"/>
    <w:rsid w:val="009220B0"/>
    <w:rsid w:val="009374E1"/>
    <w:rsid w:val="009645F6"/>
    <w:rsid w:val="00982477"/>
    <w:rsid w:val="00982B53"/>
    <w:rsid w:val="00982CC1"/>
    <w:rsid w:val="0098689D"/>
    <w:rsid w:val="009960BD"/>
    <w:rsid w:val="00996689"/>
    <w:rsid w:val="00997FCE"/>
    <w:rsid w:val="009A2017"/>
    <w:rsid w:val="009A3DCC"/>
    <w:rsid w:val="009B3953"/>
    <w:rsid w:val="009C4766"/>
    <w:rsid w:val="009C6FD0"/>
    <w:rsid w:val="009C7097"/>
    <w:rsid w:val="009C7B76"/>
    <w:rsid w:val="009D00CB"/>
    <w:rsid w:val="009F4452"/>
    <w:rsid w:val="009F5025"/>
    <w:rsid w:val="00A06641"/>
    <w:rsid w:val="00A111AF"/>
    <w:rsid w:val="00A128C9"/>
    <w:rsid w:val="00A174AF"/>
    <w:rsid w:val="00A17C85"/>
    <w:rsid w:val="00A246B6"/>
    <w:rsid w:val="00A31103"/>
    <w:rsid w:val="00A91BB9"/>
    <w:rsid w:val="00AA66FC"/>
    <w:rsid w:val="00AB3157"/>
    <w:rsid w:val="00AC7F63"/>
    <w:rsid w:val="00AD69CF"/>
    <w:rsid w:val="00AE3121"/>
    <w:rsid w:val="00AF630E"/>
    <w:rsid w:val="00B03C2E"/>
    <w:rsid w:val="00B10DB1"/>
    <w:rsid w:val="00B2603C"/>
    <w:rsid w:val="00B308AB"/>
    <w:rsid w:val="00B343F5"/>
    <w:rsid w:val="00B36DA7"/>
    <w:rsid w:val="00B412A1"/>
    <w:rsid w:val="00B50C08"/>
    <w:rsid w:val="00B515D5"/>
    <w:rsid w:val="00B64298"/>
    <w:rsid w:val="00B70033"/>
    <w:rsid w:val="00B74EB0"/>
    <w:rsid w:val="00BA045F"/>
    <w:rsid w:val="00BB4AE7"/>
    <w:rsid w:val="00BB564F"/>
    <w:rsid w:val="00BC0D3C"/>
    <w:rsid w:val="00BC4AB0"/>
    <w:rsid w:val="00BD4018"/>
    <w:rsid w:val="00BF3E98"/>
    <w:rsid w:val="00BF4458"/>
    <w:rsid w:val="00C10DD5"/>
    <w:rsid w:val="00C256C2"/>
    <w:rsid w:val="00C268FA"/>
    <w:rsid w:val="00C26CA1"/>
    <w:rsid w:val="00C33AC5"/>
    <w:rsid w:val="00C42F3B"/>
    <w:rsid w:val="00C50904"/>
    <w:rsid w:val="00C630F4"/>
    <w:rsid w:val="00C66BF8"/>
    <w:rsid w:val="00C8365E"/>
    <w:rsid w:val="00CD3C92"/>
    <w:rsid w:val="00D017DD"/>
    <w:rsid w:val="00D02693"/>
    <w:rsid w:val="00D155F8"/>
    <w:rsid w:val="00D31418"/>
    <w:rsid w:val="00D317C5"/>
    <w:rsid w:val="00D33DE0"/>
    <w:rsid w:val="00D344A7"/>
    <w:rsid w:val="00D47724"/>
    <w:rsid w:val="00D66068"/>
    <w:rsid w:val="00DB1D6A"/>
    <w:rsid w:val="00DB6AE8"/>
    <w:rsid w:val="00DF290F"/>
    <w:rsid w:val="00E01305"/>
    <w:rsid w:val="00E31661"/>
    <w:rsid w:val="00E4079D"/>
    <w:rsid w:val="00E53AD1"/>
    <w:rsid w:val="00E6562E"/>
    <w:rsid w:val="00E8477D"/>
    <w:rsid w:val="00E84C3C"/>
    <w:rsid w:val="00E8719D"/>
    <w:rsid w:val="00EB1CD0"/>
    <w:rsid w:val="00EB2833"/>
    <w:rsid w:val="00EB4B90"/>
    <w:rsid w:val="00EC55C4"/>
    <w:rsid w:val="00EE4BFA"/>
    <w:rsid w:val="00EE6BC9"/>
    <w:rsid w:val="00EF0C7B"/>
    <w:rsid w:val="00F00EAE"/>
    <w:rsid w:val="00F11BBD"/>
    <w:rsid w:val="00F12907"/>
    <w:rsid w:val="00F30ABC"/>
    <w:rsid w:val="00F31712"/>
    <w:rsid w:val="00F3381C"/>
    <w:rsid w:val="00F33FED"/>
    <w:rsid w:val="00F45FDA"/>
    <w:rsid w:val="00F67DB1"/>
    <w:rsid w:val="00F759D9"/>
    <w:rsid w:val="00F83DF4"/>
    <w:rsid w:val="00F9414C"/>
    <w:rsid w:val="00F9472E"/>
    <w:rsid w:val="00F96BB4"/>
    <w:rsid w:val="00F97BD1"/>
    <w:rsid w:val="00FA0E2B"/>
    <w:rsid w:val="00FA6D3D"/>
    <w:rsid w:val="00FB1443"/>
    <w:rsid w:val="00FB61AF"/>
    <w:rsid w:val="00FC19FC"/>
    <w:rsid w:val="00FC6865"/>
    <w:rsid w:val="00FD5A5E"/>
    <w:rsid w:val="00FE44F3"/>
    <w:rsid w:val="00FF684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9154" style="mso-position-horizontal-relative:page;mso-position-vertical-relative:page" fillcolor="white">
      <v:fill color="white" opacity="0"/>
      <v:stroke weight=".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7FCE"/>
    <w:pPr>
      <w:widowControl w:val="0"/>
      <w:jc w:val="both"/>
    </w:pPr>
  </w:style>
  <w:style w:type="paragraph" w:styleId="1">
    <w:name w:val="heading 1"/>
    <w:basedOn w:val="a"/>
    <w:next w:val="a"/>
    <w:link w:val="1Char"/>
    <w:uiPriority w:val="9"/>
    <w:qFormat/>
    <w:rsid w:val="00111B3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C9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302E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11B3D"/>
    <w:rPr>
      <w:b/>
      <w:bCs/>
      <w:kern w:val="44"/>
      <w:sz w:val="44"/>
      <w:szCs w:val="44"/>
    </w:rPr>
  </w:style>
  <w:style w:type="paragraph" w:styleId="a3">
    <w:name w:val="Balloon Text"/>
    <w:basedOn w:val="a"/>
    <w:link w:val="Char"/>
    <w:uiPriority w:val="99"/>
    <w:semiHidden/>
    <w:unhideWhenUsed/>
    <w:rsid w:val="00140692"/>
    <w:rPr>
      <w:sz w:val="18"/>
      <w:szCs w:val="18"/>
    </w:rPr>
  </w:style>
  <w:style w:type="character" w:customStyle="1" w:styleId="Char">
    <w:name w:val="批注框文本 Char"/>
    <w:basedOn w:val="a0"/>
    <w:link w:val="a3"/>
    <w:uiPriority w:val="99"/>
    <w:semiHidden/>
    <w:rsid w:val="00140692"/>
    <w:rPr>
      <w:sz w:val="18"/>
      <w:szCs w:val="18"/>
    </w:rPr>
  </w:style>
  <w:style w:type="character" w:customStyle="1" w:styleId="2Char">
    <w:name w:val="标题 2 Char"/>
    <w:basedOn w:val="a0"/>
    <w:link w:val="2"/>
    <w:uiPriority w:val="9"/>
    <w:rsid w:val="00CD3C9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302E7"/>
    <w:rPr>
      <w:b/>
      <w:bCs/>
      <w:sz w:val="32"/>
      <w:szCs w:val="32"/>
    </w:rPr>
  </w:style>
  <w:style w:type="paragraph" w:styleId="a4">
    <w:name w:val="header"/>
    <w:basedOn w:val="a"/>
    <w:link w:val="Char0"/>
    <w:uiPriority w:val="99"/>
    <w:semiHidden/>
    <w:unhideWhenUsed/>
    <w:rsid w:val="00E8477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E8477D"/>
    <w:rPr>
      <w:sz w:val="18"/>
      <w:szCs w:val="18"/>
    </w:rPr>
  </w:style>
  <w:style w:type="paragraph" w:styleId="a5">
    <w:name w:val="footer"/>
    <w:basedOn w:val="a"/>
    <w:link w:val="Char1"/>
    <w:uiPriority w:val="99"/>
    <w:unhideWhenUsed/>
    <w:rsid w:val="00E8477D"/>
    <w:pPr>
      <w:tabs>
        <w:tab w:val="center" w:pos="4153"/>
        <w:tab w:val="right" w:pos="8306"/>
      </w:tabs>
      <w:snapToGrid w:val="0"/>
      <w:jc w:val="left"/>
    </w:pPr>
    <w:rPr>
      <w:sz w:val="18"/>
      <w:szCs w:val="18"/>
    </w:rPr>
  </w:style>
  <w:style w:type="character" w:customStyle="1" w:styleId="Char1">
    <w:name w:val="页脚 Char"/>
    <w:basedOn w:val="a0"/>
    <w:link w:val="a5"/>
    <w:uiPriority w:val="99"/>
    <w:rsid w:val="00E8477D"/>
    <w:rPr>
      <w:sz w:val="18"/>
      <w:szCs w:val="18"/>
    </w:rPr>
  </w:style>
  <w:style w:type="table" w:styleId="a6">
    <w:name w:val="Table Grid"/>
    <w:basedOn w:val="a1"/>
    <w:uiPriority w:val="59"/>
    <w:rsid w:val="00EF0C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B343F5"/>
    <w:pPr>
      <w:ind w:firstLineChars="200" w:firstLine="420"/>
    </w:pPr>
  </w:style>
  <w:style w:type="paragraph" w:styleId="a8">
    <w:name w:val="Document Map"/>
    <w:basedOn w:val="a"/>
    <w:link w:val="Char2"/>
    <w:uiPriority w:val="99"/>
    <w:semiHidden/>
    <w:unhideWhenUsed/>
    <w:rsid w:val="003B2F8B"/>
    <w:rPr>
      <w:rFonts w:ascii="宋体" w:eastAsia="宋体"/>
      <w:sz w:val="18"/>
      <w:szCs w:val="18"/>
    </w:rPr>
  </w:style>
  <w:style w:type="character" w:customStyle="1" w:styleId="Char2">
    <w:name w:val="文档结构图 Char"/>
    <w:basedOn w:val="a0"/>
    <w:link w:val="a8"/>
    <w:uiPriority w:val="99"/>
    <w:semiHidden/>
    <w:rsid w:val="003B2F8B"/>
    <w:rPr>
      <w:rFonts w:ascii="宋体" w:eastAsia="宋体"/>
      <w:sz w:val="18"/>
      <w:szCs w:val="18"/>
    </w:rPr>
  </w:style>
  <w:style w:type="paragraph" w:styleId="TOC">
    <w:name w:val="TOC Heading"/>
    <w:basedOn w:val="1"/>
    <w:next w:val="a"/>
    <w:uiPriority w:val="39"/>
    <w:semiHidden/>
    <w:unhideWhenUsed/>
    <w:qFormat/>
    <w:rsid w:val="00D3141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D31418"/>
  </w:style>
  <w:style w:type="paragraph" w:styleId="20">
    <w:name w:val="toc 2"/>
    <w:basedOn w:val="a"/>
    <w:next w:val="a"/>
    <w:autoRedefine/>
    <w:uiPriority w:val="39"/>
    <w:unhideWhenUsed/>
    <w:rsid w:val="00D31418"/>
    <w:pPr>
      <w:ind w:leftChars="200" w:left="420"/>
    </w:pPr>
  </w:style>
  <w:style w:type="character" w:styleId="a9">
    <w:name w:val="Hyperlink"/>
    <w:basedOn w:val="a0"/>
    <w:uiPriority w:val="99"/>
    <w:unhideWhenUsed/>
    <w:rsid w:val="00D31418"/>
    <w:rPr>
      <w:color w:val="0000FF" w:themeColor="hyperlink"/>
      <w:u w:val="single"/>
    </w:rPr>
  </w:style>
  <w:style w:type="paragraph" w:styleId="30">
    <w:name w:val="toc 3"/>
    <w:basedOn w:val="a"/>
    <w:next w:val="a"/>
    <w:autoRedefine/>
    <w:uiPriority w:val="39"/>
    <w:unhideWhenUsed/>
    <w:rsid w:val="00815662"/>
    <w:pPr>
      <w:ind w:leftChars="400" w:left="8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6.emf"/><Relationship Id="rId26" Type="http://schemas.openxmlformats.org/officeDocument/2006/relationships/image" Target="media/image11.emf"/><Relationship Id="rId3" Type="http://schemas.openxmlformats.org/officeDocument/2006/relationships/numbering" Target="numbering.xml"/><Relationship Id="rId21" Type="http://schemas.openxmlformats.org/officeDocument/2006/relationships/oleObject" Target="embeddings/oleObject3.bin"/><Relationship Id="rId34" Type="http://schemas.openxmlformats.org/officeDocument/2006/relationships/image" Target="media/image19.emf"/><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oleObject" Target="embeddings/oleObject1.bin"/><Relationship Id="rId25" Type="http://schemas.openxmlformats.org/officeDocument/2006/relationships/image" Target="media/image10.emf"/><Relationship Id="rId33" Type="http://schemas.openxmlformats.org/officeDocument/2006/relationships/image" Target="media/image18.emf"/><Relationship Id="rId38"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image" Target="media/image14.emf"/><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9.emf"/><Relationship Id="rId32" Type="http://schemas.openxmlformats.org/officeDocument/2006/relationships/image" Target="media/image17.emf"/><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oleObject" Target="embeddings/oleObject4.bin"/><Relationship Id="rId28" Type="http://schemas.openxmlformats.org/officeDocument/2006/relationships/image" Target="media/image13.emf"/><Relationship Id="rId36" Type="http://schemas.openxmlformats.org/officeDocument/2006/relationships/image" Target="media/image21.emf"/><Relationship Id="rId10" Type="http://schemas.openxmlformats.org/officeDocument/2006/relationships/header" Target="header1.xml"/><Relationship Id="rId19" Type="http://schemas.openxmlformats.org/officeDocument/2006/relationships/oleObject" Target="embeddings/oleObject2.bin"/><Relationship Id="rId31" Type="http://schemas.openxmlformats.org/officeDocument/2006/relationships/image" Target="media/image16.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emf"/><Relationship Id="rId22" Type="http://schemas.openxmlformats.org/officeDocument/2006/relationships/image" Target="media/image8.emf"/><Relationship Id="rId27" Type="http://schemas.openxmlformats.org/officeDocument/2006/relationships/image" Target="media/image12.emf"/><Relationship Id="rId30" Type="http://schemas.openxmlformats.org/officeDocument/2006/relationships/image" Target="media/image15.emf"/><Relationship Id="rId35" Type="http://schemas.openxmlformats.org/officeDocument/2006/relationships/image" Target="media/image20.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5D052E8-3933-470F-A606-557490E00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1260</TotalTime>
  <Pages>18</Pages>
  <Words>706</Words>
  <Characters>4030</Characters>
  <Application>Microsoft Office Word</Application>
  <DocSecurity>0</DocSecurity>
  <Lines>33</Lines>
  <Paragraphs>9</Paragraphs>
  <ScaleCrop>false</ScaleCrop>
  <Company/>
  <LinksUpToDate>false</LinksUpToDate>
  <CharactersWithSpaces>4727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wupansong</cp:lastModifiedBy>
  <cp:revision>60</cp:revision>
  <dcterms:created xsi:type="dcterms:W3CDTF">2017-04-07T00:44:00Z</dcterms:created>
  <dcterms:modified xsi:type="dcterms:W3CDTF">2017-09-06T09:13:00Z</dcterms:modified>
</cp:coreProperties>
</file>