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CB99C" w14:textId="77777777" w:rsidR="006A50B3" w:rsidRPr="006A50B3" w:rsidRDefault="006A50B3" w:rsidP="006A50B3">
      <w:pPr>
        <w:jc w:val="center"/>
        <w:rPr>
          <w:b/>
          <w:bCs/>
          <w:color w:val="1F497D" w:themeColor="text2"/>
          <w:lang w:val="pt-BR"/>
        </w:rPr>
      </w:pPr>
      <w:r w:rsidRPr="006A50B3">
        <w:rPr>
          <w:b/>
          <w:bCs/>
          <w:color w:val="1F497D" w:themeColor="text2"/>
          <w:lang w:val="pt-BR"/>
        </w:rPr>
        <w:t>Documentação do Dashboard Power BI: B2B Shift</w:t>
      </w:r>
    </w:p>
    <w:p w14:paraId="24596878" w14:textId="77777777" w:rsidR="006A50B3" w:rsidRPr="006A50B3" w:rsidRDefault="006A50B3" w:rsidP="006A50B3">
      <w:pPr>
        <w:rPr>
          <w:lang w:val="pt-BR"/>
        </w:rPr>
      </w:pPr>
      <w:r w:rsidRPr="006A50B3">
        <w:rPr>
          <w:lang w:val="pt-BR"/>
        </w:rPr>
        <w:t>Este documento detalha o dashboard Power BI desenvolvido para o projeto "B2B Shift", que faz parte do "Sprint 3 - CHALLENGE TOTVS 2025". O dashboard foi concebido para fornecer análises aprofundadas sobre a base de clientes, contratos e o desempenho de campanhas, com foco na otimização de estratégias de vendas e sucesso do cliente.</w:t>
      </w:r>
    </w:p>
    <w:p w14:paraId="1509926C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1. Informações do Projeto</w:t>
      </w:r>
    </w:p>
    <w:p w14:paraId="2B42F002" w14:textId="77777777" w:rsidR="006A50B3" w:rsidRPr="006A50B3" w:rsidRDefault="006A50B3" w:rsidP="006A50B3">
      <w:pPr>
        <w:numPr>
          <w:ilvl w:val="0"/>
          <w:numId w:val="10"/>
        </w:numPr>
        <w:rPr>
          <w:lang w:val="pt-BR"/>
        </w:rPr>
      </w:pPr>
      <w:r w:rsidRPr="006A50B3">
        <w:rPr>
          <w:b/>
          <w:bCs/>
          <w:lang w:val="pt-BR"/>
        </w:rPr>
        <w:t>Título do Projeto:</w:t>
      </w:r>
      <w:r w:rsidRPr="006A50B3">
        <w:rPr>
          <w:lang w:val="pt-BR"/>
        </w:rPr>
        <w:t> B2B Shift</w:t>
      </w:r>
    </w:p>
    <w:p w14:paraId="41FE4E19" w14:textId="77777777" w:rsidR="006A50B3" w:rsidRPr="006A50B3" w:rsidRDefault="006A50B3" w:rsidP="006A50B3">
      <w:pPr>
        <w:numPr>
          <w:ilvl w:val="0"/>
          <w:numId w:val="10"/>
        </w:numPr>
        <w:rPr>
          <w:lang w:val="pt-BR"/>
        </w:rPr>
      </w:pPr>
      <w:r w:rsidRPr="006A50B3">
        <w:rPr>
          <w:b/>
          <w:bCs/>
          <w:lang w:val="pt-BR"/>
        </w:rPr>
        <w:t>Contexto:</w:t>
      </w:r>
      <w:r w:rsidRPr="006A50B3">
        <w:rPr>
          <w:lang w:val="pt-BR"/>
        </w:rPr>
        <w:t> Sprint 3 - CHALLENGE TOTVS 2025</w:t>
      </w:r>
    </w:p>
    <w:p w14:paraId="5406F8F6" w14:textId="77777777" w:rsidR="006A50B3" w:rsidRPr="006A50B3" w:rsidRDefault="006A50B3" w:rsidP="006A50B3">
      <w:pPr>
        <w:numPr>
          <w:ilvl w:val="0"/>
          <w:numId w:val="10"/>
        </w:numPr>
        <w:rPr>
          <w:lang w:val="pt-BR"/>
        </w:rPr>
      </w:pPr>
      <w:r w:rsidRPr="006A50B3">
        <w:rPr>
          <w:b/>
          <w:bCs/>
          <w:lang w:val="pt-BR"/>
        </w:rPr>
        <w:t>Equipe:</w:t>
      </w:r>
    </w:p>
    <w:p w14:paraId="2A89D414" w14:textId="77777777" w:rsidR="006A50B3" w:rsidRPr="006A50B3" w:rsidRDefault="006A50B3" w:rsidP="006A50B3">
      <w:pPr>
        <w:numPr>
          <w:ilvl w:val="1"/>
          <w:numId w:val="10"/>
        </w:numPr>
        <w:rPr>
          <w:lang w:val="pt-BR"/>
        </w:rPr>
      </w:pPr>
      <w:r w:rsidRPr="006A50B3">
        <w:rPr>
          <w:lang w:val="pt-BR"/>
        </w:rPr>
        <w:t>Ana Beatriz, RM 557420</w:t>
      </w:r>
    </w:p>
    <w:p w14:paraId="0499CD86" w14:textId="77777777" w:rsidR="006A50B3" w:rsidRPr="006A50B3" w:rsidRDefault="006A50B3" w:rsidP="006A50B3">
      <w:pPr>
        <w:numPr>
          <w:ilvl w:val="1"/>
          <w:numId w:val="10"/>
        </w:numPr>
        <w:rPr>
          <w:lang w:val="pt-BR"/>
        </w:rPr>
      </w:pPr>
      <w:r w:rsidRPr="006A50B3">
        <w:rPr>
          <w:lang w:val="pt-BR"/>
        </w:rPr>
        <w:t>Giovanna Pires, RM 557839</w:t>
      </w:r>
    </w:p>
    <w:p w14:paraId="1B6E4162" w14:textId="77777777" w:rsidR="006A50B3" w:rsidRPr="006A50B3" w:rsidRDefault="006A50B3" w:rsidP="006A50B3">
      <w:pPr>
        <w:numPr>
          <w:ilvl w:val="1"/>
          <w:numId w:val="10"/>
        </w:numPr>
        <w:rPr>
          <w:lang w:val="pt-BR"/>
        </w:rPr>
      </w:pPr>
      <w:r w:rsidRPr="006A50B3">
        <w:rPr>
          <w:lang w:val="pt-BR"/>
        </w:rPr>
        <w:t>Heloiza Silva, RM 558881</w:t>
      </w:r>
    </w:p>
    <w:p w14:paraId="6FCF0CD0" w14:textId="77777777" w:rsidR="006A50B3" w:rsidRPr="006A50B3" w:rsidRDefault="006A50B3" w:rsidP="006A50B3">
      <w:pPr>
        <w:numPr>
          <w:ilvl w:val="1"/>
          <w:numId w:val="10"/>
        </w:numPr>
        <w:rPr>
          <w:lang w:val="pt-BR"/>
        </w:rPr>
      </w:pPr>
      <w:r w:rsidRPr="006A50B3">
        <w:rPr>
          <w:lang w:val="pt-BR"/>
        </w:rPr>
        <w:t>Matheus Madrid, RM 555799</w:t>
      </w:r>
    </w:p>
    <w:p w14:paraId="0A1C935D" w14:textId="52DB149C" w:rsidR="006A50B3" w:rsidRDefault="006A50B3" w:rsidP="006A50B3">
      <w:pPr>
        <w:numPr>
          <w:ilvl w:val="1"/>
          <w:numId w:val="10"/>
        </w:numPr>
        <w:rPr>
          <w:lang w:val="pt-BR"/>
        </w:rPr>
      </w:pPr>
      <w:r w:rsidRPr="006A50B3">
        <w:rPr>
          <w:lang w:val="pt-BR"/>
        </w:rPr>
        <w:t>Sara Sitta, RM 555113 – representante</w:t>
      </w:r>
    </w:p>
    <w:p w14:paraId="281CB657" w14:textId="4AAD726B" w:rsidR="006A50B3" w:rsidRPr="006A50B3" w:rsidRDefault="006A50B3" w:rsidP="006A50B3">
      <w:pPr>
        <w:rPr>
          <w:lang w:val="pt-BR"/>
        </w:rPr>
      </w:pPr>
      <w:r w:rsidRPr="006A50B3">
        <w:rPr>
          <w:lang w:val="pt-BR"/>
        </w:rPr>
        <w:t xml:space="preserve">Link PBI: </w:t>
      </w:r>
      <w:hyperlink r:id="rId6" w:history="1">
        <w:r w:rsidRPr="006A50B3">
          <w:rPr>
            <w:rStyle w:val="Hyperlink"/>
            <w:lang w:val="pt-BR"/>
          </w:rPr>
          <w:t>https://app.powerbi.com/links/tfgWUcrqqv?ctid=11dbbfe2-89b8-4549-be10-cec364e59551&amp;pbi_source=linkShare</w:t>
        </w:r>
      </w:hyperlink>
    </w:p>
    <w:p w14:paraId="104979F1" w14:textId="64FE981C" w:rsidR="006A50B3" w:rsidRPr="006A50B3" w:rsidRDefault="006A50B3" w:rsidP="006A50B3">
      <w:pPr>
        <w:rPr>
          <w:lang w:val="pt-BR"/>
        </w:rPr>
      </w:pPr>
      <w:r>
        <w:rPr>
          <w:lang w:val="pt-BR"/>
        </w:rPr>
        <w:t xml:space="preserve">Arquivo </w:t>
      </w:r>
      <w:r w:rsidRPr="006A50B3">
        <w:rPr>
          <w:color w:val="1F497D" w:themeColor="text2"/>
          <w:lang w:val="pt-BR"/>
        </w:rPr>
        <w:t xml:space="preserve">PBIX Anexado: </w:t>
      </w:r>
      <w:r w:rsidRPr="006A50B3">
        <w:rPr>
          <w:color w:val="1F497D" w:themeColor="text2"/>
          <w:lang w:val="pt-BR"/>
        </w:rPr>
        <w:t>B2Shift GenBI V2</w:t>
      </w:r>
      <w:r w:rsidRPr="006A50B3">
        <w:rPr>
          <w:color w:val="1F497D" w:themeColor="text2"/>
          <w:lang w:val="pt-BR"/>
        </w:rPr>
        <w:t>.pbix</w:t>
      </w:r>
    </w:p>
    <w:p w14:paraId="2018B1FE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2. Persona do Principal Público-Alvo</w:t>
      </w:r>
    </w:p>
    <w:p w14:paraId="6E711E89" w14:textId="77777777" w:rsidR="006A50B3" w:rsidRPr="006A50B3" w:rsidRDefault="006A50B3" w:rsidP="006A50B3">
      <w:pPr>
        <w:rPr>
          <w:lang w:val="pt-BR"/>
        </w:rPr>
      </w:pPr>
      <w:r w:rsidRPr="006A50B3">
        <w:rPr>
          <w:lang w:val="pt-BR"/>
        </w:rPr>
        <w:t>A documentação do dashboard foi elaborada pensando em um usuário-chave:</w:t>
      </w:r>
    </w:p>
    <w:p w14:paraId="04AD4FA1" w14:textId="77777777" w:rsidR="006A50B3" w:rsidRPr="006A50B3" w:rsidRDefault="006A50B3" w:rsidP="006A50B3">
      <w:pPr>
        <w:numPr>
          <w:ilvl w:val="0"/>
          <w:numId w:val="11"/>
        </w:numPr>
        <w:rPr>
          <w:lang w:val="pt-BR"/>
        </w:rPr>
      </w:pPr>
      <w:r w:rsidRPr="006A50B3">
        <w:rPr>
          <w:b/>
          <w:bCs/>
          <w:lang w:val="pt-BR"/>
        </w:rPr>
        <w:t>Nome:</w:t>
      </w:r>
      <w:r w:rsidRPr="006A50B3">
        <w:rPr>
          <w:lang w:val="pt-BR"/>
        </w:rPr>
        <w:t> Ana Paula, Gerente de Vendas e Sucesso do Cliente B2B</w:t>
      </w:r>
    </w:p>
    <w:p w14:paraId="07D48FA9" w14:textId="77777777" w:rsidR="006A50B3" w:rsidRPr="006A50B3" w:rsidRDefault="006A50B3" w:rsidP="006A50B3">
      <w:pPr>
        <w:numPr>
          <w:ilvl w:val="0"/>
          <w:numId w:val="11"/>
        </w:numPr>
        <w:rPr>
          <w:lang w:val="pt-BR"/>
        </w:rPr>
      </w:pPr>
      <w:r w:rsidRPr="006A50B3">
        <w:rPr>
          <w:b/>
          <w:bCs/>
          <w:lang w:val="pt-BR"/>
        </w:rPr>
        <w:t>Idade:</w:t>
      </w:r>
      <w:r w:rsidRPr="006A50B3">
        <w:rPr>
          <w:lang w:val="pt-BR"/>
        </w:rPr>
        <w:t> 38 anos</w:t>
      </w:r>
    </w:p>
    <w:p w14:paraId="0097F468" w14:textId="77777777" w:rsidR="006A50B3" w:rsidRPr="006A50B3" w:rsidRDefault="006A50B3" w:rsidP="006A50B3">
      <w:pPr>
        <w:numPr>
          <w:ilvl w:val="0"/>
          <w:numId w:val="11"/>
        </w:numPr>
        <w:rPr>
          <w:lang w:val="pt-BR"/>
        </w:rPr>
      </w:pPr>
      <w:r w:rsidRPr="006A50B3">
        <w:rPr>
          <w:b/>
          <w:bCs/>
          <w:lang w:val="pt-BR"/>
        </w:rPr>
        <w:t>Nível de Experiência:</w:t>
      </w:r>
      <w:r w:rsidRPr="006A50B3">
        <w:rPr>
          <w:lang w:val="pt-BR"/>
        </w:rPr>
        <w:t> Experiente em vendas e gestão de relacionamento com o cliente, com conhecimento intermediário em análise de dados.</w:t>
      </w:r>
    </w:p>
    <w:p w14:paraId="6087DB1F" w14:textId="77777777" w:rsidR="006A50B3" w:rsidRPr="006A50B3" w:rsidRDefault="006A50B3" w:rsidP="006A50B3">
      <w:pPr>
        <w:numPr>
          <w:ilvl w:val="0"/>
          <w:numId w:val="11"/>
        </w:numPr>
        <w:rPr>
          <w:lang w:val="pt-BR"/>
        </w:rPr>
      </w:pPr>
      <w:r w:rsidRPr="006A50B3">
        <w:rPr>
          <w:b/>
          <w:bCs/>
          <w:lang w:val="pt-BR"/>
        </w:rPr>
        <w:t>Objetivos:</w:t>
      </w:r>
    </w:p>
    <w:p w14:paraId="56EE2DF2" w14:textId="77777777" w:rsidR="006A50B3" w:rsidRPr="006A50B3" w:rsidRDefault="006A50B3" w:rsidP="006A50B3">
      <w:pPr>
        <w:numPr>
          <w:ilvl w:val="1"/>
          <w:numId w:val="11"/>
        </w:numPr>
        <w:rPr>
          <w:lang w:val="pt-BR"/>
        </w:rPr>
      </w:pPr>
      <w:r w:rsidRPr="006A50B3">
        <w:rPr>
          <w:lang w:val="pt-BR"/>
        </w:rPr>
        <w:t>Monitorar a saúde geral da carteira de clientes e contratos.</w:t>
      </w:r>
    </w:p>
    <w:p w14:paraId="0A65819F" w14:textId="77777777" w:rsidR="006A50B3" w:rsidRPr="006A50B3" w:rsidRDefault="006A50B3" w:rsidP="006A50B3">
      <w:pPr>
        <w:numPr>
          <w:ilvl w:val="1"/>
          <w:numId w:val="11"/>
        </w:numPr>
        <w:rPr>
          <w:lang w:val="pt-BR"/>
        </w:rPr>
      </w:pPr>
      <w:r w:rsidRPr="006A50B3">
        <w:rPr>
          <w:lang w:val="pt-BR"/>
        </w:rPr>
        <w:t>Identificar segmentos de clientes com maior potencial de crescimento ou risco de </w:t>
      </w:r>
      <w:r w:rsidRPr="006A50B3">
        <w:rPr>
          <w:i/>
          <w:iCs/>
          <w:lang w:val="pt-BR"/>
        </w:rPr>
        <w:t>churn</w:t>
      </w:r>
      <w:r w:rsidRPr="006A50B3">
        <w:rPr>
          <w:lang w:val="pt-BR"/>
        </w:rPr>
        <w:t>.</w:t>
      </w:r>
    </w:p>
    <w:p w14:paraId="732A6908" w14:textId="77777777" w:rsidR="006A50B3" w:rsidRPr="006A50B3" w:rsidRDefault="006A50B3" w:rsidP="006A50B3">
      <w:pPr>
        <w:numPr>
          <w:ilvl w:val="1"/>
          <w:numId w:val="11"/>
        </w:numPr>
        <w:rPr>
          <w:lang w:val="pt-BR"/>
        </w:rPr>
      </w:pPr>
      <w:r w:rsidRPr="006A50B3">
        <w:rPr>
          <w:lang w:val="pt-BR"/>
        </w:rPr>
        <w:t>Compreender o comportamento dos clientes em cada estágio da jornada (desde o </w:t>
      </w:r>
      <w:r w:rsidRPr="006A50B3">
        <w:rPr>
          <w:i/>
          <w:iCs/>
          <w:lang w:val="pt-BR"/>
        </w:rPr>
        <w:t>onboarding</w:t>
      </w:r>
      <w:r w:rsidRPr="006A50B3">
        <w:rPr>
          <w:lang w:val="pt-BR"/>
        </w:rPr>
        <w:t> até a maturidade/legado).</w:t>
      </w:r>
    </w:p>
    <w:p w14:paraId="3D0C418E" w14:textId="77777777" w:rsidR="006A50B3" w:rsidRPr="006A50B3" w:rsidRDefault="006A50B3" w:rsidP="006A50B3">
      <w:pPr>
        <w:numPr>
          <w:ilvl w:val="1"/>
          <w:numId w:val="11"/>
        </w:numPr>
        <w:rPr>
          <w:lang w:val="pt-BR"/>
        </w:rPr>
      </w:pPr>
      <w:r w:rsidRPr="006A50B3">
        <w:rPr>
          <w:lang w:val="pt-BR"/>
        </w:rPr>
        <w:lastRenderedPageBreak/>
        <w:t>Otimizar estratégias de vendas e sucesso do cliente com base em dados.</w:t>
      </w:r>
    </w:p>
    <w:p w14:paraId="1A3BC2EC" w14:textId="77777777" w:rsidR="006A50B3" w:rsidRPr="006A50B3" w:rsidRDefault="006A50B3" w:rsidP="006A50B3">
      <w:pPr>
        <w:numPr>
          <w:ilvl w:val="1"/>
          <w:numId w:val="11"/>
        </w:numPr>
        <w:rPr>
          <w:lang w:val="pt-BR"/>
        </w:rPr>
      </w:pPr>
      <w:r w:rsidRPr="006A50B3">
        <w:rPr>
          <w:lang w:val="pt-BR"/>
        </w:rPr>
        <w:t>Fornecer </w:t>
      </w:r>
      <w:r w:rsidRPr="006A50B3">
        <w:rPr>
          <w:i/>
          <w:iCs/>
          <w:lang w:val="pt-BR"/>
        </w:rPr>
        <w:t>insights</w:t>
      </w:r>
      <w:r w:rsidRPr="006A50B3">
        <w:rPr>
          <w:lang w:val="pt-BR"/>
        </w:rPr>
        <w:t> rápidos e acionáveis para a equipe.</w:t>
      </w:r>
    </w:p>
    <w:p w14:paraId="01B1A584" w14:textId="77777777" w:rsidR="006A50B3" w:rsidRPr="006A50B3" w:rsidRDefault="006A50B3" w:rsidP="006A50B3">
      <w:pPr>
        <w:numPr>
          <w:ilvl w:val="0"/>
          <w:numId w:val="11"/>
        </w:numPr>
        <w:rPr>
          <w:lang w:val="pt-BR"/>
        </w:rPr>
      </w:pPr>
      <w:r w:rsidRPr="006A50B3">
        <w:rPr>
          <w:b/>
          <w:bCs/>
          <w:lang w:val="pt-BR"/>
        </w:rPr>
        <w:t>Desafios:</w:t>
      </w:r>
    </w:p>
    <w:p w14:paraId="17275AE6" w14:textId="77777777" w:rsidR="006A50B3" w:rsidRPr="006A50B3" w:rsidRDefault="006A50B3" w:rsidP="006A50B3">
      <w:pPr>
        <w:numPr>
          <w:ilvl w:val="1"/>
          <w:numId w:val="11"/>
        </w:numPr>
        <w:rPr>
          <w:lang w:val="pt-BR"/>
        </w:rPr>
      </w:pPr>
      <w:r w:rsidRPr="006A50B3">
        <w:rPr>
          <w:lang w:val="pt-BR"/>
        </w:rPr>
        <w:t>Visualizar o fluxo completo da jornada do cliente de forma clara e objetiva.</w:t>
      </w:r>
    </w:p>
    <w:p w14:paraId="5BD6E7E5" w14:textId="77777777" w:rsidR="006A50B3" w:rsidRPr="006A50B3" w:rsidRDefault="006A50B3" w:rsidP="006A50B3">
      <w:pPr>
        <w:numPr>
          <w:ilvl w:val="1"/>
          <w:numId w:val="11"/>
        </w:numPr>
        <w:rPr>
          <w:lang w:val="pt-BR"/>
        </w:rPr>
      </w:pPr>
      <w:r w:rsidRPr="006A50B3">
        <w:rPr>
          <w:lang w:val="pt-BR"/>
        </w:rPr>
        <w:t>Cruzar informações de produtos/serviços com o estágio da jornada e características do cliente.</w:t>
      </w:r>
    </w:p>
    <w:p w14:paraId="5E8B31D4" w14:textId="77777777" w:rsidR="006A50B3" w:rsidRPr="006A50B3" w:rsidRDefault="006A50B3" w:rsidP="006A50B3">
      <w:pPr>
        <w:numPr>
          <w:ilvl w:val="1"/>
          <w:numId w:val="11"/>
        </w:numPr>
        <w:rPr>
          <w:lang w:val="pt-BR"/>
        </w:rPr>
      </w:pPr>
      <w:r w:rsidRPr="006A50B3">
        <w:rPr>
          <w:lang w:val="pt-BR"/>
        </w:rPr>
        <w:t>Quantificar e priorizar ações para clientes em diferentes perfis.</w:t>
      </w:r>
    </w:p>
    <w:p w14:paraId="1D03729A" w14:textId="77777777" w:rsidR="006A50B3" w:rsidRPr="006A50B3" w:rsidRDefault="006A50B3" w:rsidP="006A50B3">
      <w:pPr>
        <w:numPr>
          <w:ilvl w:val="0"/>
          <w:numId w:val="11"/>
        </w:numPr>
        <w:rPr>
          <w:lang w:val="pt-BR"/>
        </w:rPr>
      </w:pPr>
      <w:r w:rsidRPr="006A50B3">
        <w:rPr>
          <w:b/>
          <w:bCs/>
          <w:lang w:val="pt-BR"/>
        </w:rPr>
        <w:t>Como o Dashboard Ajuda:</w:t>
      </w:r>
      <w:r w:rsidRPr="006A50B3">
        <w:rPr>
          <w:lang w:val="pt-BR"/>
        </w:rPr>
        <w:t> O dashboard da B2B Shift oferece à Ana Paula uma visão centralizada e interativa do desempenho da base de clientes e contratos, permitindo que ela identifique padrões, segmente clientes e tome decisões estratégicas para impulsionar o sucesso do cliente e o crescimento da receita.</w:t>
      </w:r>
    </w:p>
    <w:p w14:paraId="28503698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3. Descrição dos Metadados do Dataset</w:t>
      </w:r>
    </w:p>
    <w:p w14:paraId="284B24FC" w14:textId="77777777" w:rsidR="006A50B3" w:rsidRPr="006A50B3" w:rsidRDefault="006A50B3" w:rsidP="006A50B3">
      <w:pPr>
        <w:rPr>
          <w:lang w:val="pt-BR"/>
        </w:rPr>
      </w:pPr>
      <w:r w:rsidRPr="006A50B3">
        <w:rPr>
          <w:lang w:val="pt-BR"/>
        </w:rPr>
        <w:t>O </w:t>
      </w:r>
      <w:r w:rsidRPr="006A50B3">
        <w:rPr>
          <w:i/>
          <w:iCs/>
          <w:lang w:val="pt-BR"/>
        </w:rPr>
        <w:t>dataset</w:t>
      </w:r>
      <w:r w:rsidRPr="006A50B3">
        <w:rPr>
          <w:lang w:val="pt-BR"/>
        </w:rPr>
        <w:t> utilizado para este dashboard consolida informações cruciais sobre clientes e seus contratos, permitindo uma análise granular e estratégica.</w:t>
      </w:r>
    </w:p>
    <w:p w14:paraId="65D6A120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Colunas Principais do Dataset:</w:t>
      </w:r>
    </w:p>
    <w:p w14:paraId="75F030B3" w14:textId="77777777" w:rsidR="006A50B3" w:rsidRPr="006A50B3" w:rsidRDefault="006A50B3" w:rsidP="006A50B3">
      <w:pPr>
        <w:numPr>
          <w:ilvl w:val="0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CD_CLIENTE (Código do Cliente):</w:t>
      </w:r>
      <w:r w:rsidRPr="006A50B3">
        <w:rPr>
          <w:lang w:val="pt-BR"/>
        </w:rPr>
        <w:t> Identificador único alfanumérico para cada cliente na base.</w:t>
      </w:r>
    </w:p>
    <w:p w14:paraId="1A892855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Tipo:</w:t>
      </w:r>
      <w:r w:rsidRPr="006A50B3">
        <w:rPr>
          <w:lang w:val="pt-BR"/>
        </w:rPr>
        <w:t> Texto.</w:t>
      </w:r>
    </w:p>
    <w:p w14:paraId="1ADD0E89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Natureza:</w:t>
      </w:r>
      <w:r w:rsidRPr="006A50B3">
        <w:rPr>
          <w:lang w:val="pt-BR"/>
        </w:rPr>
        <w:t> Chave primária para agregação ao nível do cliente.</w:t>
      </w:r>
    </w:p>
    <w:p w14:paraId="2D836674" w14:textId="77777777" w:rsidR="006A50B3" w:rsidRPr="006A50B3" w:rsidRDefault="006A50B3" w:rsidP="006A50B3">
      <w:pPr>
        <w:numPr>
          <w:ilvl w:val="0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DS_LIN_REC (Linha de Receita):</w:t>
      </w:r>
      <w:r w:rsidRPr="006A50B3">
        <w:rPr>
          <w:lang w:val="pt-BR"/>
        </w:rPr>
        <w:t> Categoria que descreve o tipo de produto ou serviço contratado pelo cliente.</w:t>
      </w:r>
    </w:p>
    <w:p w14:paraId="24FE2AF6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Tipo:</w:t>
      </w:r>
      <w:r w:rsidRPr="006A50B3">
        <w:rPr>
          <w:lang w:val="pt-BR"/>
        </w:rPr>
        <w:t> Texto (Categorical).</w:t>
      </w:r>
    </w:p>
    <w:p w14:paraId="45C2E965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Valores Exemplo:</w:t>
      </w:r>
      <w:r w:rsidRPr="006A50B3">
        <w:rPr>
          <w:lang w:val="pt-BR"/>
        </w:rPr>
        <w:t> SAAS, CDU, SMS, CLOUD, OUTROS, CONSULTORIA &amp; SERVIÇOS, FINANCIAL SERVICES, TOTVS.</w:t>
      </w:r>
    </w:p>
    <w:p w14:paraId="6180B336" w14:textId="77777777" w:rsidR="006A50B3" w:rsidRPr="006A50B3" w:rsidRDefault="006A50B3" w:rsidP="006A50B3">
      <w:pPr>
        <w:numPr>
          <w:ilvl w:val="0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DS_SEGMENTO (Segmento da Indústria):</w:t>
      </w:r>
      <w:r w:rsidRPr="006A50B3">
        <w:rPr>
          <w:lang w:val="pt-BR"/>
        </w:rPr>
        <w:t> Categoria que classifica o setor de atuação do cliente.</w:t>
      </w:r>
    </w:p>
    <w:p w14:paraId="2168118F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Tipo:</w:t>
      </w:r>
      <w:r w:rsidRPr="006A50B3">
        <w:rPr>
          <w:lang w:val="pt-BR"/>
        </w:rPr>
        <w:t> Texto (Categorical).</w:t>
      </w:r>
    </w:p>
    <w:p w14:paraId="307666DA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Valores Exemplo:</w:t>
      </w:r>
      <w:r w:rsidRPr="006A50B3">
        <w:rPr>
          <w:lang w:val="pt-BR"/>
        </w:rPr>
        <w:t> VAREJO, SERVICOS, MANUFATURA, CONSTRUCAO E PROJETOS, LOGISTICA, SAUDE, AGROINDUSTRIA, EDUCACIONAL, JURIDICO, HOSPITAL SERVICES, SUPERMERCADOS, TOTVS.</w:t>
      </w:r>
    </w:p>
    <w:p w14:paraId="4954931C" w14:textId="77777777" w:rsidR="006A50B3" w:rsidRPr="006A50B3" w:rsidRDefault="006A50B3" w:rsidP="006A50B3">
      <w:pPr>
        <w:numPr>
          <w:ilvl w:val="0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lastRenderedPageBreak/>
        <w:t>FAT_FAIXA_AGRUPADA (Faixa de Faturamento Agrupada):</w:t>
      </w:r>
      <w:r w:rsidRPr="006A50B3">
        <w:rPr>
          <w:lang w:val="pt-BR"/>
        </w:rPr>
        <w:t> Categoria que agrupa o faturamento anual do cliente em faixas pré-definidas.</w:t>
      </w:r>
    </w:p>
    <w:p w14:paraId="4C9C71D0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Tipo:</w:t>
      </w:r>
      <w:r w:rsidRPr="006A50B3">
        <w:rPr>
          <w:lang w:val="pt-BR"/>
        </w:rPr>
        <w:t> Texto (Categorical, com ordenação lógica).</w:t>
      </w:r>
    </w:p>
    <w:p w14:paraId="28C70DD5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Valores Exemplo:</w:t>
      </w:r>
      <w:r w:rsidRPr="006A50B3">
        <w:rPr>
          <w:lang w:val="pt-BR"/>
        </w:rPr>
        <w:t> ATE 15M, 15M-50M, 50M-150M, 150M-500M, ACIMA 500M. Pode conter </w:t>
      </w:r>
      <w:r w:rsidRPr="006A50B3">
        <w:rPr>
          <w:i/>
          <w:iCs/>
          <w:lang w:val="pt-BR"/>
        </w:rPr>
        <w:t>null</w:t>
      </w:r>
      <w:r w:rsidRPr="006A50B3">
        <w:rPr>
          <w:lang w:val="pt-BR"/>
        </w:rPr>
        <w:t> (representando "SEM_INFO").</w:t>
      </w:r>
    </w:p>
    <w:p w14:paraId="776A72FA" w14:textId="77777777" w:rsidR="006A50B3" w:rsidRPr="006A50B3" w:rsidRDefault="006A50B3" w:rsidP="006A50B3">
      <w:pPr>
        <w:numPr>
          <w:ilvl w:val="0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FAIXA_VL_CONTRATO_FIXA (Faixa de Valor do Contrato Fixo):</w:t>
      </w:r>
      <w:r w:rsidRPr="006A50B3">
        <w:rPr>
          <w:lang w:val="pt-BR"/>
        </w:rPr>
        <w:t> Categoria que agrupa o valor do contrato fixo do cliente.</w:t>
      </w:r>
    </w:p>
    <w:p w14:paraId="49C9CF6A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Tipo:</w:t>
      </w:r>
      <w:r w:rsidRPr="006A50B3">
        <w:rPr>
          <w:lang w:val="pt-BR"/>
        </w:rPr>
        <w:t> Texto (Categorical, com ordenação lógica).</w:t>
      </w:r>
    </w:p>
    <w:p w14:paraId="5E26F33E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Valores Exemplo:</w:t>
      </w:r>
      <w:r w:rsidRPr="006A50B3">
        <w:rPr>
          <w:lang w:val="pt-BR"/>
        </w:rPr>
        <w:t> até R$5k, R$5k–20k, R$20k–100k, R$100k–500k, R$500k-1M, &gt;R$1M.</w:t>
      </w:r>
    </w:p>
    <w:p w14:paraId="174E7448" w14:textId="77777777" w:rsidR="006A50B3" w:rsidRPr="006A50B3" w:rsidRDefault="006A50B3" w:rsidP="006A50B3">
      <w:pPr>
        <w:numPr>
          <w:ilvl w:val="0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CONTRATO_ATIVO (Contrato Ativo):</w:t>
      </w:r>
      <w:r w:rsidRPr="006A50B3">
        <w:rPr>
          <w:lang w:val="pt-BR"/>
        </w:rPr>
        <w:t> Indicador binário (1 ou 0) se o contrato está ativo.</w:t>
      </w:r>
    </w:p>
    <w:p w14:paraId="37CFB111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Tipo:</w:t>
      </w:r>
      <w:r w:rsidRPr="006A50B3">
        <w:rPr>
          <w:lang w:val="pt-BR"/>
        </w:rPr>
        <w:t> Número Inteiro (Binary Flag).</w:t>
      </w:r>
    </w:p>
    <w:p w14:paraId="35C8BAE2" w14:textId="77777777" w:rsidR="006A50B3" w:rsidRPr="006A50B3" w:rsidRDefault="006A50B3" w:rsidP="006A50B3">
      <w:pPr>
        <w:numPr>
          <w:ilvl w:val="0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CONTRATO_CANCELADO (Contrato Cancelado):</w:t>
      </w:r>
      <w:r w:rsidRPr="006A50B3">
        <w:rPr>
          <w:lang w:val="pt-BR"/>
        </w:rPr>
        <w:t> Indicador binário (1 ou 0) se o contrato foi cancelado.</w:t>
      </w:r>
    </w:p>
    <w:p w14:paraId="70B6448B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Tipo:</w:t>
      </w:r>
      <w:r w:rsidRPr="006A50B3">
        <w:rPr>
          <w:lang w:val="pt-BR"/>
        </w:rPr>
        <w:t> Número Inteiro (Binary Flag).</w:t>
      </w:r>
    </w:p>
    <w:p w14:paraId="1B707D89" w14:textId="77777777" w:rsidR="006A50B3" w:rsidRPr="006A50B3" w:rsidRDefault="006A50B3" w:rsidP="006A50B3">
      <w:pPr>
        <w:numPr>
          <w:ilvl w:val="0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CONTRATO_GRATUITO (Contrato Gratuito):</w:t>
      </w:r>
      <w:r w:rsidRPr="006A50B3">
        <w:rPr>
          <w:lang w:val="pt-BR"/>
        </w:rPr>
        <w:t> Indicador binário (1 ou 0) se o contrato é gratuito.</w:t>
      </w:r>
    </w:p>
    <w:p w14:paraId="458CC01E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Tipo:</w:t>
      </w:r>
      <w:r w:rsidRPr="006A50B3">
        <w:rPr>
          <w:lang w:val="pt-BR"/>
        </w:rPr>
        <w:t> Número Inteiro (Binary Flag).</w:t>
      </w:r>
    </w:p>
    <w:p w14:paraId="43B32673" w14:textId="77777777" w:rsidR="006A50B3" w:rsidRPr="006A50B3" w:rsidRDefault="006A50B3" w:rsidP="006A50B3">
      <w:pPr>
        <w:numPr>
          <w:ilvl w:val="0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CONTRATO_OUTROS (Contrato Outros Status):</w:t>
      </w:r>
      <w:r w:rsidRPr="006A50B3">
        <w:rPr>
          <w:lang w:val="pt-BR"/>
        </w:rPr>
        <w:t> Indicador binário (1 ou 0) para outros </w:t>
      </w:r>
      <w:r w:rsidRPr="006A50B3">
        <w:rPr>
          <w:i/>
          <w:iCs/>
          <w:lang w:val="pt-BR"/>
        </w:rPr>
        <w:t>status</w:t>
      </w:r>
      <w:r w:rsidRPr="006A50B3">
        <w:rPr>
          <w:lang w:val="pt-BR"/>
        </w:rPr>
        <w:t> de contrato não especificados (ex: suspenso, pendente).</w:t>
      </w:r>
    </w:p>
    <w:p w14:paraId="4AD6E4AA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Tipo:</w:t>
      </w:r>
      <w:r w:rsidRPr="006A50B3">
        <w:rPr>
          <w:lang w:val="pt-BR"/>
        </w:rPr>
        <w:t> Número Inteiro (Binary Flag).</w:t>
      </w:r>
    </w:p>
    <w:p w14:paraId="310F3443" w14:textId="77777777" w:rsidR="006A50B3" w:rsidRPr="006A50B3" w:rsidRDefault="006A50B3" w:rsidP="006A50B3">
      <w:pPr>
        <w:numPr>
          <w:ilvl w:val="0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TEMPO_CLIENTE_FAIXA (Faixa de Tempo do Cliente):</w:t>
      </w:r>
      <w:r w:rsidRPr="006A50B3">
        <w:rPr>
          <w:lang w:val="pt-BR"/>
        </w:rPr>
        <w:t> Categoria que descreve o tempo de relacionamento do cliente com a empresa.</w:t>
      </w:r>
    </w:p>
    <w:p w14:paraId="2F54B466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Tipo:</w:t>
      </w:r>
      <w:r w:rsidRPr="006A50B3">
        <w:rPr>
          <w:lang w:val="pt-BR"/>
        </w:rPr>
        <w:t> Texto (Categorical, com ordenação lógica).</w:t>
      </w:r>
    </w:p>
    <w:p w14:paraId="5F998086" w14:textId="77777777" w:rsidR="006A50B3" w:rsidRPr="006A50B3" w:rsidRDefault="006A50B3" w:rsidP="006A50B3">
      <w:pPr>
        <w:numPr>
          <w:ilvl w:val="1"/>
          <w:numId w:val="12"/>
        </w:numPr>
        <w:rPr>
          <w:lang w:val="pt-BR"/>
        </w:rPr>
      </w:pPr>
      <w:r w:rsidRPr="006A50B3">
        <w:rPr>
          <w:b/>
          <w:bCs/>
          <w:lang w:val="pt-BR"/>
        </w:rPr>
        <w:t>Valores Exemplo:</w:t>
      </w:r>
      <w:r w:rsidRPr="006A50B3">
        <w:rPr>
          <w:lang w:val="pt-BR"/>
        </w:rPr>
        <w:t> </w:t>
      </w:r>
      <w:r w:rsidRPr="006A50B3">
        <w:rPr>
          <w:i/>
          <w:iCs/>
          <w:lang w:val="pt-BR"/>
        </w:rPr>
        <w:t>Onboarding</w:t>
      </w:r>
      <w:r w:rsidRPr="006A50B3">
        <w:rPr>
          <w:lang w:val="pt-BR"/>
        </w:rPr>
        <w:t> (0-1), Recente (1-3), Estabelecido (3-7), Madura (7-15), Legado (&gt;15).</w:t>
      </w:r>
    </w:p>
    <w:p w14:paraId="1EE47BDC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4. Métricas Naturais do Dataset</w:t>
      </w:r>
    </w:p>
    <w:p w14:paraId="3E705EF8" w14:textId="77777777" w:rsidR="006A50B3" w:rsidRPr="006A50B3" w:rsidRDefault="006A50B3" w:rsidP="006A50B3">
      <w:pPr>
        <w:rPr>
          <w:lang w:val="pt-BR"/>
        </w:rPr>
      </w:pPr>
      <w:r w:rsidRPr="006A50B3">
        <w:rPr>
          <w:lang w:val="pt-BR"/>
        </w:rPr>
        <w:t>As métricas naturais são aquelas que podem ser diretamente calculadas a partir das colunas do </w:t>
      </w:r>
      <w:r w:rsidRPr="006A50B3">
        <w:rPr>
          <w:i/>
          <w:iCs/>
          <w:lang w:val="pt-BR"/>
        </w:rPr>
        <w:t>dataset</w:t>
      </w:r>
      <w:r w:rsidRPr="006A50B3">
        <w:rPr>
          <w:lang w:val="pt-BR"/>
        </w:rPr>
        <w:t> sem a necessidade de lógica de negócios complexa, sendo a base para os KPIs.</w:t>
      </w:r>
    </w:p>
    <w:p w14:paraId="77F824D6" w14:textId="77777777" w:rsidR="006A50B3" w:rsidRPr="006A50B3" w:rsidRDefault="006A50B3" w:rsidP="006A50B3">
      <w:pPr>
        <w:numPr>
          <w:ilvl w:val="0"/>
          <w:numId w:val="13"/>
        </w:numPr>
        <w:rPr>
          <w:lang w:val="pt-BR"/>
        </w:rPr>
      </w:pPr>
      <w:r w:rsidRPr="006A50B3">
        <w:rPr>
          <w:b/>
          <w:bCs/>
          <w:lang w:val="pt-BR"/>
        </w:rPr>
        <w:t>Contagem de Clientes Únicos:</w:t>
      </w:r>
      <w:r w:rsidRPr="006A50B3">
        <w:rPr>
          <w:lang w:val="pt-BR"/>
        </w:rPr>
        <w:t> </w:t>
      </w:r>
      <w:r w:rsidRPr="006A50B3">
        <w:rPr>
          <w:b/>
          <w:bCs/>
          <w:lang w:val="pt-BR"/>
        </w:rPr>
        <w:t>DISTINCTCOUNT(CD_CLIENTE)</w:t>
      </w:r>
    </w:p>
    <w:p w14:paraId="05AA104B" w14:textId="77777777" w:rsidR="006A50B3" w:rsidRPr="006A50B3" w:rsidRDefault="006A50B3" w:rsidP="006A50B3">
      <w:pPr>
        <w:numPr>
          <w:ilvl w:val="0"/>
          <w:numId w:val="13"/>
        </w:numPr>
        <w:rPr>
          <w:lang w:val="pt-BR"/>
        </w:rPr>
      </w:pPr>
      <w:r w:rsidRPr="006A50B3">
        <w:rPr>
          <w:b/>
          <w:bCs/>
          <w:lang w:val="pt-BR"/>
        </w:rPr>
        <w:lastRenderedPageBreak/>
        <w:t>Contagem de Contratos:</w:t>
      </w:r>
      <w:r w:rsidRPr="006A50B3">
        <w:rPr>
          <w:lang w:val="pt-BR"/>
        </w:rPr>
        <w:t> </w:t>
      </w:r>
      <w:r w:rsidRPr="006A50B3">
        <w:rPr>
          <w:b/>
          <w:bCs/>
          <w:lang w:val="pt-BR"/>
        </w:rPr>
        <w:t>COUNTROWS(Tabela)</w:t>
      </w:r>
    </w:p>
    <w:p w14:paraId="683FCC1C" w14:textId="77777777" w:rsidR="006A50B3" w:rsidRPr="006A50B3" w:rsidRDefault="006A50B3" w:rsidP="006A50B3">
      <w:pPr>
        <w:numPr>
          <w:ilvl w:val="0"/>
          <w:numId w:val="13"/>
        </w:numPr>
        <w:rPr>
          <w:lang w:val="pt-BR"/>
        </w:rPr>
      </w:pPr>
      <w:r w:rsidRPr="006A50B3">
        <w:rPr>
          <w:b/>
          <w:bCs/>
          <w:lang w:val="pt-BR"/>
        </w:rPr>
        <w:t>Soma de Indicadores Binários:</w:t>
      </w:r>
      <w:r w:rsidRPr="006A50B3">
        <w:rPr>
          <w:lang w:val="pt-BR"/>
        </w:rPr>
        <w:t> </w:t>
      </w:r>
      <w:r w:rsidRPr="006A50B3">
        <w:rPr>
          <w:b/>
          <w:bCs/>
          <w:lang w:val="pt-BR"/>
        </w:rPr>
        <w:t>SUM(CONTRATO_ATIVO)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SUM(CONTRATO_CANCELADO)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SUM(CONTRATO_GRATUITO)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SUM(CONTRATO_OUTROS)</w:t>
      </w:r>
      <w:r w:rsidRPr="006A50B3">
        <w:rPr>
          <w:lang w:val="pt-BR"/>
        </w:rPr>
        <w:t>. Estas somas representam o número total de contratos em cada </w:t>
      </w:r>
      <w:r w:rsidRPr="006A50B3">
        <w:rPr>
          <w:i/>
          <w:iCs/>
          <w:lang w:val="pt-BR"/>
        </w:rPr>
        <w:t>status</w:t>
      </w:r>
      <w:r w:rsidRPr="006A50B3">
        <w:rPr>
          <w:lang w:val="pt-BR"/>
        </w:rPr>
        <w:t>.</w:t>
      </w:r>
    </w:p>
    <w:p w14:paraId="72863738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5. KPIs Relacionados aos Interesses do Público-Alvo</w:t>
      </w:r>
    </w:p>
    <w:p w14:paraId="22015283" w14:textId="77777777" w:rsidR="006A50B3" w:rsidRPr="006A50B3" w:rsidRDefault="006A50B3" w:rsidP="006A50B3">
      <w:pPr>
        <w:numPr>
          <w:ilvl w:val="0"/>
          <w:numId w:val="14"/>
        </w:numPr>
        <w:rPr>
          <w:lang w:val="pt-BR"/>
        </w:rPr>
      </w:pPr>
      <w:r w:rsidRPr="006A50B3">
        <w:rPr>
          <w:b/>
          <w:bCs/>
          <w:lang w:val="pt-BR"/>
        </w:rPr>
        <w:t>KPI 1: Tamanho e Crescimento da Base de Clientes</w:t>
      </w:r>
    </w:p>
    <w:p w14:paraId="27C7261C" w14:textId="77777777" w:rsidR="006A50B3" w:rsidRPr="006A50B3" w:rsidRDefault="006A50B3" w:rsidP="006A50B3">
      <w:pPr>
        <w:numPr>
          <w:ilvl w:val="1"/>
          <w:numId w:val="14"/>
        </w:numPr>
        <w:rPr>
          <w:lang w:val="pt-BR"/>
        </w:rPr>
      </w:pPr>
      <w:r w:rsidRPr="006A50B3">
        <w:rPr>
          <w:b/>
          <w:bCs/>
          <w:lang w:val="pt-BR"/>
        </w:rPr>
        <w:t>Métrica Relacionada:</w:t>
      </w:r>
      <w:r w:rsidRPr="006A50B3">
        <w:rPr>
          <w:lang w:val="pt-BR"/>
        </w:rPr>
        <w:t> Total de Clientes na Base (5641).</w:t>
      </w:r>
    </w:p>
    <w:p w14:paraId="1E0DD4B2" w14:textId="77777777" w:rsidR="006A50B3" w:rsidRPr="006A50B3" w:rsidRDefault="006A50B3" w:rsidP="006A50B3">
      <w:pPr>
        <w:numPr>
          <w:ilvl w:val="1"/>
          <w:numId w:val="14"/>
        </w:numPr>
        <w:rPr>
          <w:lang w:val="pt-BR"/>
        </w:rPr>
      </w:pPr>
      <w:r w:rsidRPr="006A50B3">
        <w:rPr>
          <w:b/>
          <w:bCs/>
          <w:lang w:val="pt-BR"/>
        </w:rPr>
        <w:t>Objetivo:</w:t>
      </w:r>
      <w:r w:rsidRPr="006A50B3">
        <w:rPr>
          <w:lang w:val="pt-BR"/>
        </w:rPr>
        <w:t> Fornecer uma visão rápida do volume total de clientes. Essencial para entender a escala das operações e o potencial de mercado.</w:t>
      </w:r>
    </w:p>
    <w:p w14:paraId="13A55FF2" w14:textId="77777777" w:rsidR="006A50B3" w:rsidRPr="006A50B3" w:rsidRDefault="006A50B3" w:rsidP="006A50B3">
      <w:pPr>
        <w:numPr>
          <w:ilvl w:val="0"/>
          <w:numId w:val="14"/>
        </w:numPr>
        <w:rPr>
          <w:lang w:val="pt-BR"/>
        </w:rPr>
      </w:pPr>
      <w:r w:rsidRPr="006A50B3">
        <w:rPr>
          <w:b/>
          <w:bCs/>
          <w:lang w:val="pt-BR"/>
        </w:rPr>
        <w:t>KPI 2: Engajamento da Base de Clientes Ativa</w:t>
      </w:r>
    </w:p>
    <w:p w14:paraId="4A5E91FE" w14:textId="77777777" w:rsidR="006A50B3" w:rsidRPr="006A50B3" w:rsidRDefault="006A50B3" w:rsidP="006A50B3">
      <w:pPr>
        <w:numPr>
          <w:ilvl w:val="1"/>
          <w:numId w:val="14"/>
        </w:numPr>
        <w:rPr>
          <w:lang w:val="pt-BR"/>
        </w:rPr>
      </w:pPr>
      <w:r w:rsidRPr="006A50B3">
        <w:rPr>
          <w:b/>
          <w:bCs/>
          <w:lang w:val="pt-BR"/>
        </w:rPr>
        <w:t>Métrica Relacionada:</w:t>
      </w:r>
      <w:r w:rsidRPr="006A50B3">
        <w:rPr>
          <w:lang w:val="pt-BR"/>
        </w:rPr>
        <w:t> % de Clientes com Contratos Ativos (44.94%).</w:t>
      </w:r>
    </w:p>
    <w:p w14:paraId="29139744" w14:textId="77777777" w:rsidR="006A50B3" w:rsidRPr="006A50B3" w:rsidRDefault="006A50B3" w:rsidP="006A50B3">
      <w:pPr>
        <w:numPr>
          <w:ilvl w:val="1"/>
          <w:numId w:val="14"/>
        </w:numPr>
        <w:rPr>
          <w:lang w:val="pt-BR"/>
        </w:rPr>
      </w:pPr>
      <w:r w:rsidRPr="006A50B3">
        <w:rPr>
          <w:b/>
          <w:bCs/>
          <w:lang w:val="pt-BR"/>
        </w:rPr>
        <w:t>Objetivo:</w:t>
      </w:r>
      <w:r w:rsidRPr="006A50B3">
        <w:rPr>
          <w:lang w:val="pt-BR"/>
        </w:rPr>
        <w:t> Avaliar a proporção de clientes que estão ativamente utilizando os serviços, indicando a saúde do relacionamento e a eficácia das estratégias de engajamento.</w:t>
      </w:r>
    </w:p>
    <w:p w14:paraId="6F9EC4F2" w14:textId="77777777" w:rsidR="006A50B3" w:rsidRPr="006A50B3" w:rsidRDefault="006A50B3" w:rsidP="006A50B3">
      <w:pPr>
        <w:numPr>
          <w:ilvl w:val="0"/>
          <w:numId w:val="14"/>
        </w:numPr>
        <w:rPr>
          <w:lang w:val="pt-BR"/>
        </w:rPr>
      </w:pPr>
      <w:r w:rsidRPr="006A50B3">
        <w:rPr>
          <w:b/>
          <w:bCs/>
          <w:lang w:val="pt-BR"/>
        </w:rPr>
        <w:t>KPI 3: Volume Total de Contratos Gerenciados</w:t>
      </w:r>
    </w:p>
    <w:p w14:paraId="38F66F6D" w14:textId="77777777" w:rsidR="006A50B3" w:rsidRPr="006A50B3" w:rsidRDefault="006A50B3" w:rsidP="006A50B3">
      <w:pPr>
        <w:numPr>
          <w:ilvl w:val="1"/>
          <w:numId w:val="14"/>
        </w:numPr>
        <w:rPr>
          <w:lang w:val="pt-BR"/>
        </w:rPr>
      </w:pPr>
      <w:r w:rsidRPr="006A50B3">
        <w:rPr>
          <w:b/>
          <w:bCs/>
          <w:lang w:val="pt-BR"/>
        </w:rPr>
        <w:t>Métrica Relacionada:</w:t>
      </w:r>
      <w:r w:rsidRPr="006A50B3">
        <w:rPr>
          <w:lang w:val="pt-BR"/>
        </w:rPr>
        <w:t> Total de Contratos Registrados (10.82 Mil).</w:t>
      </w:r>
    </w:p>
    <w:p w14:paraId="611D77A5" w14:textId="77777777" w:rsidR="006A50B3" w:rsidRPr="006A50B3" w:rsidRDefault="006A50B3" w:rsidP="006A50B3">
      <w:pPr>
        <w:numPr>
          <w:ilvl w:val="1"/>
          <w:numId w:val="14"/>
        </w:numPr>
        <w:rPr>
          <w:lang w:val="pt-BR"/>
        </w:rPr>
      </w:pPr>
      <w:r w:rsidRPr="006A50B3">
        <w:rPr>
          <w:b/>
          <w:bCs/>
          <w:lang w:val="pt-BR"/>
        </w:rPr>
        <w:t>Objetivo:</w:t>
      </w:r>
      <w:r w:rsidRPr="006A50B3">
        <w:rPr>
          <w:lang w:val="pt-BR"/>
        </w:rPr>
        <w:t> Oferecer uma dimensão da carga de trabalho operacional e do volume total de serviços sendo prestados, independentemente do </w:t>
      </w:r>
      <w:r w:rsidRPr="006A50B3">
        <w:rPr>
          <w:i/>
          <w:iCs/>
          <w:lang w:val="pt-BR"/>
        </w:rPr>
        <w:t>status</w:t>
      </w:r>
      <w:r w:rsidRPr="006A50B3">
        <w:rPr>
          <w:lang w:val="pt-BR"/>
        </w:rPr>
        <w:t>.</w:t>
      </w:r>
    </w:p>
    <w:p w14:paraId="4283E6FC" w14:textId="77777777" w:rsidR="006A50B3" w:rsidRPr="006A50B3" w:rsidRDefault="006A50B3" w:rsidP="006A50B3">
      <w:pPr>
        <w:numPr>
          <w:ilvl w:val="0"/>
          <w:numId w:val="14"/>
        </w:numPr>
        <w:rPr>
          <w:lang w:val="pt-BR"/>
        </w:rPr>
      </w:pPr>
      <w:r w:rsidRPr="006A50B3">
        <w:rPr>
          <w:b/>
          <w:bCs/>
          <w:lang w:val="pt-BR"/>
        </w:rPr>
        <w:t>KPI 4: Eficiência da Carteira de Contratos Ativos</w:t>
      </w:r>
    </w:p>
    <w:p w14:paraId="5941168E" w14:textId="77777777" w:rsidR="006A50B3" w:rsidRPr="006A50B3" w:rsidRDefault="006A50B3" w:rsidP="006A50B3">
      <w:pPr>
        <w:numPr>
          <w:ilvl w:val="1"/>
          <w:numId w:val="14"/>
        </w:numPr>
        <w:rPr>
          <w:lang w:val="pt-BR"/>
        </w:rPr>
      </w:pPr>
      <w:r w:rsidRPr="006A50B3">
        <w:rPr>
          <w:b/>
          <w:bCs/>
          <w:lang w:val="pt-BR"/>
        </w:rPr>
        <w:t>Métrica Relacionada:</w:t>
      </w:r>
      <w:r w:rsidRPr="006A50B3">
        <w:rPr>
          <w:lang w:val="pt-BR"/>
        </w:rPr>
        <w:t> % de Contratos Ativos na B (70.93%).</w:t>
      </w:r>
    </w:p>
    <w:p w14:paraId="310B2A97" w14:textId="77777777" w:rsidR="006A50B3" w:rsidRPr="006A50B3" w:rsidRDefault="006A50B3" w:rsidP="006A50B3">
      <w:pPr>
        <w:numPr>
          <w:ilvl w:val="1"/>
          <w:numId w:val="14"/>
        </w:numPr>
        <w:rPr>
          <w:lang w:val="pt-BR"/>
        </w:rPr>
      </w:pPr>
      <w:r w:rsidRPr="006A50B3">
        <w:rPr>
          <w:b/>
          <w:bCs/>
          <w:lang w:val="pt-BR"/>
        </w:rPr>
        <w:t>Objetivo:</w:t>
      </w:r>
      <w:r w:rsidRPr="006A50B3">
        <w:rPr>
          <w:lang w:val="pt-BR"/>
        </w:rPr>
        <w:t> Medir a proporção de contratos que estão gerando receita ou valor, excluindo contratos cancelados ou inativos. Um indicador direto da eficiência e rentabilidade da carteira.</w:t>
      </w:r>
    </w:p>
    <w:p w14:paraId="146DB701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6. Estrutura Geral do Dashboard e Boas Práticas</w:t>
      </w:r>
    </w:p>
    <w:p w14:paraId="5012542A" w14:textId="77777777" w:rsidR="006A50B3" w:rsidRPr="006A50B3" w:rsidRDefault="006A50B3" w:rsidP="006A50B3">
      <w:pPr>
        <w:rPr>
          <w:lang w:val="pt-BR"/>
        </w:rPr>
      </w:pPr>
      <w:r w:rsidRPr="006A50B3">
        <w:rPr>
          <w:lang w:val="pt-BR"/>
        </w:rPr>
        <w:t>O dashboard apresenta um </w:t>
      </w:r>
      <w:r w:rsidRPr="006A50B3">
        <w:rPr>
          <w:i/>
          <w:iCs/>
          <w:lang w:val="pt-BR"/>
        </w:rPr>
        <w:t>layout</w:t>
      </w:r>
      <w:r w:rsidRPr="006A50B3">
        <w:rPr>
          <w:lang w:val="pt-BR"/>
        </w:rPr>
        <w:t> claro e intuitivo, com KPIs de alto nível na parte superior, seguidos por gráficos que detalham a distribuição e o comportamento dos clientes. A paleta de cores é consistente e visa facilitar a diferenciação entre as categorias, seguindo as melhores práticas de visualização de dados para clareza e acessibilidade.</w:t>
      </w:r>
    </w:p>
    <w:p w14:paraId="6A33AEF0" w14:textId="77777777" w:rsidR="006A50B3" w:rsidRPr="006A50B3" w:rsidRDefault="006A50B3" w:rsidP="006A50B3">
      <w:pPr>
        <w:rPr>
          <w:lang w:val="pt-BR"/>
        </w:rPr>
      </w:pPr>
      <w:r w:rsidRPr="006A50B3">
        <w:rPr>
          <w:lang w:val="pt-BR"/>
        </w:rPr>
        <w:pict w14:anchorId="4FC8568A">
          <v:rect id="_x0000_i1025" style="width:0;height:0" o:hrstd="t" o:hr="t" fillcolor="#a0a0a0" stroked="f"/>
        </w:pict>
      </w:r>
    </w:p>
    <w:p w14:paraId="5BCB2BAA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Documentação por Abas</w:t>
      </w:r>
    </w:p>
    <w:p w14:paraId="1C5709FA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lastRenderedPageBreak/>
        <w:t>Aba 1: Client Historical Analysis (Análise Histórica do Cliente)</w:t>
      </w:r>
    </w:p>
    <w:p w14:paraId="522680E7" w14:textId="77777777" w:rsidR="006A50B3" w:rsidRPr="006A50B3" w:rsidRDefault="006A50B3" w:rsidP="006A50B3">
      <w:pPr>
        <w:rPr>
          <w:lang w:val="pt-BR"/>
        </w:rPr>
      </w:pPr>
      <w:r w:rsidRPr="006A50B3">
        <w:rPr>
          <w:lang w:val="pt-BR"/>
        </w:rPr>
        <w:t>Esta aba, intitulada "Client Historical Analysis", fornece uma visão abrangente e interativa da base de clientes da TOTVS, focada na saúde dos contratos e na evolução da jornada do cliente. Ela serve como uma ferramenta estratégica para gerentes de vendas e sucesso do cliente.</w:t>
      </w:r>
    </w:p>
    <w:p w14:paraId="2A2C09E4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6.1. Filtros (Segmentações de Dados)</w:t>
      </w:r>
    </w:p>
    <w:p w14:paraId="76843FD9" w14:textId="77777777" w:rsidR="006A50B3" w:rsidRPr="006A50B3" w:rsidRDefault="006A50B3" w:rsidP="006A50B3">
      <w:pPr>
        <w:rPr>
          <w:lang w:val="pt-BR"/>
        </w:rPr>
      </w:pPr>
      <w:r w:rsidRPr="006A50B3">
        <w:rPr>
          <w:lang w:val="pt-BR"/>
        </w:rPr>
        <w:t>Os filtros na parte superior do dashboard permitem uma navegação dinâmica e personalizada nos dados, ajustando todos os visuais da página de acordo com as seleções do usuário.</w:t>
      </w:r>
    </w:p>
    <w:p w14:paraId="4A9267BC" w14:textId="77777777" w:rsidR="006A50B3" w:rsidRPr="006A50B3" w:rsidRDefault="006A50B3" w:rsidP="006A50B3">
      <w:pPr>
        <w:numPr>
          <w:ilvl w:val="0"/>
          <w:numId w:val="15"/>
        </w:numPr>
        <w:rPr>
          <w:lang w:val="pt-BR"/>
        </w:rPr>
      </w:pPr>
      <w:r w:rsidRPr="006A50B3">
        <w:rPr>
          <w:b/>
          <w:bCs/>
          <w:lang w:val="pt-BR"/>
        </w:rPr>
        <w:t>Tipos de Visual:</w:t>
      </w:r>
      <w:r w:rsidRPr="006A50B3">
        <w:rPr>
          <w:lang w:val="pt-BR"/>
        </w:rPr>
        <w:t> Todos são do tipo Segmentação de Dados (</w:t>
      </w:r>
      <w:r w:rsidRPr="006A50B3">
        <w:rPr>
          <w:i/>
          <w:iCs/>
          <w:lang w:val="pt-BR"/>
        </w:rPr>
        <w:t>Slicer</w:t>
      </w:r>
      <w:r w:rsidRPr="006A50B3">
        <w:rPr>
          <w:lang w:val="pt-BR"/>
        </w:rPr>
        <w:t>), configurados como lista suspensa (</w:t>
      </w:r>
      <w:r w:rsidRPr="006A50B3">
        <w:rPr>
          <w:i/>
          <w:iCs/>
          <w:lang w:val="pt-BR"/>
        </w:rPr>
        <w:t>Dropdown</w:t>
      </w:r>
      <w:r w:rsidRPr="006A50B3">
        <w:rPr>
          <w:lang w:val="pt-BR"/>
        </w:rPr>
        <w:t>) para otimização do espaço na parte superior do dashboard.</w:t>
      </w:r>
    </w:p>
    <w:p w14:paraId="6DA27388" w14:textId="77777777" w:rsidR="006A50B3" w:rsidRPr="006A50B3" w:rsidRDefault="006A50B3" w:rsidP="006A50B3">
      <w:pPr>
        <w:numPr>
          <w:ilvl w:val="0"/>
          <w:numId w:val="15"/>
        </w:numPr>
        <w:rPr>
          <w:lang w:val="pt-BR"/>
        </w:rPr>
      </w:pPr>
      <w:r w:rsidRPr="006A50B3">
        <w:rPr>
          <w:b/>
          <w:bCs/>
          <w:lang w:val="pt-BR"/>
        </w:rPr>
        <w:t>Campos Utilizados:</w:t>
      </w:r>
    </w:p>
    <w:p w14:paraId="0C371940" w14:textId="77777777" w:rsidR="006A50B3" w:rsidRPr="006A50B3" w:rsidRDefault="006A50B3" w:rsidP="006A50B3">
      <w:pPr>
        <w:numPr>
          <w:ilvl w:val="1"/>
          <w:numId w:val="15"/>
        </w:numPr>
        <w:rPr>
          <w:lang w:val="pt-BR"/>
        </w:rPr>
      </w:pPr>
      <w:r w:rsidRPr="006A50B3">
        <w:rPr>
          <w:b/>
          <w:bCs/>
          <w:lang w:val="pt-BR"/>
        </w:rPr>
        <w:t>Produto (DS_LIN_REC):</w:t>
      </w:r>
      <w:r w:rsidRPr="006A50B3">
        <w:rPr>
          <w:lang w:val="pt-BR"/>
        </w:rPr>
        <w:t> Permite filtrar a análise por uma ou mais linhas de receita específicas.</w:t>
      </w:r>
    </w:p>
    <w:p w14:paraId="38D07502" w14:textId="77777777" w:rsidR="006A50B3" w:rsidRPr="006A50B3" w:rsidRDefault="006A50B3" w:rsidP="006A50B3">
      <w:pPr>
        <w:numPr>
          <w:ilvl w:val="1"/>
          <w:numId w:val="15"/>
        </w:numPr>
        <w:rPr>
          <w:lang w:val="pt-BR"/>
        </w:rPr>
      </w:pPr>
      <w:r w:rsidRPr="006A50B3">
        <w:rPr>
          <w:b/>
          <w:bCs/>
          <w:lang w:val="pt-BR"/>
        </w:rPr>
        <w:t>Estágio da Jornada (TEMPO_CLIENTE_FAIXA):</w:t>
      </w:r>
      <w:r w:rsidRPr="006A50B3">
        <w:rPr>
          <w:lang w:val="pt-BR"/>
        </w:rPr>
        <w:t> Permite focar em estágios específicos da jornada do cliente.</w:t>
      </w:r>
    </w:p>
    <w:p w14:paraId="30258F84" w14:textId="77777777" w:rsidR="006A50B3" w:rsidRPr="006A50B3" w:rsidRDefault="006A50B3" w:rsidP="006A50B3">
      <w:pPr>
        <w:numPr>
          <w:ilvl w:val="1"/>
          <w:numId w:val="15"/>
        </w:numPr>
        <w:rPr>
          <w:lang w:val="pt-BR"/>
        </w:rPr>
      </w:pPr>
      <w:r w:rsidRPr="006A50B3">
        <w:rPr>
          <w:b/>
          <w:bCs/>
          <w:lang w:val="pt-BR"/>
        </w:rPr>
        <w:t>Segmento da Indústria (DS_SEGMENTO):</w:t>
      </w:r>
      <w:r w:rsidRPr="006A50B3">
        <w:rPr>
          <w:lang w:val="pt-BR"/>
        </w:rPr>
        <w:t> Permite analisar dados de segmentos de mercado específicos.</w:t>
      </w:r>
    </w:p>
    <w:p w14:paraId="2BFF80DD" w14:textId="77777777" w:rsidR="006A50B3" w:rsidRPr="006A50B3" w:rsidRDefault="006A50B3" w:rsidP="006A50B3">
      <w:pPr>
        <w:numPr>
          <w:ilvl w:val="1"/>
          <w:numId w:val="15"/>
        </w:numPr>
        <w:rPr>
          <w:lang w:val="pt-BR"/>
        </w:rPr>
      </w:pPr>
      <w:r w:rsidRPr="006A50B3">
        <w:rPr>
          <w:b/>
          <w:bCs/>
          <w:lang w:val="pt-BR"/>
        </w:rPr>
        <w:t>Faixa de Faturamento (FAT_FAIXA_AGRUPADA):</w:t>
      </w:r>
      <w:r w:rsidRPr="006A50B3">
        <w:rPr>
          <w:lang w:val="pt-BR"/>
        </w:rPr>
        <w:t> Permite filtrar clientes por seu porte financeiro.</w:t>
      </w:r>
    </w:p>
    <w:p w14:paraId="03FF63D3" w14:textId="77777777" w:rsidR="006A50B3" w:rsidRPr="006A50B3" w:rsidRDefault="006A50B3" w:rsidP="006A50B3">
      <w:pPr>
        <w:numPr>
          <w:ilvl w:val="0"/>
          <w:numId w:val="15"/>
        </w:numPr>
        <w:rPr>
          <w:lang w:val="pt-BR"/>
        </w:rPr>
      </w:pPr>
      <w:r w:rsidRPr="006A50B3">
        <w:rPr>
          <w:b/>
          <w:bCs/>
          <w:lang w:val="pt-BR"/>
        </w:rPr>
        <w:t>Boas Práticas:</w:t>
      </w:r>
    </w:p>
    <w:p w14:paraId="77A53857" w14:textId="77777777" w:rsidR="006A50B3" w:rsidRPr="006A50B3" w:rsidRDefault="006A50B3" w:rsidP="006A50B3">
      <w:pPr>
        <w:numPr>
          <w:ilvl w:val="1"/>
          <w:numId w:val="15"/>
        </w:numPr>
        <w:rPr>
          <w:lang w:val="pt-BR"/>
        </w:rPr>
      </w:pPr>
      <w:r w:rsidRPr="006A50B3">
        <w:rPr>
          <w:b/>
          <w:bCs/>
          <w:lang w:val="pt-BR"/>
        </w:rPr>
        <w:t>Acessibilidade:</w:t>
      </w:r>
      <w:r w:rsidRPr="006A50B3">
        <w:rPr>
          <w:lang w:val="pt-BR"/>
        </w:rPr>
        <w:t> Posição proeminente e fácil de usar.</w:t>
      </w:r>
    </w:p>
    <w:p w14:paraId="186F65A2" w14:textId="77777777" w:rsidR="006A50B3" w:rsidRPr="006A50B3" w:rsidRDefault="006A50B3" w:rsidP="006A50B3">
      <w:pPr>
        <w:numPr>
          <w:ilvl w:val="1"/>
          <w:numId w:val="15"/>
        </w:numPr>
        <w:rPr>
          <w:lang w:val="pt-BR"/>
        </w:rPr>
      </w:pPr>
      <w:r w:rsidRPr="006A50B3">
        <w:rPr>
          <w:b/>
          <w:bCs/>
          <w:lang w:val="pt-BR"/>
        </w:rPr>
        <w:t>Interatividade:</w:t>
      </w:r>
      <w:r w:rsidRPr="006A50B3">
        <w:rPr>
          <w:lang w:val="pt-BR"/>
        </w:rPr>
        <w:t> Todos os filtros interagem com todos os gráficos da página por padrão, permitindo análises cruzadas.</w:t>
      </w:r>
    </w:p>
    <w:p w14:paraId="049AAD6E" w14:textId="77777777" w:rsidR="006A50B3" w:rsidRPr="006A50B3" w:rsidRDefault="006A50B3" w:rsidP="006A50B3">
      <w:pPr>
        <w:numPr>
          <w:ilvl w:val="1"/>
          <w:numId w:val="15"/>
        </w:numPr>
        <w:rPr>
          <w:lang w:val="pt-BR"/>
        </w:rPr>
      </w:pPr>
      <w:r w:rsidRPr="006A50B3">
        <w:rPr>
          <w:b/>
          <w:bCs/>
          <w:lang w:val="pt-BR"/>
        </w:rPr>
        <w:t>Flexibilidade:</w:t>
      </w:r>
      <w:r w:rsidRPr="006A50B3">
        <w:rPr>
          <w:lang w:val="pt-BR"/>
        </w:rPr>
        <w:t> Permitem seleção única ou múltipla (padrão do Power BI para </w:t>
      </w:r>
      <w:r w:rsidRPr="006A50B3">
        <w:rPr>
          <w:i/>
          <w:iCs/>
          <w:lang w:val="pt-BR"/>
        </w:rPr>
        <w:t>dropdowns</w:t>
      </w:r>
      <w:r w:rsidRPr="006A50B3">
        <w:rPr>
          <w:lang w:val="pt-BR"/>
        </w:rPr>
        <w:t>, com Ctrl para múltiplos itens).</w:t>
      </w:r>
    </w:p>
    <w:p w14:paraId="3CFC0391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6.2. Visualizações Utilizadas</w:t>
      </w:r>
    </w:p>
    <w:p w14:paraId="2B21AAC4" w14:textId="77777777" w:rsidR="006A50B3" w:rsidRPr="006A50B3" w:rsidRDefault="006A50B3" w:rsidP="006A50B3">
      <w:pPr>
        <w:numPr>
          <w:ilvl w:val="0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Cartões de KPI (Topo do Dashboard)</w:t>
      </w:r>
    </w:p>
    <w:p w14:paraId="45A0F9EB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</w:t>
      </w:r>
      <w:r w:rsidRPr="006A50B3">
        <w:rPr>
          <w:i/>
          <w:iCs/>
          <w:lang w:val="pt-BR"/>
        </w:rPr>
        <w:t>Card</w:t>
      </w:r>
      <w:r w:rsidRPr="006A50B3">
        <w:rPr>
          <w:lang w:val="pt-BR"/>
        </w:rPr>
        <w:t>.</w:t>
      </w:r>
    </w:p>
    <w:p w14:paraId="4BA0889C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lastRenderedPageBreak/>
        <w:t>Propósito:</w:t>
      </w:r>
      <w:r w:rsidRPr="006A50B3">
        <w:rPr>
          <w:lang w:val="pt-BR"/>
        </w:rPr>
        <w:t> Fornecer uma visão imediata e consolidada dos KPIs mais críticos da saúde da base de clientes. Sua posição proeminente garante que as informações mais importantes sejam as primeiras a serem notadas.</w:t>
      </w:r>
    </w:p>
    <w:p w14:paraId="68A59326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Métricas/KPIs Utilizados:</w:t>
      </w:r>
      <w:r w:rsidRPr="006A50B3">
        <w:rPr>
          <w:lang w:val="pt-BR"/>
        </w:rPr>
        <w:t> Total de Clientes na Base (5641), % de Clientes com Contratos Ativos (44.94%), Total de Contratos Registrados (10.82 Mil), % de Contratos Ativos na Base (70.93%).</w:t>
      </w:r>
    </w:p>
    <w:p w14:paraId="330B07C6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Boas Práticas:</w:t>
      </w:r>
    </w:p>
    <w:p w14:paraId="49361125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Posicionamento:</w:t>
      </w:r>
      <w:r w:rsidRPr="006A50B3">
        <w:rPr>
          <w:lang w:val="pt-BR"/>
        </w:rPr>
        <w:t> No topo, para uma "leitura rápida" do estado geral.</w:t>
      </w:r>
    </w:p>
    <w:p w14:paraId="3A3C8698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Clareza:</w:t>
      </w:r>
      <w:r w:rsidRPr="006A50B3">
        <w:rPr>
          <w:lang w:val="pt-BR"/>
        </w:rPr>
        <w:t> Números grandes e rótulos concisos facilitam a compreensão instantânea.</w:t>
      </w:r>
    </w:p>
    <w:p w14:paraId="3F043A01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Relevância:</w:t>
      </w:r>
      <w:r w:rsidRPr="006A50B3">
        <w:rPr>
          <w:lang w:val="pt-BR"/>
        </w:rPr>
        <w:t> Seleção cuidadosa dos KPIs para representar a saúde e o engajamento da base.</w:t>
      </w:r>
    </w:p>
    <w:p w14:paraId="20320877" w14:textId="77777777" w:rsidR="006A50B3" w:rsidRPr="006A50B3" w:rsidRDefault="006A50B3" w:rsidP="006A50B3">
      <w:pPr>
        <w:numPr>
          <w:ilvl w:val="0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Distribuição em Percentual de Contratos Ativos e Cancelados por Linha de Receita</w:t>
      </w:r>
    </w:p>
    <w:p w14:paraId="3A7B7760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Gráfico de Barras Empilhadas 100%.</w:t>
      </w:r>
    </w:p>
    <w:p w14:paraId="2D9F75EB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Analisar a proporção de cada </w:t>
      </w:r>
      <w:r w:rsidRPr="006A50B3">
        <w:rPr>
          <w:i/>
          <w:iCs/>
          <w:lang w:val="pt-BR"/>
        </w:rPr>
        <w:t>status</w:t>
      </w:r>
      <w:r w:rsidRPr="006A50B3">
        <w:rPr>
          <w:lang w:val="pt-BR"/>
        </w:rPr>
        <w:t> de contrato (Ativo, Cancelado, Gratuito, Outros) dentro de cada linha de receita. Permite identificar quais produtos têm maior sucesso em manter clientes ativos e quais enfrentam desafios de </w:t>
      </w:r>
      <w:r w:rsidRPr="006A50B3">
        <w:rPr>
          <w:i/>
          <w:iCs/>
          <w:lang w:val="pt-BR"/>
        </w:rPr>
        <w:t>churn</w:t>
      </w:r>
      <w:r w:rsidRPr="006A50B3">
        <w:rPr>
          <w:lang w:val="pt-BR"/>
        </w:rPr>
        <w:t> ou uso gratuito.</w:t>
      </w:r>
    </w:p>
    <w:p w14:paraId="597B7C41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Métricas/KPIs Utilizados:</w:t>
      </w:r>
      <w:r w:rsidRPr="006A50B3">
        <w:rPr>
          <w:lang w:val="pt-BR"/>
        </w:rPr>
        <w:t> Medidas de porcentagem de contratos ativos, cancelados, gratuitos e outros, calculadas para cada </w:t>
      </w:r>
      <w:r w:rsidRPr="006A50B3">
        <w:rPr>
          <w:b/>
          <w:bCs/>
          <w:lang w:val="pt-BR"/>
        </w:rPr>
        <w:t>DS_LIN_REC</w:t>
      </w:r>
      <w:r w:rsidRPr="006A50B3">
        <w:rPr>
          <w:lang w:val="pt-BR"/>
        </w:rPr>
        <w:t>.</w:t>
      </w:r>
    </w:p>
    <w:p w14:paraId="715AB92E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Boas Práticas:</w:t>
      </w:r>
    </w:p>
    <w:p w14:paraId="407F054F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Empilhamento 100%:</w:t>
      </w:r>
      <w:r w:rsidRPr="006A50B3">
        <w:rPr>
          <w:lang w:val="pt-BR"/>
        </w:rPr>
        <w:t> Ideal para comparar composições proporcionais entre categorias, mostrando a "fatia" de cada </w:t>
      </w:r>
      <w:r w:rsidRPr="006A50B3">
        <w:rPr>
          <w:i/>
          <w:iCs/>
          <w:lang w:val="pt-BR"/>
        </w:rPr>
        <w:t>status</w:t>
      </w:r>
      <w:r w:rsidRPr="006A50B3">
        <w:rPr>
          <w:lang w:val="pt-BR"/>
        </w:rPr>
        <w:t> em relação ao total da linha de receita.</w:t>
      </w:r>
    </w:p>
    <w:p w14:paraId="63FB7B3E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Legenda Clara:</w:t>
      </w:r>
      <w:r w:rsidRPr="006A50B3">
        <w:rPr>
          <w:lang w:val="pt-BR"/>
        </w:rPr>
        <w:t> Diferencia os </w:t>
      </w:r>
      <w:r w:rsidRPr="006A50B3">
        <w:rPr>
          <w:i/>
          <w:iCs/>
          <w:lang w:val="pt-BR"/>
        </w:rPr>
        <w:t>status</w:t>
      </w:r>
      <w:r w:rsidRPr="006A50B3">
        <w:rPr>
          <w:lang w:val="pt-BR"/>
        </w:rPr>
        <w:t> de contrato por cor e rótulo.</w:t>
      </w:r>
    </w:p>
    <w:p w14:paraId="41B3E7AB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Rótulos de Dados:</w:t>
      </w:r>
      <w:r w:rsidRPr="006A50B3">
        <w:rPr>
          <w:lang w:val="pt-BR"/>
        </w:rPr>
        <w:t> Percentuais diretamente nas barras fornecem a informação exata sem a necessidade de passar o </w:t>
      </w:r>
      <w:r w:rsidRPr="006A50B3">
        <w:rPr>
          <w:i/>
          <w:iCs/>
          <w:lang w:val="pt-BR"/>
        </w:rPr>
        <w:t>mouse</w:t>
      </w:r>
      <w:r w:rsidRPr="006A50B3">
        <w:rPr>
          <w:lang w:val="pt-BR"/>
        </w:rPr>
        <w:t>.</w:t>
      </w:r>
    </w:p>
    <w:p w14:paraId="2DCB6569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Uso de DS_LIN_REC no Eixo:</w:t>
      </w:r>
      <w:r w:rsidRPr="006A50B3">
        <w:rPr>
          <w:lang w:val="pt-BR"/>
        </w:rPr>
        <w:t> Permite uma comparação direta entre as linhas de produtos/serviços.</w:t>
      </w:r>
    </w:p>
    <w:p w14:paraId="6EFE4243" w14:textId="77777777" w:rsidR="006A50B3" w:rsidRPr="006A50B3" w:rsidRDefault="006A50B3" w:rsidP="006A50B3">
      <w:pPr>
        <w:numPr>
          <w:ilvl w:val="0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Volume de Contratos Ativos e Cancelados por Estágio da Jornada do Cliente</w:t>
      </w:r>
    </w:p>
    <w:p w14:paraId="2B40EB5E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Gráfico de Barras Empilhadas.</w:t>
      </w:r>
    </w:p>
    <w:p w14:paraId="749245B2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lastRenderedPageBreak/>
        <w:t>Propósito:</w:t>
      </w:r>
      <w:r w:rsidRPr="006A50B3">
        <w:rPr>
          <w:lang w:val="pt-BR"/>
        </w:rPr>
        <w:t> Quantificar o volume absoluto de contratos ativos e cancelados em cada estágio da jornada do cliente. Complementa o entendimento da jornada ao mostrar o impacto real de cada fase em termos de volume de contratos.</w:t>
      </w:r>
    </w:p>
    <w:p w14:paraId="2A88A19F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Métricas/KPIs Utilizados:</w:t>
      </w:r>
      <w:r w:rsidRPr="006A50B3">
        <w:rPr>
          <w:lang w:val="pt-BR"/>
        </w:rPr>
        <w:t> Contagem total de contratos ativos e cancelados (</w:t>
      </w:r>
      <w:r w:rsidRPr="006A50B3">
        <w:rPr>
          <w:b/>
          <w:bCs/>
          <w:lang w:val="pt-BR"/>
        </w:rPr>
        <w:t>SUM(CONTRATOS_ATIVOS)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SUM(CONTRATOS_CANCELADOS)</w:t>
      </w:r>
      <w:r w:rsidRPr="006A50B3">
        <w:rPr>
          <w:lang w:val="pt-BR"/>
        </w:rPr>
        <w:t>).</w:t>
      </w:r>
    </w:p>
    <w:p w14:paraId="56AD103A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Boas Práticas:</w:t>
      </w:r>
    </w:p>
    <w:p w14:paraId="48545524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Eixo da Jornada (TEMPO_CLIENTE_FAIXA):</w:t>
      </w:r>
      <w:r w:rsidRPr="006A50B3">
        <w:rPr>
          <w:lang w:val="pt-BR"/>
        </w:rPr>
        <w:t> Ordenado logicamente (</w:t>
      </w:r>
      <w:r w:rsidRPr="006A50B3">
        <w:rPr>
          <w:i/>
          <w:iCs/>
          <w:lang w:val="pt-BR"/>
        </w:rPr>
        <w:t>Onboarding</w:t>
      </w:r>
      <w:r w:rsidRPr="006A50B3">
        <w:rPr>
          <w:lang w:val="pt-BR"/>
        </w:rPr>
        <w:t>, Recente, etc.) para refletir a progressão da jornada.</w:t>
      </w:r>
    </w:p>
    <w:p w14:paraId="66531846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Rótulos de Dados:</w:t>
      </w:r>
      <w:r w:rsidRPr="006A50B3">
        <w:rPr>
          <w:lang w:val="pt-BR"/>
        </w:rPr>
        <w:t> Valores numéricos explícitos nas barras para facilitar a leitura do volume.</w:t>
      </w:r>
    </w:p>
    <w:p w14:paraId="1CD7193D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Comparação Direta:</w:t>
      </w:r>
      <w:r w:rsidRPr="006A50B3">
        <w:rPr>
          <w:lang w:val="pt-BR"/>
        </w:rPr>
        <w:t> O empilhamento de "Ativos" e "Cancelados" permite ver a proporção dentro de cada estágio e o volume total.</w:t>
      </w:r>
    </w:p>
    <w:p w14:paraId="02EFEA8B" w14:textId="77777777" w:rsidR="006A50B3" w:rsidRPr="006A50B3" w:rsidRDefault="006A50B3" w:rsidP="006A50B3">
      <w:pPr>
        <w:numPr>
          <w:ilvl w:val="0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Composição da Base de Clientes por Segmento de Indústria</w:t>
      </w:r>
    </w:p>
    <w:p w14:paraId="49057E82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Gráfico de Rosca.</w:t>
      </w:r>
    </w:p>
    <w:p w14:paraId="72D31AEA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Visualizar a distribuição percentual da base de clientes por segmento da indústria. É fundamental para entender o perfil demográfico da clientela e a concentração em determinados mercados.</w:t>
      </w:r>
    </w:p>
    <w:p w14:paraId="27BC841C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Métricas/KPIs Utilizados:</w:t>
      </w:r>
      <w:r w:rsidRPr="006A50B3">
        <w:rPr>
          <w:lang w:val="pt-BR"/>
        </w:rPr>
        <w:t> Contagem de clientes únicos (</w:t>
      </w:r>
      <w:r w:rsidRPr="006A50B3">
        <w:rPr>
          <w:b/>
          <w:bCs/>
          <w:lang w:val="pt-BR"/>
        </w:rPr>
        <w:t>DISTINCTCOUNT(CD_CLIENTE)</w:t>
      </w:r>
      <w:r w:rsidRPr="006A50B3">
        <w:rPr>
          <w:lang w:val="pt-BR"/>
        </w:rPr>
        <w:t>) por </w:t>
      </w:r>
      <w:r w:rsidRPr="006A50B3">
        <w:rPr>
          <w:b/>
          <w:bCs/>
          <w:lang w:val="pt-BR"/>
        </w:rPr>
        <w:t>DS_SEGMENTO</w:t>
      </w:r>
      <w:r w:rsidRPr="006A50B3">
        <w:rPr>
          <w:lang w:val="pt-BR"/>
        </w:rPr>
        <w:t>.</w:t>
      </w:r>
    </w:p>
    <w:p w14:paraId="0624FED1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Boas Práticas:</w:t>
      </w:r>
    </w:p>
    <w:p w14:paraId="545046D4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Gráfico de Rosca:</w:t>
      </w:r>
      <w:r w:rsidRPr="006A50B3">
        <w:rPr>
          <w:lang w:val="pt-BR"/>
        </w:rPr>
        <w:t> Eficiente para mostrar a proporção de partes de um todo.</w:t>
      </w:r>
    </w:p>
    <w:p w14:paraId="26BA27FB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Rótulos Detalhados:</w:t>
      </w:r>
      <w:r w:rsidRPr="006A50B3">
        <w:rPr>
          <w:lang w:val="pt-BR"/>
        </w:rPr>
        <w:t> Mostra tanto a contagem absoluta quanto a porcentagem para cada segmento.</w:t>
      </w:r>
    </w:p>
    <w:p w14:paraId="4E9C906A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Legenda Externa:</w:t>
      </w:r>
      <w:r w:rsidRPr="006A50B3">
        <w:rPr>
          <w:lang w:val="pt-BR"/>
        </w:rPr>
        <w:t> A legenda </w:t>
      </w:r>
      <w:r w:rsidRPr="006A50B3">
        <w:rPr>
          <w:b/>
          <w:bCs/>
          <w:lang w:val="pt-BR"/>
        </w:rPr>
        <w:t>DS_SEGMENTO</w:t>
      </w:r>
      <w:r w:rsidRPr="006A50B3">
        <w:rPr>
          <w:lang w:val="pt-BR"/>
        </w:rPr>
        <w:t> é destacada à direita, facilitando a identificação das cores e categorias.</w:t>
      </w:r>
    </w:p>
    <w:p w14:paraId="675D103E" w14:textId="77777777" w:rsidR="006A50B3" w:rsidRPr="006A50B3" w:rsidRDefault="006A50B3" w:rsidP="006A50B3">
      <w:pPr>
        <w:numPr>
          <w:ilvl w:val="0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Fluxo de Clientes Através dos Estágios da Jornada</w:t>
      </w:r>
    </w:p>
    <w:p w14:paraId="7844FD47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Gráfico de Funil.</w:t>
      </w:r>
    </w:p>
    <w:p w14:paraId="09B57612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Ilustrar a retenção de clientes em cada etapa da sua jornada, desde o </w:t>
      </w:r>
      <w:r w:rsidRPr="006A50B3">
        <w:rPr>
          <w:i/>
          <w:iCs/>
          <w:lang w:val="pt-BR"/>
        </w:rPr>
        <w:t>Onboarding</w:t>
      </w:r>
      <w:r w:rsidRPr="006A50B3">
        <w:rPr>
          <w:lang w:val="pt-BR"/>
        </w:rPr>
        <w:t> até Legado. Ajuda a identificar onde os clientes estão sendo perdidos (gargalos) ou onde o engajamento é mais forte.</w:t>
      </w:r>
    </w:p>
    <w:p w14:paraId="117F4BF6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lastRenderedPageBreak/>
        <w:t>Métricas/KPIs Utilizados:</w:t>
      </w:r>
      <w:r w:rsidRPr="006A50B3">
        <w:rPr>
          <w:lang w:val="pt-BR"/>
        </w:rPr>
        <w:t> Contagem de clientes únicos (</w:t>
      </w:r>
      <w:r w:rsidRPr="006A50B3">
        <w:rPr>
          <w:b/>
          <w:bCs/>
          <w:lang w:val="pt-BR"/>
        </w:rPr>
        <w:t>DISTINCTCOUNT(CD_CLIENTE)</w:t>
      </w:r>
      <w:r w:rsidRPr="006A50B3">
        <w:rPr>
          <w:lang w:val="pt-BR"/>
        </w:rPr>
        <w:t>) por </w:t>
      </w:r>
      <w:r w:rsidRPr="006A50B3">
        <w:rPr>
          <w:b/>
          <w:bCs/>
          <w:lang w:val="pt-BR"/>
        </w:rPr>
        <w:t>TEMPO_CLIENTE_FAIXA</w:t>
      </w:r>
      <w:r w:rsidRPr="006A50B3">
        <w:rPr>
          <w:lang w:val="pt-BR"/>
        </w:rPr>
        <w:t>. Suporta diretamente o KPI de "Eficiência na Aquisição/Retenção por Estágio".</w:t>
      </w:r>
    </w:p>
    <w:p w14:paraId="5B91D16A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Boas Práticas:</w:t>
      </w:r>
    </w:p>
    <w:p w14:paraId="041BC06E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Visualização Intuitiva:</w:t>
      </w:r>
      <w:r w:rsidRPr="006A50B3">
        <w:rPr>
          <w:lang w:val="pt-BR"/>
        </w:rPr>
        <w:t> O formato de funil é naturalmente associado a processos de fluxo e conversão.</w:t>
      </w:r>
    </w:p>
    <w:p w14:paraId="37B1E52C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Ordenação Lógica:</w:t>
      </w:r>
      <w:r w:rsidRPr="006A50B3">
        <w:rPr>
          <w:lang w:val="pt-BR"/>
        </w:rPr>
        <w:t> Os estágios da jornada são apresentados em ordem sequencial, facilitando a compreensão do fluxo.</w:t>
      </w:r>
    </w:p>
    <w:p w14:paraId="3EB19F14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Rótulos de Dados:</w:t>
      </w:r>
      <w:r w:rsidRPr="006A50B3">
        <w:rPr>
          <w:lang w:val="pt-BR"/>
        </w:rPr>
        <w:t> A porcentagem de cada estágio em relação ao total do primeiro estágio (100%) e o número absoluto de clientes são exibidos, fornecendo contexto de volume e taxa de conversão/retenção.</w:t>
      </w:r>
    </w:p>
    <w:p w14:paraId="3F3090CA" w14:textId="77777777" w:rsidR="006A50B3" w:rsidRPr="006A50B3" w:rsidRDefault="006A50B3" w:rsidP="006A50B3">
      <w:pPr>
        <w:numPr>
          <w:ilvl w:val="0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Mix de Linhas de Receita Ativas por Estágio da Jornada do Cliente</w:t>
      </w:r>
    </w:p>
    <w:p w14:paraId="452F7D02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Gráfico de Barras Empilhadas 100%.</w:t>
      </w:r>
    </w:p>
    <w:p w14:paraId="49DB9795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Detalhar a composição de produtos/serviços ativos dentro de cada estágio da jornada do cliente. Isso é crucial para entender como o portfólio de produtos é adotado e utilizado ao longo do ciclo de vida do cliente.</w:t>
      </w:r>
    </w:p>
    <w:p w14:paraId="08531183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Métricas/KPIs Utilizados:</w:t>
      </w:r>
      <w:r w:rsidRPr="006A50B3">
        <w:rPr>
          <w:lang w:val="pt-BR"/>
        </w:rPr>
        <w:t> Medidas de porcentagem de contratos ativos para cada </w:t>
      </w:r>
      <w:r w:rsidRPr="006A50B3">
        <w:rPr>
          <w:b/>
          <w:bCs/>
          <w:lang w:val="pt-BR"/>
        </w:rPr>
        <w:t>DS_LIN_REC</w:t>
      </w:r>
      <w:r w:rsidRPr="006A50B3">
        <w:rPr>
          <w:lang w:val="pt-BR"/>
        </w:rPr>
        <w:t> (ex: % Contratos Ativos SAAS, % Contratos Ativos CDU, etc.) empilhadas dentro de cada </w:t>
      </w:r>
      <w:r w:rsidRPr="006A50B3">
        <w:rPr>
          <w:b/>
          <w:bCs/>
          <w:lang w:val="pt-BR"/>
        </w:rPr>
        <w:t>TEMPO_CLIENTE_FAIXA</w:t>
      </w:r>
      <w:r w:rsidRPr="006A50B3">
        <w:rPr>
          <w:lang w:val="pt-BR"/>
        </w:rPr>
        <w:t>.</w:t>
      </w:r>
    </w:p>
    <w:p w14:paraId="75D39505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Boas Práticas:</w:t>
      </w:r>
    </w:p>
    <w:p w14:paraId="5108D721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Detalhe por Estágio:</w:t>
      </w:r>
      <w:r w:rsidRPr="006A50B3">
        <w:rPr>
          <w:lang w:val="pt-BR"/>
        </w:rPr>
        <w:t> Permite uma análise aprofundada da evolução do </w:t>
      </w:r>
      <w:r w:rsidRPr="006A50B3">
        <w:rPr>
          <w:i/>
          <w:iCs/>
          <w:lang w:val="pt-BR"/>
        </w:rPr>
        <w:t>mix</w:t>
      </w:r>
      <w:r w:rsidRPr="006A50B3">
        <w:rPr>
          <w:lang w:val="pt-BR"/>
        </w:rPr>
        <w:t> de produtos.</w:t>
      </w:r>
    </w:p>
    <w:p w14:paraId="5B31DFA2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Rótulos de Dados:</w:t>
      </w:r>
      <w:r w:rsidRPr="006A50B3">
        <w:rPr>
          <w:lang w:val="pt-BR"/>
        </w:rPr>
        <w:t> Percentuais claros nas barras.</w:t>
      </w:r>
    </w:p>
    <w:p w14:paraId="235D311B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Legenda Detalhada:</w:t>
      </w:r>
      <w:r w:rsidRPr="006A50B3">
        <w:rPr>
          <w:lang w:val="pt-BR"/>
        </w:rPr>
        <w:t> Lista todas as linhas de receita, tornando o gráfico compreensível.</w:t>
      </w:r>
    </w:p>
    <w:p w14:paraId="493197D3" w14:textId="77777777" w:rsidR="006A50B3" w:rsidRPr="006A50B3" w:rsidRDefault="006A50B3" w:rsidP="006A50B3">
      <w:pPr>
        <w:numPr>
          <w:ilvl w:val="2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Uso de Ordenação:</w:t>
      </w:r>
      <w:r w:rsidRPr="006A50B3">
        <w:rPr>
          <w:lang w:val="pt-BR"/>
        </w:rPr>
        <w:t> Garante que os estágios da jornada estejam na ordem correta, como documentado anteriormente.</w:t>
      </w:r>
    </w:p>
    <w:p w14:paraId="0E9A4A47" w14:textId="77777777" w:rsidR="006A50B3" w:rsidRPr="006A50B3" w:rsidRDefault="006A50B3" w:rsidP="006A50B3">
      <w:pPr>
        <w:numPr>
          <w:ilvl w:val="0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Tabela Detalhada</w:t>
      </w:r>
    </w:p>
    <w:p w14:paraId="50204A5A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Tabela.</w:t>
      </w:r>
    </w:p>
    <w:p w14:paraId="01D14042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Fornecer uma visão granular dos dados de clientes e contratos, permitindo ao usuário explorar registros individuais.</w:t>
      </w:r>
    </w:p>
    <w:p w14:paraId="539AC41F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lastRenderedPageBreak/>
        <w:t>Colunas:</w:t>
      </w:r>
      <w:r w:rsidRPr="006A50B3">
        <w:rPr>
          <w:lang w:val="pt-BR"/>
        </w:rPr>
        <w:t> </w:t>
      </w:r>
      <w:r w:rsidRPr="006A50B3">
        <w:rPr>
          <w:b/>
          <w:bCs/>
          <w:lang w:val="pt-BR"/>
        </w:rPr>
        <w:t>IDCliente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Produto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Segmento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Tempo Cliente Faixa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Faixa Faturamento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Faixa Faturamento Agrupada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Linha Receita Agrupada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Situacao Contrato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NPS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Classificacao Historica</w:t>
      </w:r>
      <w:r w:rsidRPr="006A50B3">
        <w:rPr>
          <w:lang w:val="pt-BR"/>
        </w:rPr>
        <w:t>.</w:t>
      </w:r>
    </w:p>
    <w:p w14:paraId="7362B02E" w14:textId="77777777" w:rsidR="006A50B3" w:rsidRPr="006A50B3" w:rsidRDefault="006A50B3" w:rsidP="006A50B3">
      <w:pPr>
        <w:numPr>
          <w:ilvl w:val="1"/>
          <w:numId w:val="16"/>
        </w:numPr>
        <w:rPr>
          <w:lang w:val="pt-BR"/>
        </w:rPr>
      </w:pPr>
      <w:r w:rsidRPr="006A50B3">
        <w:rPr>
          <w:b/>
          <w:bCs/>
          <w:lang w:val="pt-BR"/>
        </w:rPr>
        <w:t>Observações:</w:t>
      </w:r>
      <w:r w:rsidRPr="006A50B3">
        <w:rPr>
          <w:lang w:val="pt-BR"/>
        </w:rPr>
        <w:t> Esta tabela provavelmente permite aprofundar a análise de clientes específicos identificados nos gráficos agregados.</w:t>
      </w:r>
    </w:p>
    <w:p w14:paraId="2C0DBA2A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Aba 2: Cluster AI Analysis &amp; Monitoring (Análise e Monitoramento de Clusters de IA)</w:t>
      </w:r>
    </w:p>
    <w:p w14:paraId="25ABB500" w14:textId="77777777" w:rsidR="006A50B3" w:rsidRPr="006A50B3" w:rsidRDefault="006A50B3" w:rsidP="006A50B3">
      <w:pPr>
        <w:rPr>
          <w:lang w:val="pt-BR"/>
        </w:rPr>
      </w:pPr>
      <w:r w:rsidRPr="006A50B3">
        <w:rPr>
          <w:lang w:val="pt-BR"/>
        </w:rPr>
        <w:t>Esta aba é dedicada à análise e monitoramento de </w:t>
      </w:r>
      <w:r w:rsidRPr="006A50B3">
        <w:rPr>
          <w:i/>
          <w:iCs/>
          <w:lang w:val="pt-BR"/>
        </w:rPr>
        <w:t>clusters</w:t>
      </w:r>
      <w:r w:rsidRPr="006A50B3">
        <w:rPr>
          <w:lang w:val="pt-BR"/>
        </w:rPr>
        <w:t> de clientes gerados por inteligência artificial, oferecendo </w:t>
      </w:r>
      <w:r w:rsidRPr="006A50B3">
        <w:rPr>
          <w:i/>
          <w:iCs/>
          <w:lang w:val="pt-BR"/>
        </w:rPr>
        <w:t>insights</w:t>
      </w:r>
      <w:r w:rsidRPr="006A50B3">
        <w:rPr>
          <w:lang w:val="pt-BR"/>
        </w:rPr>
        <w:t> sobre o agrupamento da base de clientes.</w:t>
      </w:r>
    </w:p>
    <w:p w14:paraId="474B8F60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7.1. Filtros</w:t>
      </w:r>
    </w:p>
    <w:p w14:paraId="38C82F91" w14:textId="77777777" w:rsidR="006A50B3" w:rsidRPr="006A50B3" w:rsidRDefault="006A50B3" w:rsidP="006A50B3">
      <w:pPr>
        <w:numPr>
          <w:ilvl w:val="0"/>
          <w:numId w:val="17"/>
        </w:numPr>
        <w:rPr>
          <w:lang w:val="pt-BR"/>
        </w:rPr>
      </w:pPr>
      <w:r w:rsidRPr="006A50B3">
        <w:rPr>
          <w:b/>
          <w:bCs/>
          <w:lang w:val="pt-BR"/>
        </w:rPr>
        <w:t>Clusters:</w:t>
      </w:r>
      <w:r w:rsidRPr="006A50B3">
        <w:rPr>
          <w:lang w:val="pt-BR"/>
        </w:rPr>
        <w:t> Permite selecionar </w:t>
      </w:r>
      <w:r w:rsidRPr="006A50B3">
        <w:rPr>
          <w:i/>
          <w:iCs/>
          <w:lang w:val="pt-BR"/>
        </w:rPr>
        <w:t>clusters</w:t>
      </w:r>
      <w:r w:rsidRPr="006A50B3">
        <w:rPr>
          <w:lang w:val="pt-BR"/>
        </w:rPr>
        <w:t> específicos para análise.</w:t>
      </w:r>
    </w:p>
    <w:p w14:paraId="72D59168" w14:textId="77777777" w:rsidR="006A50B3" w:rsidRPr="006A50B3" w:rsidRDefault="006A50B3" w:rsidP="006A50B3">
      <w:pPr>
        <w:numPr>
          <w:ilvl w:val="0"/>
          <w:numId w:val="17"/>
        </w:numPr>
        <w:rPr>
          <w:lang w:val="pt-BR"/>
        </w:rPr>
      </w:pPr>
      <w:r w:rsidRPr="006A50B3">
        <w:rPr>
          <w:b/>
          <w:bCs/>
          <w:lang w:val="pt-BR"/>
        </w:rPr>
        <w:t>Estágio da Jornada:</w:t>
      </w:r>
      <w:r w:rsidRPr="006A50B3">
        <w:rPr>
          <w:lang w:val="pt-BR"/>
        </w:rPr>
        <w:t> Filtra clientes com base em seu estágio na jornada.</w:t>
      </w:r>
    </w:p>
    <w:p w14:paraId="06384AC8" w14:textId="77777777" w:rsidR="006A50B3" w:rsidRPr="006A50B3" w:rsidRDefault="006A50B3" w:rsidP="006A50B3">
      <w:pPr>
        <w:numPr>
          <w:ilvl w:val="0"/>
          <w:numId w:val="17"/>
        </w:numPr>
        <w:rPr>
          <w:lang w:val="pt-BR"/>
        </w:rPr>
      </w:pPr>
      <w:r w:rsidRPr="006A50B3">
        <w:rPr>
          <w:b/>
          <w:bCs/>
          <w:lang w:val="pt-BR"/>
        </w:rPr>
        <w:t>Produto:</w:t>
      </w:r>
      <w:r w:rsidRPr="006A50B3">
        <w:rPr>
          <w:lang w:val="pt-BR"/>
        </w:rPr>
        <w:t> Filtra por tipo de produto.</w:t>
      </w:r>
    </w:p>
    <w:p w14:paraId="389981D8" w14:textId="77777777" w:rsidR="006A50B3" w:rsidRPr="006A50B3" w:rsidRDefault="006A50B3" w:rsidP="006A50B3">
      <w:pPr>
        <w:numPr>
          <w:ilvl w:val="0"/>
          <w:numId w:val="17"/>
        </w:numPr>
        <w:rPr>
          <w:lang w:val="pt-BR"/>
        </w:rPr>
      </w:pPr>
      <w:r w:rsidRPr="006A50B3">
        <w:rPr>
          <w:b/>
          <w:bCs/>
          <w:lang w:val="pt-BR"/>
        </w:rPr>
        <w:t>Faixa de Faturamento:</w:t>
      </w:r>
      <w:r w:rsidRPr="006A50B3">
        <w:rPr>
          <w:lang w:val="pt-BR"/>
        </w:rPr>
        <w:t> Filtra por faixas de faturamento.</w:t>
      </w:r>
    </w:p>
    <w:p w14:paraId="7417153B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7.2. KPIs no Topo</w:t>
      </w:r>
    </w:p>
    <w:p w14:paraId="34966980" w14:textId="77777777" w:rsidR="006A50B3" w:rsidRPr="006A50B3" w:rsidRDefault="006A50B3" w:rsidP="006A50B3">
      <w:pPr>
        <w:numPr>
          <w:ilvl w:val="0"/>
          <w:numId w:val="18"/>
        </w:numPr>
        <w:rPr>
          <w:lang w:val="pt-BR"/>
        </w:rPr>
      </w:pPr>
      <w:r w:rsidRPr="006A50B3">
        <w:rPr>
          <w:b/>
          <w:bCs/>
          <w:lang w:val="pt-BR"/>
        </w:rPr>
        <w:t>Total de Clusters:</w:t>
      </w:r>
      <w:r w:rsidRPr="006A50B3">
        <w:rPr>
          <w:lang w:val="pt-BR"/>
        </w:rPr>
        <w:t> 7</w:t>
      </w:r>
    </w:p>
    <w:p w14:paraId="095A3117" w14:textId="77777777" w:rsidR="006A50B3" w:rsidRPr="006A50B3" w:rsidRDefault="006A50B3" w:rsidP="006A50B3">
      <w:pPr>
        <w:numPr>
          <w:ilvl w:val="0"/>
          <w:numId w:val="18"/>
        </w:numPr>
        <w:rPr>
          <w:lang w:val="pt-BR"/>
        </w:rPr>
      </w:pPr>
      <w:r w:rsidRPr="006A50B3">
        <w:rPr>
          <w:b/>
          <w:bCs/>
          <w:lang w:val="pt-BR"/>
        </w:rPr>
        <w:t>Total de Clusters Detailed:</w:t>
      </w:r>
      <w:r w:rsidRPr="006A50B3">
        <w:rPr>
          <w:lang w:val="pt-BR"/>
        </w:rPr>
        <w:t> 22</w:t>
      </w:r>
    </w:p>
    <w:p w14:paraId="6419EDCF" w14:textId="77777777" w:rsidR="006A50B3" w:rsidRPr="006A50B3" w:rsidRDefault="006A50B3" w:rsidP="006A50B3">
      <w:pPr>
        <w:numPr>
          <w:ilvl w:val="0"/>
          <w:numId w:val="18"/>
        </w:numPr>
        <w:rPr>
          <w:lang w:val="pt-BR"/>
        </w:rPr>
      </w:pPr>
      <w:r w:rsidRPr="006A50B3">
        <w:rPr>
          <w:b/>
          <w:bCs/>
          <w:lang w:val="pt-BR"/>
        </w:rPr>
        <w:t>Total de Clientes:</w:t>
      </w:r>
      <w:r w:rsidRPr="006A50B3">
        <w:rPr>
          <w:lang w:val="pt-BR"/>
        </w:rPr>
        <w:t> 5641</w:t>
      </w:r>
    </w:p>
    <w:p w14:paraId="51C50FB7" w14:textId="77777777" w:rsidR="006A50B3" w:rsidRPr="006A50B3" w:rsidRDefault="006A50B3" w:rsidP="006A50B3">
      <w:pPr>
        <w:numPr>
          <w:ilvl w:val="0"/>
          <w:numId w:val="18"/>
        </w:numPr>
        <w:rPr>
          <w:lang w:val="pt-BR"/>
        </w:rPr>
      </w:pPr>
      <w:r w:rsidRPr="006A50B3">
        <w:rPr>
          <w:b/>
          <w:bCs/>
          <w:lang w:val="pt-BR"/>
        </w:rPr>
        <w:t>% de Clientes com Contratos Ativos:</w:t>
      </w:r>
      <w:r w:rsidRPr="006A50B3">
        <w:rPr>
          <w:lang w:val="pt-BR"/>
        </w:rPr>
        <w:t> 44.94%</w:t>
      </w:r>
    </w:p>
    <w:p w14:paraId="0FF8C071" w14:textId="77777777" w:rsidR="006A50B3" w:rsidRPr="006A50B3" w:rsidRDefault="006A50B3" w:rsidP="006A50B3">
      <w:pPr>
        <w:numPr>
          <w:ilvl w:val="0"/>
          <w:numId w:val="18"/>
        </w:numPr>
        <w:rPr>
          <w:lang w:val="pt-BR"/>
        </w:rPr>
      </w:pPr>
      <w:r w:rsidRPr="006A50B3">
        <w:rPr>
          <w:b/>
          <w:bCs/>
          <w:lang w:val="pt-BR"/>
        </w:rPr>
        <w:t>% de Contratos Ativos na Bi:</w:t>
      </w:r>
      <w:r w:rsidRPr="006A50B3">
        <w:rPr>
          <w:lang w:val="pt-BR"/>
        </w:rPr>
        <w:t> 70.93%</w:t>
      </w:r>
    </w:p>
    <w:p w14:paraId="54FB642D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7.3. Visualizações Utilizadas</w:t>
      </w:r>
    </w:p>
    <w:p w14:paraId="4B3EE3DF" w14:textId="77777777" w:rsidR="006A50B3" w:rsidRPr="006A50B3" w:rsidRDefault="006A50B3" w:rsidP="006A50B3">
      <w:pPr>
        <w:numPr>
          <w:ilvl w:val="0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Composição da Base de Clientes por AI Cluster</w:t>
      </w:r>
    </w:p>
    <w:p w14:paraId="46B8AD77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Gráfico de Rosca.</w:t>
      </w:r>
    </w:p>
    <w:p w14:paraId="35E384B3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Mostrar a distribuição percentual da base de clientes entre os diferentes </w:t>
      </w:r>
      <w:r w:rsidRPr="006A50B3">
        <w:rPr>
          <w:i/>
          <w:iCs/>
          <w:lang w:val="pt-BR"/>
        </w:rPr>
        <w:t>clusters</w:t>
      </w:r>
      <w:r w:rsidRPr="006A50B3">
        <w:rPr>
          <w:lang w:val="pt-BR"/>
        </w:rPr>
        <w:t> de IA.</w:t>
      </w:r>
    </w:p>
    <w:p w14:paraId="74669207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Detalhes:</w:t>
      </w:r>
      <w:r w:rsidRPr="006A50B3">
        <w:rPr>
          <w:lang w:val="pt-BR"/>
        </w:rPr>
        <w:t> Apresenta a quantidade absoluta e o percentual de clientes em cada </w:t>
      </w:r>
      <w:r w:rsidRPr="006A50B3">
        <w:rPr>
          <w:i/>
          <w:iCs/>
          <w:lang w:val="pt-BR"/>
        </w:rPr>
        <w:t>cluster</w:t>
      </w:r>
      <w:r w:rsidRPr="006A50B3">
        <w:rPr>
          <w:lang w:val="pt-BR"/>
        </w:rPr>
        <w:t>. Os </w:t>
      </w:r>
      <w:r w:rsidRPr="006A50B3">
        <w:rPr>
          <w:i/>
          <w:iCs/>
          <w:lang w:val="pt-BR"/>
        </w:rPr>
        <w:t>clusters</w:t>
      </w:r>
      <w:r w:rsidRPr="006A50B3">
        <w:rPr>
          <w:lang w:val="pt-BR"/>
        </w:rPr>
        <w:t> incluem "Manufatura Consolidada", "Varejo &amp; Distribuição", "Serviços Massificados", "Segmentos Especializados", "Logística &amp; Operações", "</w:t>
      </w:r>
      <w:r w:rsidRPr="006A50B3">
        <w:rPr>
          <w:i/>
          <w:iCs/>
          <w:lang w:val="pt-BR"/>
        </w:rPr>
        <w:t>Enterprise</w:t>
      </w:r>
      <w:r w:rsidRPr="006A50B3">
        <w:rPr>
          <w:lang w:val="pt-BR"/>
        </w:rPr>
        <w:t> Alto Valor" e "Clusters Residuais".</w:t>
      </w:r>
    </w:p>
    <w:p w14:paraId="1DFD0FEE" w14:textId="77777777" w:rsidR="006A50B3" w:rsidRPr="006A50B3" w:rsidRDefault="006A50B3" w:rsidP="006A50B3">
      <w:pPr>
        <w:numPr>
          <w:ilvl w:val="0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Volume de AI Clusters por Estágio da Jornada do Cliente</w:t>
      </w:r>
    </w:p>
    <w:p w14:paraId="1058DAD5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lastRenderedPageBreak/>
        <w:t>Tipo de Visual:</w:t>
      </w:r>
      <w:r w:rsidRPr="006A50B3">
        <w:rPr>
          <w:lang w:val="pt-BR"/>
        </w:rPr>
        <w:t> Gráfico de Barras Empilhadas.</w:t>
      </w:r>
    </w:p>
    <w:p w14:paraId="3BCFC7CA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Visualizar como os </w:t>
      </w:r>
      <w:r w:rsidRPr="006A50B3">
        <w:rPr>
          <w:i/>
          <w:iCs/>
          <w:lang w:val="pt-BR"/>
        </w:rPr>
        <w:t>clusters</w:t>
      </w:r>
      <w:r w:rsidRPr="006A50B3">
        <w:rPr>
          <w:lang w:val="pt-BR"/>
        </w:rPr>
        <w:t> de IA se distribuem entre os estágios da jornada do cliente (</w:t>
      </w:r>
      <w:r w:rsidRPr="006A50B3">
        <w:rPr>
          <w:i/>
          <w:iCs/>
          <w:lang w:val="pt-BR"/>
        </w:rPr>
        <w:t>Onboarding</w:t>
      </w:r>
      <w:r w:rsidRPr="006A50B3">
        <w:rPr>
          <w:lang w:val="pt-BR"/>
        </w:rPr>
        <w:t>, Recente, Estabelecido, Madura, Legado).</w:t>
      </w:r>
    </w:p>
    <w:p w14:paraId="2D3062E1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Detalhes:</w:t>
      </w:r>
      <w:r w:rsidRPr="006A50B3">
        <w:rPr>
          <w:lang w:val="pt-BR"/>
        </w:rPr>
        <w:t> Mostra o volume de clientes de cada </w:t>
      </w:r>
      <w:r w:rsidRPr="006A50B3">
        <w:rPr>
          <w:i/>
          <w:iCs/>
          <w:lang w:val="pt-BR"/>
        </w:rPr>
        <w:t>cluster</w:t>
      </w:r>
      <w:r w:rsidRPr="006A50B3">
        <w:rPr>
          <w:lang w:val="pt-BR"/>
        </w:rPr>
        <w:t> em cada estágio.</w:t>
      </w:r>
    </w:p>
    <w:p w14:paraId="344E2B0E" w14:textId="77777777" w:rsidR="006A50B3" w:rsidRPr="006A50B3" w:rsidRDefault="006A50B3" w:rsidP="006A50B3">
      <w:pPr>
        <w:numPr>
          <w:ilvl w:val="0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NPS dos Clientes por AI Cluster</w:t>
      </w:r>
    </w:p>
    <w:p w14:paraId="35D67F58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Gráfico de Barras Empilhadas 100%.</w:t>
      </w:r>
    </w:p>
    <w:p w14:paraId="00E022D9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Analisar a distribuição do </w:t>
      </w:r>
      <w:r w:rsidRPr="006A50B3">
        <w:rPr>
          <w:i/>
          <w:iCs/>
          <w:lang w:val="pt-BR"/>
        </w:rPr>
        <w:t>Net Promoter Score</w:t>
      </w:r>
      <w:r w:rsidRPr="006A50B3">
        <w:rPr>
          <w:lang w:val="pt-BR"/>
        </w:rPr>
        <w:t> (NPS) (Detrator, Neutro, Promotor, Satisfeito) para cada </w:t>
      </w:r>
      <w:r w:rsidRPr="006A50B3">
        <w:rPr>
          <w:i/>
          <w:iCs/>
          <w:lang w:val="pt-BR"/>
        </w:rPr>
        <w:t>cluster</w:t>
      </w:r>
      <w:r w:rsidRPr="006A50B3">
        <w:rPr>
          <w:lang w:val="pt-BR"/>
        </w:rPr>
        <w:t> de IA.</w:t>
      </w:r>
    </w:p>
    <w:p w14:paraId="31A58413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Detalhes:</w:t>
      </w:r>
      <w:r w:rsidRPr="006A50B3">
        <w:rPr>
          <w:lang w:val="pt-BR"/>
        </w:rPr>
        <w:t> Permite identificar quais </w:t>
      </w:r>
      <w:r w:rsidRPr="006A50B3">
        <w:rPr>
          <w:i/>
          <w:iCs/>
          <w:lang w:val="pt-BR"/>
        </w:rPr>
        <w:t>clusters</w:t>
      </w:r>
      <w:r w:rsidRPr="006A50B3">
        <w:rPr>
          <w:lang w:val="pt-BR"/>
        </w:rPr>
        <w:t> possuem maior proporção de clientes promotores ou detratores.</w:t>
      </w:r>
    </w:p>
    <w:p w14:paraId="35C88AF2" w14:textId="77777777" w:rsidR="006A50B3" w:rsidRPr="006A50B3" w:rsidRDefault="006A50B3" w:rsidP="006A50B3">
      <w:pPr>
        <w:numPr>
          <w:ilvl w:val="0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Volume de AI Clusters por Faixa Faturamento</w:t>
      </w:r>
    </w:p>
    <w:p w14:paraId="6987342D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Gráfico de Barras Empilhadas 100%.</w:t>
      </w:r>
    </w:p>
    <w:p w14:paraId="02E984CF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Exibir a composição das faixas de faturamento (</w:t>
      </w:r>
      <w:r w:rsidRPr="006A50B3">
        <w:rPr>
          <w:i/>
          <w:iCs/>
          <w:lang w:val="pt-BR"/>
        </w:rPr>
        <w:t>até R$5k</w:t>
      </w:r>
      <w:r w:rsidRPr="006A50B3">
        <w:rPr>
          <w:lang w:val="pt-BR"/>
        </w:rPr>
        <w:t>, </w:t>
      </w:r>
      <w:r w:rsidRPr="006A50B3">
        <w:rPr>
          <w:i/>
          <w:iCs/>
          <w:lang w:val="pt-BR"/>
        </w:rPr>
        <w:t>R$5k-20k</w:t>
      </w:r>
      <w:r w:rsidRPr="006A50B3">
        <w:rPr>
          <w:lang w:val="pt-BR"/>
        </w:rPr>
        <w:t>, </w:t>
      </w:r>
      <w:r w:rsidRPr="006A50B3">
        <w:rPr>
          <w:i/>
          <w:iCs/>
          <w:lang w:val="pt-BR"/>
        </w:rPr>
        <w:t>R$20k-100k</w:t>
      </w:r>
      <w:r w:rsidRPr="006A50B3">
        <w:rPr>
          <w:lang w:val="pt-BR"/>
        </w:rPr>
        <w:t>, </w:t>
      </w:r>
      <w:r w:rsidRPr="006A50B3">
        <w:rPr>
          <w:i/>
          <w:iCs/>
          <w:lang w:val="pt-BR"/>
        </w:rPr>
        <w:t>R$100k-500k</w:t>
      </w:r>
      <w:r w:rsidRPr="006A50B3">
        <w:rPr>
          <w:lang w:val="pt-BR"/>
        </w:rPr>
        <w:t>, </w:t>
      </w:r>
      <w:r w:rsidRPr="006A50B3">
        <w:rPr>
          <w:i/>
          <w:iCs/>
          <w:lang w:val="pt-BR"/>
        </w:rPr>
        <w:t>R$500k-1M</w:t>
      </w:r>
      <w:r w:rsidRPr="006A50B3">
        <w:rPr>
          <w:lang w:val="pt-BR"/>
        </w:rPr>
        <w:t>, * &gt;R$1M*) dentro de cada </w:t>
      </w:r>
      <w:r w:rsidRPr="006A50B3">
        <w:rPr>
          <w:i/>
          <w:iCs/>
          <w:lang w:val="pt-BR"/>
        </w:rPr>
        <w:t>cluster</w:t>
      </w:r>
      <w:r w:rsidRPr="006A50B3">
        <w:rPr>
          <w:lang w:val="pt-BR"/>
        </w:rPr>
        <w:t> de IA.</w:t>
      </w:r>
    </w:p>
    <w:p w14:paraId="5398A03C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Detalhes:</w:t>
      </w:r>
      <w:r w:rsidRPr="006A50B3">
        <w:rPr>
          <w:lang w:val="pt-BR"/>
        </w:rPr>
        <w:t> Ajuda a entender o perfil financeiro dos clientes em cada </w:t>
      </w:r>
      <w:r w:rsidRPr="006A50B3">
        <w:rPr>
          <w:i/>
          <w:iCs/>
          <w:lang w:val="pt-BR"/>
        </w:rPr>
        <w:t>cluster</w:t>
      </w:r>
      <w:r w:rsidRPr="006A50B3">
        <w:rPr>
          <w:lang w:val="pt-BR"/>
        </w:rPr>
        <w:t>.</w:t>
      </w:r>
    </w:p>
    <w:p w14:paraId="21480FFE" w14:textId="77777777" w:rsidR="006A50B3" w:rsidRPr="006A50B3" w:rsidRDefault="006A50B3" w:rsidP="006A50B3">
      <w:pPr>
        <w:numPr>
          <w:ilvl w:val="0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Distribuição em Percentual de Contratos por AI Clusters</w:t>
      </w:r>
    </w:p>
    <w:p w14:paraId="649A46DB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Gráfico de Barras Empilhadas 100%.</w:t>
      </w:r>
    </w:p>
    <w:p w14:paraId="0D9D399F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Mostrar a proporção de contratos Ativos, Cancelados, Gratuitos e Outros para cada </w:t>
      </w:r>
      <w:r w:rsidRPr="006A50B3">
        <w:rPr>
          <w:i/>
          <w:iCs/>
          <w:lang w:val="pt-BR"/>
        </w:rPr>
        <w:t>cluster</w:t>
      </w:r>
      <w:r w:rsidRPr="006A50B3">
        <w:rPr>
          <w:lang w:val="pt-BR"/>
        </w:rPr>
        <w:t> de IA.</w:t>
      </w:r>
    </w:p>
    <w:p w14:paraId="63B8381D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Detalhes:</w:t>
      </w:r>
      <w:r w:rsidRPr="006A50B3">
        <w:rPr>
          <w:lang w:val="pt-BR"/>
        </w:rPr>
        <w:t> Semelhante ao gráfico de linha de receita da aba anterior, mas segmentado por </w:t>
      </w:r>
      <w:r w:rsidRPr="006A50B3">
        <w:rPr>
          <w:i/>
          <w:iCs/>
          <w:lang w:val="pt-BR"/>
        </w:rPr>
        <w:t>clusters</w:t>
      </w:r>
      <w:r w:rsidRPr="006A50B3">
        <w:rPr>
          <w:lang w:val="pt-BR"/>
        </w:rPr>
        <w:t> de IA.</w:t>
      </w:r>
    </w:p>
    <w:p w14:paraId="2D4DA8F2" w14:textId="77777777" w:rsidR="006A50B3" w:rsidRPr="006A50B3" w:rsidRDefault="006A50B3" w:rsidP="006A50B3">
      <w:pPr>
        <w:numPr>
          <w:ilvl w:val="0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Tabela Detalhada</w:t>
      </w:r>
    </w:p>
    <w:p w14:paraId="175721C9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Tabela.</w:t>
      </w:r>
    </w:p>
    <w:p w14:paraId="04B7D5A5" w14:textId="77777777" w:rsidR="006A50B3" w:rsidRPr="006A50B3" w:rsidRDefault="006A50B3" w:rsidP="006A50B3">
      <w:pPr>
        <w:numPr>
          <w:ilvl w:val="1"/>
          <w:numId w:val="19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Fornecer dados detalhados dos clientes, incluindo </w:t>
      </w:r>
      <w:r w:rsidRPr="006A50B3">
        <w:rPr>
          <w:b/>
          <w:bCs/>
          <w:lang w:val="pt-BR"/>
        </w:rPr>
        <w:t>IDCliente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Produto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Segmento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Tempo Cliente Faixa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Cluster Al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Cluster Al Detailed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Cluster Size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Faixa Faturamento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Faixa Faturamento Agrupada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Linha Receita Agrupada</w:t>
      </w:r>
      <w:r w:rsidRPr="006A50B3">
        <w:rPr>
          <w:lang w:val="pt-BR"/>
        </w:rPr>
        <w:t>.</w:t>
      </w:r>
    </w:p>
    <w:p w14:paraId="1B8BC235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Aba 3: Agentic AI Analysis &amp; Monitoring (Análise e Monitoramento de IA Agente)</w:t>
      </w:r>
    </w:p>
    <w:p w14:paraId="5BA6259F" w14:textId="77777777" w:rsidR="006A50B3" w:rsidRPr="006A50B3" w:rsidRDefault="006A50B3" w:rsidP="006A50B3">
      <w:pPr>
        <w:rPr>
          <w:lang w:val="pt-BR"/>
        </w:rPr>
      </w:pPr>
      <w:r w:rsidRPr="006A50B3">
        <w:rPr>
          <w:lang w:val="pt-BR"/>
        </w:rPr>
        <w:t>Esta aba foca no desempenho de campanhas geradas por IA Agente, monitorando o retorno, o </w:t>
      </w:r>
      <w:r w:rsidRPr="006A50B3">
        <w:rPr>
          <w:i/>
          <w:iCs/>
          <w:lang w:val="pt-BR"/>
        </w:rPr>
        <w:t>upsell/cross-sell</w:t>
      </w:r>
      <w:r w:rsidRPr="006A50B3">
        <w:rPr>
          <w:lang w:val="pt-BR"/>
        </w:rPr>
        <w:t> e o ROI.</w:t>
      </w:r>
    </w:p>
    <w:p w14:paraId="0FFE31B6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lastRenderedPageBreak/>
        <w:t>8.1. Filtros</w:t>
      </w:r>
    </w:p>
    <w:p w14:paraId="25C5CAA4" w14:textId="77777777" w:rsidR="006A50B3" w:rsidRPr="006A50B3" w:rsidRDefault="006A50B3" w:rsidP="006A50B3">
      <w:pPr>
        <w:numPr>
          <w:ilvl w:val="0"/>
          <w:numId w:val="20"/>
        </w:numPr>
        <w:rPr>
          <w:lang w:val="pt-BR"/>
        </w:rPr>
      </w:pPr>
      <w:r w:rsidRPr="006A50B3">
        <w:rPr>
          <w:b/>
          <w:bCs/>
          <w:lang w:val="pt-BR"/>
        </w:rPr>
        <w:t>Clusters:</w:t>
      </w:r>
      <w:r w:rsidRPr="006A50B3">
        <w:rPr>
          <w:lang w:val="pt-BR"/>
        </w:rPr>
        <w:t> Permite selecionar </w:t>
      </w:r>
      <w:r w:rsidRPr="006A50B3">
        <w:rPr>
          <w:i/>
          <w:iCs/>
          <w:lang w:val="pt-BR"/>
        </w:rPr>
        <w:t>clusters</w:t>
      </w:r>
      <w:r w:rsidRPr="006A50B3">
        <w:rPr>
          <w:lang w:val="pt-BR"/>
        </w:rPr>
        <w:t> específicos.</w:t>
      </w:r>
    </w:p>
    <w:p w14:paraId="2FFBBFE9" w14:textId="77777777" w:rsidR="006A50B3" w:rsidRPr="006A50B3" w:rsidRDefault="006A50B3" w:rsidP="006A50B3">
      <w:pPr>
        <w:numPr>
          <w:ilvl w:val="0"/>
          <w:numId w:val="20"/>
        </w:numPr>
        <w:rPr>
          <w:lang w:val="pt-BR"/>
        </w:rPr>
      </w:pPr>
      <w:r w:rsidRPr="006A50B3">
        <w:rPr>
          <w:b/>
          <w:bCs/>
          <w:lang w:val="pt-BR"/>
        </w:rPr>
        <w:t>Estágio da Jornada:</w:t>
      </w:r>
      <w:r w:rsidRPr="006A50B3">
        <w:rPr>
          <w:lang w:val="pt-BR"/>
        </w:rPr>
        <w:t> Filtra por estágio da jornada do cliente.</w:t>
      </w:r>
    </w:p>
    <w:p w14:paraId="67FE0850" w14:textId="77777777" w:rsidR="006A50B3" w:rsidRPr="006A50B3" w:rsidRDefault="006A50B3" w:rsidP="006A50B3">
      <w:pPr>
        <w:numPr>
          <w:ilvl w:val="0"/>
          <w:numId w:val="20"/>
        </w:numPr>
        <w:rPr>
          <w:lang w:val="pt-BR"/>
        </w:rPr>
      </w:pPr>
      <w:r w:rsidRPr="006A50B3">
        <w:rPr>
          <w:b/>
          <w:bCs/>
          <w:lang w:val="pt-BR"/>
        </w:rPr>
        <w:t>Produto:</w:t>
      </w:r>
      <w:r w:rsidRPr="006A50B3">
        <w:rPr>
          <w:lang w:val="pt-BR"/>
        </w:rPr>
        <w:t> Filtra por tipo de produto.</w:t>
      </w:r>
    </w:p>
    <w:p w14:paraId="1791C785" w14:textId="77777777" w:rsidR="006A50B3" w:rsidRPr="006A50B3" w:rsidRDefault="006A50B3" w:rsidP="006A50B3">
      <w:pPr>
        <w:numPr>
          <w:ilvl w:val="0"/>
          <w:numId w:val="20"/>
        </w:numPr>
        <w:rPr>
          <w:lang w:val="pt-BR"/>
        </w:rPr>
      </w:pPr>
      <w:r w:rsidRPr="006A50B3">
        <w:rPr>
          <w:b/>
          <w:bCs/>
          <w:lang w:val="pt-BR"/>
        </w:rPr>
        <w:t>Faixa de Faturamento:</w:t>
      </w:r>
      <w:r w:rsidRPr="006A50B3">
        <w:rPr>
          <w:lang w:val="pt-BR"/>
        </w:rPr>
        <w:t> Filtra por faixas de faturamento.</w:t>
      </w:r>
    </w:p>
    <w:p w14:paraId="4EA006B7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8.2. KPIs no Topo</w:t>
      </w:r>
    </w:p>
    <w:p w14:paraId="6C2E8CAB" w14:textId="77777777" w:rsidR="006A50B3" w:rsidRPr="006A50B3" w:rsidRDefault="006A50B3" w:rsidP="006A50B3">
      <w:pPr>
        <w:numPr>
          <w:ilvl w:val="0"/>
          <w:numId w:val="21"/>
        </w:numPr>
        <w:rPr>
          <w:lang w:val="pt-BR"/>
        </w:rPr>
      </w:pPr>
      <w:r w:rsidRPr="006A50B3">
        <w:rPr>
          <w:b/>
          <w:bCs/>
          <w:lang w:val="pt-BR"/>
        </w:rPr>
        <w:t>Total AI Agentic Campaigns:</w:t>
      </w:r>
      <w:r w:rsidRPr="006A50B3">
        <w:rPr>
          <w:lang w:val="pt-BR"/>
        </w:rPr>
        <w:t> 7776</w:t>
      </w:r>
    </w:p>
    <w:p w14:paraId="50D7756E" w14:textId="77777777" w:rsidR="006A50B3" w:rsidRPr="006A50B3" w:rsidRDefault="006A50B3" w:rsidP="006A50B3">
      <w:pPr>
        <w:numPr>
          <w:ilvl w:val="0"/>
          <w:numId w:val="21"/>
        </w:numPr>
        <w:rPr>
          <w:lang w:val="pt-BR"/>
        </w:rPr>
      </w:pPr>
      <w:r w:rsidRPr="006A50B3">
        <w:rPr>
          <w:b/>
          <w:bCs/>
          <w:lang w:val="pt-BR"/>
        </w:rPr>
        <w:t>Total AI Campaigns com Retorno:</w:t>
      </w:r>
      <w:r w:rsidRPr="006A50B3">
        <w:rPr>
          <w:lang w:val="pt-BR"/>
        </w:rPr>
        <w:t> 4509</w:t>
      </w:r>
    </w:p>
    <w:p w14:paraId="74C0D9CB" w14:textId="77777777" w:rsidR="006A50B3" w:rsidRPr="006A50B3" w:rsidRDefault="006A50B3" w:rsidP="006A50B3">
      <w:pPr>
        <w:numPr>
          <w:ilvl w:val="0"/>
          <w:numId w:val="21"/>
        </w:numPr>
      </w:pPr>
      <w:r w:rsidRPr="006A50B3">
        <w:rPr>
          <w:b/>
          <w:bCs/>
        </w:rPr>
        <w:t>Total AI Campaigns com Upsell/</w:t>
      </w:r>
      <w:proofErr w:type="spellStart"/>
      <w:r w:rsidRPr="006A50B3">
        <w:rPr>
          <w:b/>
          <w:bCs/>
        </w:rPr>
        <w:t>CrossSell</w:t>
      </w:r>
      <w:proofErr w:type="spellEnd"/>
      <w:r w:rsidRPr="006A50B3">
        <w:rPr>
          <w:b/>
          <w:bCs/>
        </w:rPr>
        <w:t>:</w:t>
      </w:r>
      <w:r w:rsidRPr="006A50B3">
        <w:t> 2197</w:t>
      </w:r>
    </w:p>
    <w:p w14:paraId="257042F9" w14:textId="77777777" w:rsidR="006A50B3" w:rsidRPr="006A50B3" w:rsidRDefault="006A50B3" w:rsidP="006A50B3">
      <w:pPr>
        <w:numPr>
          <w:ilvl w:val="0"/>
          <w:numId w:val="21"/>
        </w:numPr>
        <w:rPr>
          <w:lang w:val="pt-BR"/>
        </w:rPr>
      </w:pPr>
      <w:r w:rsidRPr="006A50B3">
        <w:rPr>
          <w:b/>
          <w:bCs/>
          <w:lang w:val="pt-BR"/>
        </w:rPr>
        <w:t>% de Contratos com AI Campaign:</w:t>
      </w:r>
      <w:r w:rsidRPr="006A50B3">
        <w:rPr>
          <w:lang w:val="pt-BR"/>
        </w:rPr>
        <w:t> 53.92%</w:t>
      </w:r>
    </w:p>
    <w:p w14:paraId="5EC6189B" w14:textId="77777777" w:rsidR="006A50B3" w:rsidRPr="006A50B3" w:rsidRDefault="006A50B3" w:rsidP="006A50B3">
      <w:pPr>
        <w:numPr>
          <w:ilvl w:val="0"/>
          <w:numId w:val="21"/>
        </w:numPr>
        <w:rPr>
          <w:lang w:val="pt-BR"/>
        </w:rPr>
      </w:pPr>
      <w:r w:rsidRPr="006A50B3">
        <w:rPr>
          <w:b/>
          <w:bCs/>
          <w:lang w:val="pt-BR"/>
        </w:rPr>
        <w:t>% ROI AI Agentic Q3 2025:</w:t>
      </w:r>
      <w:r w:rsidRPr="006A50B3">
        <w:rPr>
          <w:lang w:val="pt-BR"/>
        </w:rPr>
        <w:t> R$ 125K</w:t>
      </w:r>
    </w:p>
    <w:p w14:paraId="70AADD74" w14:textId="77777777" w:rsidR="006A50B3" w:rsidRPr="006A50B3" w:rsidRDefault="006A50B3" w:rsidP="006A50B3">
      <w:pPr>
        <w:rPr>
          <w:b/>
          <w:bCs/>
          <w:lang w:val="pt-BR"/>
        </w:rPr>
      </w:pPr>
      <w:r w:rsidRPr="006A50B3">
        <w:rPr>
          <w:b/>
          <w:bCs/>
          <w:lang w:val="pt-BR"/>
        </w:rPr>
        <w:t>8.3. Visualizações Utilizadas</w:t>
      </w:r>
    </w:p>
    <w:p w14:paraId="65FEA19A" w14:textId="77777777" w:rsidR="006A50B3" w:rsidRPr="006A50B3" w:rsidRDefault="006A50B3" w:rsidP="006A50B3">
      <w:pPr>
        <w:numPr>
          <w:ilvl w:val="0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Composição da Base de Clientes por AI Tipo de Campanha gerada AI Agentic</w:t>
      </w:r>
    </w:p>
    <w:p w14:paraId="748A7186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Gráfico de Rosca.</w:t>
      </w:r>
    </w:p>
    <w:p w14:paraId="7E32270C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Mostrar a distribuição da base de clientes pelos tipos de campanha geradas pela IA Agente.</w:t>
      </w:r>
    </w:p>
    <w:p w14:paraId="651103D9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Detalhes:</w:t>
      </w:r>
      <w:r w:rsidRPr="006A50B3">
        <w:rPr>
          <w:lang w:val="pt-BR"/>
        </w:rPr>
        <w:t> Os tipos de campanha incluem "Neutral", "HighValue", "Satisfied", "Promoter", "Offender".</w:t>
      </w:r>
    </w:p>
    <w:p w14:paraId="58CD8BD9" w14:textId="77777777" w:rsidR="006A50B3" w:rsidRPr="006A50B3" w:rsidRDefault="006A50B3" w:rsidP="006A50B3">
      <w:pPr>
        <w:numPr>
          <w:ilvl w:val="0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Distribuição de Tipo de Campanha por AI Cluster</w:t>
      </w:r>
    </w:p>
    <w:p w14:paraId="607AF2E0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Gráfico de Barras Empilhadas 100%.</w:t>
      </w:r>
    </w:p>
    <w:p w14:paraId="67C45C8E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Analisar a proporção dos tipos de campanha de IA Agente dentro de cada </w:t>
      </w:r>
      <w:r w:rsidRPr="006A50B3">
        <w:rPr>
          <w:i/>
          <w:iCs/>
          <w:lang w:val="pt-BR"/>
        </w:rPr>
        <w:t>cluster</w:t>
      </w:r>
      <w:r w:rsidRPr="006A50B3">
        <w:rPr>
          <w:lang w:val="pt-BR"/>
        </w:rPr>
        <w:t> de clientes de IA.</w:t>
      </w:r>
    </w:p>
    <w:p w14:paraId="731FA3FA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Detalhes:</w:t>
      </w:r>
      <w:r w:rsidRPr="006A50B3">
        <w:rPr>
          <w:lang w:val="pt-BR"/>
        </w:rPr>
        <w:t> Permite ver como diferentes </w:t>
      </w:r>
      <w:r w:rsidRPr="006A50B3">
        <w:rPr>
          <w:i/>
          <w:iCs/>
          <w:lang w:val="pt-BR"/>
        </w:rPr>
        <w:t>clusters</w:t>
      </w:r>
      <w:r w:rsidRPr="006A50B3">
        <w:rPr>
          <w:lang w:val="pt-BR"/>
        </w:rPr>
        <w:t> respondem a diferentes abordagens de campanha.</w:t>
      </w:r>
    </w:p>
    <w:p w14:paraId="1FE29958" w14:textId="77777777" w:rsidR="006A50B3" w:rsidRPr="006A50B3" w:rsidRDefault="006A50B3" w:rsidP="006A50B3">
      <w:pPr>
        <w:numPr>
          <w:ilvl w:val="0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Distribuição em Percentual de Retorno das Campanhas por Tipo de Campanha Gerada</w:t>
      </w:r>
    </w:p>
    <w:p w14:paraId="5321919F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Gráfico de Barras Empilhadas 100%.</w:t>
      </w:r>
    </w:p>
    <w:p w14:paraId="49DC53A2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lastRenderedPageBreak/>
        <w:t>Propósito:</w:t>
      </w:r>
      <w:r w:rsidRPr="006A50B3">
        <w:rPr>
          <w:lang w:val="pt-BR"/>
        </w:rPr>
        <w:t> Comparar a porcentagem de campanhas com retorno, com </w:t>
      </w:r>
      <w:r w:rsidRPr="006A50B3">
        <w:rPr>
          <w:i/>
          <w:iCs/>
          <w:lang w:val="pt-BR"/>
        </w:rPr>
        <w:t>upsell/cross-sell</w:t>
      </w:r>
      <w:r w:rsidRPr="006A50B3">
        <w:rPr>
          <w:lang w:val="pt-BR"/>
        </w:rPr>
        <w:t> e com ação preventiva de </w:t>
      </w:r>
      <w:r w:rsidRPr="006A50B3">
        <w:rPr>
          <w:i/>
          <w:iCs/>
          <w:lang w:val="pt-BR"/>
        </w:rPr>
        <w:t>churn</w:t>
      </w:r>
      <w:r w:rsidRPr="006A50B3">
        <w:rPr>
          <w:lang w:val="pt-BR"/>
        </w:rPr>
        <w:t> para cada tipo de campanha.</w:t>
      </w:r>
    </w:p>
    <w:p w14:paraId="248143A5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Detalhes:</w:t>
      </w:r>
      <w:r w:rsidRPr="006A50B3">
        <w:rPr>
          <w:lang w:val="pt-BR"/>
        </w:rPr>
        <w:t> Ajuda a avaliar a eficácia de cada tipo de campanha.</w:t>
      </w:r>
    </w:p>
    <w:p w14:paraId="0E0CE9F6" w14:textId="77777777" w:rsidR="006A50B3" w:rsidRPr="006A50B3" w:rsidRDefault="006A50B3" w:rsidP="006A50B3">
      <w:pPr>
        <w:numPr>
          <w:ilvl w:val="0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Volume de Tipo de Campanha por Estágio da Jornada do Cliente</w:t>
      </w:r>
    </w:p>
    <w:p w14:paraId="20782DC1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Gráfico de Barras Empilhadas.</w:t>
      </w:r>
    </w:p>
    <w:p w14:paraId="3D7FFF1C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Mostrar o volume de cada tipo de campanha de IA Agente distribuído pelos estágios da jornada do cliente.</w:t>
      </w:r>
    </w:p>
    <w:p w14:paraId="726A9F46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Detalhes:</w:t>
      </w:r>
      <w:r w:rsidRPr="006A50B3">
        <w:rPr>
          <w:lang w:val="pt-BR"/>
        </w:rPr>
        <w:t> Permite entender em que estágio da jornada cada tipo de campanha é mais prevalente ou eficaz.</w:t>
      </w:r>
    </w:p>
    <w:p w14:paraId="7F6D32EB" w14:textId="77777777" w:rsidR="006A50B3" w:rsidRPr="006A50B3" w:rsidRDefault="006A50B3" w:rsidP="006A50B3">
      <w:pPr>
        <w:numPr>
          <w:ilvl w:val="0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Composição da Base de Clientes por Ação Recomendada pelo AI Agentic</w:t>
      </w:r>
    </w:p>
    <w:p w14:paraId="1B475031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Gráfico de Rosca.</w:t>
      </w:r>
    </w:p>
    <w:p w14:paraId="19DC3428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Visualizar a distribuição das diferentes ações recomendadas pela IA Agente (Ex: Programa, Newsletter, Workshop, Ativação, Webinar, Engajamento, Suporte, Suite, Consultoria, Módulos, Upgrade, Expansão, Case, Parceria, Referência).</w:t>
      </w:r>
    </w:p>
    <w:p w14:paraId="2FC99988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Detalhes:</w:t>
      </w:r>
      <w:r w:rsidRPr="006A50B3">
        <w:rPr>
          <w:lang w:val="pt-BR"/>
        </w:rPr>
        <w:t> Mostra quais tipos de ações são mais frequentemente sugeridas pela IA.</w:t>
      </w:r>
    </w:p>
    <w:p w14:paraId="6413B651" w14:textId="77777777" w:rsidR="006A50B3" w:rsidRPr="006A50B3" w:rsidRDefault="006A50B3" w:rsidP="006A50B3">
      <w:pPr>
        <w:numPr>
          <w:ilvl w:val="0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Número de Campanhas geradas pelo AI Agentic por Dia</w:t>
      </w:r>
    </w:p>
    <w:p w14:paraId="63463F4E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Gráfico de Linha.</w:t>
      </w:r>
    </w:p>
    <w:p w14:paraId="18F7732C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Monitorar a atividade diária de geração de campanhas pela IA Agente ao longo do tempo.</w:t>
      </w:r>
    </w:p>
    <w:p w14:paraId="680A1EAC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Detalhes:</w:t>
      </w:r>
      <w:r w:rsidRPr="006A50B3">
        <w:rPr>
          <w:lang w:val="pt-BR"/>
        </w:rPr>
        <w:t> Permite identificar tendências, picos ou quedas na geração de campanhas.</w:t>
      </w:r>
    </w:p>
    <w:p w14:paraId="67479575" w14:textId="77777777" w:rsidR="006A50B3" w:rsidRPr="006A50B3" w:rsidRDefault="006A50B3" w:rsidP="006A50B3">
      <w:pPr>
        <w:numPr>
          <w:ilvl w:val="0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Tabela Detalhada</w:t>
      </w:r>
    </w:p>
    <w:p w14:paraId="403D95B3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Tipo de Visual:</w:t>
      </w:r>
      <w:r w:rsidRPr="006A50B3">
        <w:rPr>
          <w:lang w:val="pt-BR"/>
        </w:rPr>
        <w:t> Tabela.</w:t>
      </w:r>
    </w:p>
    <w:p w14:paraId="15A4D8F5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Propósito:</w:t>
      </w:r>
      <w:r w:rsidRPr="006A50B3">
        <w:rPr>
          <w:lang w:val="pt-BR"/>
        </w:rPr>
        <w:t> Fornecer detalhes sobre as campanhas geradas pela IA Agente.</w:t>
      </w:r>
    </w:p>
    <w:p w14:paraId="7023FC2D" w14:textId="77777777" w:rsidR="006A50B3" w:rsidRPr="006A50B3" w:rsidRDefault="006A50B3" w:rsidP="006A50B3">
      <w:pPr>
        <w:numPr>
          <w:ilvl w:val="1"/>
          <w:numId w:val="22"/>
        </w:numPr>
        <w:rPr>
          <w:lang w:val="pt-BR"/>
        </w:rPr>
      </w:pPr>
      <w:r w:rsidRPr="006A50B3">
        <w:rPr>
          <w:b/>
          <w:bCs/>
          <w:lang w:val="pt-BR"/>
        </w:rPr>
        <w:t>Colunas:</w:t>
      </w:r>
      <w:r w:rsidRPr="006A50B3">
        <w:rPr>
          <w:lang w:val="pt-BR"/>
        </w:rPr>
        <w:t> </w:t>
      </w:r>
      <w:r w:rsidRPr="006A50B3">
        <w:rPr>
          <w:b/>
          <w:bCs/>
          <w:lang w:val="pt-BR"/>
        </w:rPr>
        <w:t>Codigo Cliente Al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Nome Cliente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Nome Campanha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Produto Campanha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Teve Retorno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Teve Upsell Cross-sell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Cluster Al Grouped Nome</w:t>
      </w:r>
      <w:r w:rsidRPr="006A50B3">
        <w:rPr>
          <w:lang w:val="pt-BR"/>
        </w:rPr>
        <w:t>, </w:t>
      </w:r>
      <w:r w:rsidRPr="006A50B3">
        <w:rPr>
          <w:b/>
          <w:bCs/>
          <w:lang w:val="pt-BR"/>
        </w:rPr>
        <w:t>Email Campanha</w:t>
      </w:r>
      <w:r w:rsidRPr="006A50B3">
        <w:rPr>
          <w:lang w:val="pt-BR"/>
        </w:rPr>
        <w:t>.</w:t>
      </w:r>
    </w:p>
    <w:p w14:paraId="0304619A" w14:textId="2E580EA9" w:rsidR="00AC07F4" w:rsidRPr="006A50B3" w:rsidRDefault="00AC07F4">
      <w:pPr>
        <w:rPr>
          <w:lang w:val="pt-BR"/>
        </w:rPr>
      </w:pPr>
    </w:p>
    <w:sectPr w:rsidR="00AC07F4" w:rsidRPr="006A50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496790"/>
    <w:multiLevelType w:val="multilevel"/>
    <w:tmpl w:val="BE0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98E4B45"/>
    <w:multiLevelType w:val="multilevel"/>
    <w:tmpl w:val="BF7E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D177C8"/>
    <w:multiLevelType w:val="multilevel"/>
    <w:tmpl w:val="F07C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C56BBA"/>
    <w:multiLevelType w:val="multilevel"/>
    <w:tmpl w:val="0C0A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54673E"/>
    <w:multiLevelType w:val="multilevel"/>
    <w:tmpl w:val="FDD0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0E4967"/>
    <w:multiLevelType w:val="multilevel"/>
    <w:tmpl w:val="5B50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3D5434"/>
    <w:multiLevelType w:val="multilevel"/>
    <w:tmpl w:val="4E26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4D5FA1"/>
    <w:multiLevelType w:val="multilevel"/>
    <w:tmpl w:val="E308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0E6F15"/>
    <w:multiLevelType w:val="multilevel"/>
    <w:tmpl w:val="6E46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915406"/>
    <w:multiLevelType w:val="multilevel"/>
    <w:tmpl w:val="614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AC0A3C"/>
    <w:multiLevelType w:val="multilevel"/>
    <w:tmpl w:val="BBD8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4C1465"/>
    <w:multiLevelType w:val="multilevel"/>
    <w:tmpl w:val="3E48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D66FFC"/>
    <w:multiLevelType w:val="multilevel"/>
    <w:tmpl w:val="DA4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5800132">
    <w:abstractNumId w:val="8"/>
  </w:num>
  <w:num w:numId="2" w16cid:durableId="1786844282">
    <w:abstractNumId w:val="6"/>
  </w:num>
  <w:num w:numId="3" w16cid:durableId="680397187">
    <w:abstractNumId w:val="5"/>
  </w:num>
  <w:num w:numId="4" w16cid:durableId="1835492843">
    <w:abstractNumId w:val="4"/>
  </w:num>
  <w:num w:numId="5" w16cid:durableId="1494297888">
    <w:abstractNumId w:val="7"/>
  </w:num>
  <w:num w:numId="6" w16cid:durableId="2066446527">
    <w:abstractNumId w:val="3"/>
  </w:num>
  <w:num w:numId="7" w16cid:durableId="626669575">
    <w:abstractNumId w:val="2"/>
  </w:num>
  <w:num w:numId="8" w16cid:durableId="1938635839">
    <w:abstractNumId w:val="1"/>
  </w:num>
  <w:num w:numId="9" w16cid:durableId="240677162">
    <w:abstractNumId w:val="0"/>
  </w:num>
  <w:num w:numId="10" w16cid:durableId="1208641341">
    <w:abstractNumId w:val="18"/>
  </w:num>
  <w:num w:numId="11" w16cid:durableId="231350249">
    <w:abstractNumId w:val="16"/>
  </w:num>
  <w:num w:numId="12" w16cid:durableId="2043823785">
    <w:abstractNumId w:val="19"/>
  </w:num>
  <w:num w:numId="13" w16cid:durableId="1021052196">
    <w:abstractNumId w:val="10"/>
  </w:num>
  <w:num w:numId="14" w16cid:durableId="804590967">
    <w:abstractNumId w:val="21"/>
  </w:num>
  <w:num w:numId="15" w16cid:durableId="1606307800">
    <w:abstractNumId w:val="13"/>
  </w:num>
  <w:num w:numId="16" w16cid:durableId="288316772">
    <w:abstractNumId w:val="15"/>
  </w:num>
  <w:num w:numId="17" w16cid:durableId="618495594">
    <w:abstractNumId w:val="9"/>
  </w:num>
  <w:num w:numId="18" w16cid:durableId="803692731">
    <w:abstractNumId w:val="20"/>
  </w:num>
  <w:num w:numId="19" w16cid:durableId="2124840872">
    <w:abstractNumId w:val="11"/>
  </w:num>
  <w:num w:numId="20" w16cid:durableId="578059487">
    <w:abstractNumId w:val="12"/>
  </w:num>
  <w:num w:numId="21" w16cid:durableId="740828294">
    <w:abstractNumId w:val="14"/>
  </w:num>
  <w:num w:numId="22" w16cid:durableId="19818819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B60"/>
    <w:rsid w:val="00034616"/>
    <w:rsid w:val="0006063C"/>
    <w:rsid w:val="0015074B"/>
    <w:rsid w:val="0029639D"/>
    <w:rsid w:val="00326F90"/>
    <w:rsid w:val="006A50B3"/>
    <w:rsid w:val="00AA1D8D"/>
    <w:rsid w:val="00AC07F4"/>
    <w:rsid w:val="00B47730"/>
    <w:rsid w:val="00CB0664"/>
    <w:rsid w:val="00F513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9380B4"/>
  <w14:defaultImageDpi w14:val="300"/>
  <w15:docId w15:val="{8B67CEF3-BDA9-4DC0-9C84-EAE1222F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A5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0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powerbi.com/links/tfgWUcrqqv?ctid=11dbbfe2-89b8-4549-be10-cec364e59551&amp;pbi_source=linkSh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2974</Words>
  <Characters>16062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Sitta, Sara (S.)</cp:lastModifiedBy>
  <cp:revision>2</cp:revision>
  <dcterms:created xsi:type="dcterms:W3CDTF">2025-09-22T21:42:00Z</dcterms:created>
  <dcterms:modified xsi:type="dcterms:W3CDTF">2025-09-22T21:42:00Z</dcterms:modified>
  <cp:category/>
</cp:coreProperties>
</file>