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实现机制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（一）展示集成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概述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</w:rPr>
        <w:t xml:space="preserve">         TeamViewer在13版本之后客户端界面使用QT进行开发，使用QT可以为主流的几乎所有平台提供近乎一样的展示界面，例如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Windows、Mac OS、Linux、iphone、Android、Windows Phone、Chrome OS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，给予了一致的表示方式。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（b）范例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3265805"/>
            <wp:effectExtent l="0" t="0" r="10160" b="10795"/>
            <wp:docPr id="2" name="图片 2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功能集成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Group management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概述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一个公司中存在来自不同部门的人的很多不同的group，需要对这些group进行创建、访问、删除等等的管理。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（b）外部服务接口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获取所有的组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i.接入url：</w:t>
      </w:r>
    </w:p>
    <w:p>
      <w:pPr>
        <w:keepNext w:val="0"/>
        <w:keepLines w:val="0"/>
        <w:widowControl/>
        <w:suppressLineNumbers w:val="0"/>
        <w:ind w:firstLine="1155" w:firstLineChars="55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/api/v1/users/&lt;uID&gt;/groups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eastAsia="zh-CN" w:bidi="ar"/>
        </w:rPr>
        <w:t>，可选参数：name、shared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Ii.接入方式：</w:t>
      </w:r>
    </w:p>
    <w:p>
      <w:pPr>
        <w:numPr>
          <w:numId w:val="0"/>
        </w:numPr>
        <w:ind w:left="840" w:leftChars="0" w:firstLine="315" w:firstLineChars="15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GET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Iii.返回值：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发送请求：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GET /api/v1/groups?name=Test 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返回：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HTTP/1.1 200 OK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Content-Type: application/json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{ "groups" : [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{ "id" : "g53235",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"name" : "Testing",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"shared_with" : [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{ "userid" : "u631645",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"name" : "Ted",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"permissions" : "read"}],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"permissions" : "owned"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{ "id" : "g425123356",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"name" : "Test",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"owner" :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"userid" : "u814464403",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"name" : "Tester" },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"permissions" : "readwrite"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}]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numId w:val="0"/>
        </w:numPr>
        <w:ind w:left="840" w:leftChars="0"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创建组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i.接入url：</w:t>
      </w:r>
    </w:p>
    <w:p>
      <w:pPr>
        <w:keepNext w:val="0"/>
        <w:keepLines w:val="0"/>
        <w:widowControl/>
        <w:suppressLineNumbers w:val="0"/>
        <w:ind w:firstLine="1155" w:firstLineChars="55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/api/v1/users/&lt;uID&gt;/groups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eastAsia="zh-CN" w:bidi="ar"/>
        </w:rPr>
        <w:t>，参数：name、pcpolicy_id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ii.接入方式：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POST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iii.返回值举例：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请求：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POST /api/v1/groups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Content-Type: application/json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{ "name" : "Test",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"policy_id": "5d93f008-3b1f-8472-8555-3549d5a68092" 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返回：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HTTP/1.1 200 OK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Content-Type: application/json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Location: https://webapi.teamviewer.com/groups/g425123356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"id" : "g425123356",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"name" : "Test",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"permissions" : "owned",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B22222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"policy_id": "5d93f008-3b1f-8472-8555-3549d5a68092" }</w:t>
      </w: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Session management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（a）获取session</w:t>
      </w: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i.接入url：</w:t>
      </w:r>
    </w:p>
    <w:p>
      <w:pPr>
        <w:keepNext w:val="0"/>
        <w:keepLines w:val="0"/>
        <w:widowControl/>
        <w:suppressLineNumbers w:val="0"/>
        <w:ind w:firstLine="1471" w:firstLineChars="70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/api/v1/sessions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，参数：groupid、full_list</w:t>
      </w: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ii.接入方式：</w:t>
      </w: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GET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iii.返回值举例：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发送请求：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GET /api/v1/sessions?groupid=g425123356&amp;full_list=true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"sessions" : [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{"code" : "s31 328 542",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"groupid" : "g425123356",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"description" : "Hello, I have an issue with my printer, can you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please assist?",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"end_customer" : { "name" : "Peter Niedhelp", "email" : "help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me@example.com"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"assigned_userid" : "u7254190",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"end_customer_link" : https://getpilot.teamviewer.com/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"supporter_link" : https://getpilot.teamviewer.com/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"custom_api" : "{ "ticket_id" : "535824"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"support_session_type" : "Pilot"}, ...]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（b）创建session</w:t>
      </w: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i.接入url：</w:t>
      </w:r>
    </w:p>
    <w:p>
      <w:pPr>
        <w:keepNext w:val="0"/>
        <w:keepLines w:val="0"/>
        <w:widowControl/>
        <w:suppressLineNumbers w:val="0"/>
        <w:ind w:firstLine="1471" w:firstLineChars="70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/api/v1/sessions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，参数：groupid、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groupname</w:t>
      </w: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ii.接入方式：</w:t>
      </w: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POST</w:t>
      </w:r>
    </w:p>
    <w:p>
      <w:pPr>
        <w:numPr>
          <w:numId w:val="0"/>
        </w:numPr>
        <w:ind w:firstLine="840" w:firstLineChars="40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iii.返回值举例：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HTTP/1.1 200 OK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Content-Type: application/json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Location: https://webapi.teamviewer.com/api/v1/sessions/s12-345-678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{"code" : "s12-345-678",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"state" : "open",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"groupid" : "g425123356",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"end_customer" : { "name" : "Max" },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"description" : "I have a problemwith myspace bar.",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"assigned_userid" : "u7254190",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"end_customer_link" : "https://getpilot.teamviewer.com/s12345678",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"supporter_link" : "https://getpilot.teamviewer.com/s12345678-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asfg1234asfg",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"valid_until" : "2013-10-30T12:03:29Z"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B22222"/>
          <w:kern w:val="0"/>
          <w:sz w:val="21"/>
          <w:szCs w:val="21"/>
          <w:lang w:val="en-US" w:eastAsia="zh-CN" w:bidi="ar"/>
        </w:rPr>
        <w:t xml:space="preserve">}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工作流程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1610" cy="2095500"/>
            <wp:effectExtent l="0" t="0" r="2159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CourierNewP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D5681"/>
    <w:multiLevelType w:val="singleLevel"/>
    <w:tmpl w:val="5E9D56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E9D56E5"/>
    <w:multiLevelType w:val="singleLevel"/>
    <w:tmpl w:val="5E9D56E5"/>
    <w:lvl w:ilvl="0" w:tentative="0">
      <w:start w:val="1"/>
      <w:numFmt w:val="lowerLetter"/>
      <w:suff w:val="nothing"/>
      <w:lvlText w:val="（%1）"/>
      <w:lvlJc w:val="left"/>
    </w:lvl>
  </w:abstractNum>
  <w:abstractNum w:abstractNumId="2">
    <w:nsid w:val="5E9D5BA1"/>
    <w:multiLevelType w:val="singleLevel"/>
    <w:tmpl w:val="5E9D5BA1"/>
    <w:lvl w:ilvl="0" w:tentative="0">
      <w:start w:val="2"/>
      <w:numFmt w:val="chineseCounting"/>
      <w:suff w:val="nothing"/>
      <w:lvlText w:val="（%1）"/>
      <w:lvlJc w:val="left"/>
    </w:lvl>
  </w:abstractNum>
  <w:abstractNum w:abstractNumId="3">
    <w:nsid w:val="5E9D5CEE"/>
    <w:multiLevelType w:val="singleLevel"/>
    <w:tmpl w:val="5E9D5CEE"/>
    <w:lvl w:ilvl="0" w:tentative="0">
      <w:start w:val="1"/>
      <w:numFmt w:val="lowerLetter"/>
      <w:suff w:val="nothing"/>
      <w:lvlText w:val="（%1）"/>
      <w:lvlJc w:val="left"/>
    </w:lvl>
  </w:abstractNum>
  <w:abstractNum w:abstractNumId="4">
    <w:nsid w:val="5E9D5DF7"/>
    <w:multiLevelType w:val="singleLevel"/>
    <w:tmpl w:val="5E9D5DF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F8544"/>
    <w:rsid w:val="5FBF8544"/>
    <w:rsid w:val="6F32B10D"/>
    <w:rsid w:val="BE5F2A76"/>
    <w:rsid w:val="D17F64AC"/>
    <w:rsid w:val="EF5D7E83"/>
    <w:rsid w:val="FF37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2020-04-20T15:56:00Z</dcterms:created>
  <dc:creator>lch</dc:creator>
  <cp:lastModifiedBy>lch</cp:lastModifiedBy>
  <dcterms:modified xsi:type="dcterms:W3CDTF">2020-04-20T17:27:16Z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