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7BDE0" w14:textId="77777777" w:rsidR="000E19D2" w:rsidRDefault="0066301E" w:rsidP="006E76EB">
      <w:pPr>
        <w:jc w:val="center"/>
        <w:rPr>
          <w:rFonts w:ascii="微软雅黑" w:eastAsia="微软雅黑" w:hAnsi="微软雅黑" w:hint="eastAsia"/>
          <w:b/>
          <w:sz w:val="30"/>
          <w:szCs w:val="30"/>
        </w:rPr>
      </w:pPr>
      <w:bookmarkStart w:id="0" w:name="_GoBack"/>
      <w:r w:rsidRPr="006E76EB">
        <w:rPr>
          <w:rFonts w:ascii="微软雅黑" w:eastAsia="微软雅黑" w:hAnsi="微软雅黑" w:hint="eastAsia"/>
          <w:b/>
          <w:sz w:val="30"/>
          <w:szCs w:val="30"/>
        </w:rPr>
        <w:t>第一循环</w:t>
      </w:r>
      <w:r w:rsidRPr="006E76EB">
        <w:rPr>
          <w:rFonts w:ascii="微软雅黑" w:eastAsia="微软雅黑" w:hAnsi="微软雅黑"/>
          <w:b/>
          <w:sz w:val="30"/>
          <w:szCs w:val="30"/>
        </w:rPr>
        <w:t>团队活动检查表</w:t>
      </w:r>
    </w:p>
    <w:bookmarkEnd w:id="0"/>
    <w:p w14:paraId="5ADC3242" w14:textId="77777777" w:rsidR="00416B41" w:rsidRPr="006E76EB" w:rsidRDefault="00416B41" w:rsidP="006E76EB">
      <w:pPr>
        <w:jc w:val="center"/>
        <w:rPr>
          <w:rFonts w:ascii="微软雅黑" w:eastAsia="微软雅黑" w:hAnsi="微软雅黑" w:hint="eastAsia"/>
          <w:b/>
          <w:sz w:val="30"/>
          <w:szCs w:val="30"/>
        </w:rPr>
      </w:pPr>
    </w:p>
    <w:p w14:paraId="4C80FFCB" w14:textId="77777777" w:rsidR="0066301E" w:rsidRDefault="006E76EB">
      <w:r w:rsidRPr="00CC1A68">
        <w:rPr>
          <w:rFonts w:ascii="Segoe UI Symbol" w:eastAsia="华文细黑" w:hAnsi="Segoe UI Symbol" w:cs="Segoe UI Symbol"/>
          <w:kern w:val="0"/>
          <w:szCs w:val="21"/>
        </w:rPr>
        <w:t>☑</w:t>
      </w:r>
      <w:r w:rsidR="0066301E">
        <w:rPr>
          <w:rFonts w:hint="eastAsia"/>
        </w:rPr>
        <w:t>获取</w:t>
      </w:r>
      <w:r w:rsidR="0066301E">
        <w:t>需求</w:t>
      </w:r>
      <w:r>
        <w:rPr>
          <w:rFonts w:hint="eastAsia"/>
        </w:rPr>
        <w:t>——</w:t>
      </w:r>
      <w:r>
        <w:t>第一循环无需面谈需求</w:t>
      </w:r>
    </w:p>
    <w:p w14:paraId="0BE1E538" w14:textId="77777777" w:rsidR="0066301E" w:rsidRDefault="0066301E">
      <w:r>
        <w:tab/>
      </w:r>
      <w:r>
        <w:rPr>
          <w:rFonts w:hint="eastAsia"/>
        </w:rPr>
        <w:t>学习</w:t>
      </w:r>
      <w:r>
        <w:t>需求获取的技能、技巧</w:t>
      </w:r>
      <w:r w:rsidR="006E76EB">
        <w:t>——</w:t>
      </w:r>
      <w:r w:rsidR="006E76EB">
        <w:rPr>
          <w:rFonts w:hint="eastAsia"/>
        </w:rPr>
        <w:t>√准备</w:t>
      </w:r>
      <w:r w:rsidR="006E76EB">
        <w:t>一些</w:t>
      </w:r>
      <w:r w:rsidR="006E76EB">
        <w:rPr>
          <w:rFonts w:hint="eastAsia"/>
        </w:rPr>
        <w:t>关于</w:t>
      </w:r>
      <w:r w:rsidR="006E76EB">
        <w:t>细节的问题</w:t>
      </w:r>
    </w:p>
    <w:p w14:paraId="742339FB" w14:textId="77777777" w:rsidR="0066301E" w:rsidRDefault="0066301E">
      <w:r>
        <w:tab/>
      </w:r>
      <w:r>
        <w:rPr>
          <w:rFonts w:hint="eastAsia"/>
        </w:rPr>
        <w:t>预约</w:t>
      </w:r>
      <w:r>
        <w:t>面谈对象、熟悉了解</w:t>
      </w:r>
      <w:r>
        <w:rPr>
          <w:rFonts w:hint="eastAsia"/>
        </w:rPr>
        <w:t>面谈</w:t>
      </w:r>
      <w:r>
        <w:t>对象</w:t>
      </w:r>
      <w:r w:rsidR="008B7F38">
        <w:rPr>
          <w:rFonts w:hint="eastAsia"/>
        </w:rPr>
        <w:t>——√</w:t>
      </w:r>
    </w:p>
    <w:p w14:paraId="06744B92" w14:textId="77777777" w:rsidR="0066301E" w:rsidRDefault="0066301E">
      <w:r>
        <w:tab/>
      </w:r>
      <w:r>
        <w:rPr>
          <w:rFonts w:hint="eastAsia"/>
        </w:rPr>
        <w:t>确定</w:t>
      </w:r>
      <w:r>
        <w:t>面谈的时间和地点</w:t>
      </w:r>
      <w:r w:rsidR="006E76EB">
        <w:t>——</w:t>
      </w:r>
      <w:r w:rsidR="008B7F38">
        <w:rPr>
          <w:rFonts w:hint="eastAsia"/>
        </w:rPr>
        <w:t>√</w:t>
      </w:r>
    </w:p>
    <w:p w14:paraId="3683DD68" w14:textId="77777777" w:rsidR="0066301E" w:rsidRDefault="0066301E">
      <w:r>
        <w:tab/>
      </w:r>
      <w:r>
        <w:rPr>
          <w:rFonts w:hint="eastAsia"/>
        </w:rPr>
        <w:t>列出</w:t>
      </w:r>
      <w:r>
        <w:t>面谈问题列表</w:t>
      </w:r>
      <w:r w:rsidR="006E76EB">
        <w:t>——</w:t>
      </w:r>
      <w:r w:rsidR="008B7F38">
        <w:rPr>
          <w:rFonts w:hint="eastAsia"/>
        </w:rPr>
        <w:t>√</w:t>
      </w:r>
    </w:p>
    <w:p w14:paraId="7BD1AF8D" w14:textId="77777777" w:rsidR="0066301E" w:rsidRDefault="0066301E">
      <w:r>
        <w:tab/>
      </w:r>
      <w:r>
        <w:rPr>
          <w:rFonts w:hint="eastAsia"/>
        </w:rPr>
        <w:t>准备</w:t>
      </w:r>
      <w:r>
        <w:t>好记录工具</w:t>
      </w:r>
      <w:r w:rsidR="008B7F38">
        <w:rPr>
          <w:rFonts w:hint="eastAsia"/>
        </w:rPr>
        <w:t>——√</w:t>
      </w:r>
    </w:p>
    <w:p w14:paraId="3648AD15" w14:textId="77777777" w:rsidR="0066301E" w:rsidRDefault="0066301E">
      <w:r>
        <w:tab/>
      </w:r>
      <w:r>
        <w:rPr>
          <w:rFonts w:hint="eastAsia"/>
        </w:rPr>
        <w:t>整理</w:t>
      </w:r>
      <w:r>
        <w:t>完善《</w:t>
      </w:r>
      <w:r>
        <w:rPr>
          <w:rFonts w:hint="eastAsia"/>
        </w:rPr>
        <w:t>需求</w:t>
      </w:r>
      <w:r>
        <w:t>获取面谈记录》</w:t>
      </w:r>
      <w:r w:rsidR="006E76EB">
        <w:rPr>
          <w:rFonts w:hint="eastAsia"/>
        </w:rPr>
        <w:t>——</w:t>
      </w:r>
      <w:r w:rsidR="008B7F38">
        <w:rPr>
          <w:rFonts w:hint="eastAsia"/>
        </w:rPr>
        <w:t>√</w:t>
      </w:r>
    </w:p>
    <w:p w14:paraId="1D24D805" w14:textId="77777777" w:rsidR="0066301E" w:rsidRDefault="006E76EB">
      <w:r w:rsidRPr="00CC1A68">
        <w:rPr>
          <w:rFonts w:ascii="Segoe UI Symbol" w:eastAsia="华文细黑" w:hAnsi="Segoe UI Symbol" w:cs="Segoe UI Symbol"/>
          <w:kern w:val="0"/>
          <w:szCs w:val="21"/>
        </w:rPr>
        <w:t>☑</w:t>
      </w:r>
      <w:r w:rsidR="0066301E">
        <w:rPr>
          <w:rFonts w:hint="eastAsia"/>
        </w:rPr>
        <w:t>分析</w:t>
      </w:r>
      <w:r w:rsidR="0066301E">
        <w:t>解决候选软件解决方案的风险</w:t>
      </w:r>
    </w:p>
    <w:p w14:paraId="2980060B" w14:textId="77777777" w:rsidR="0066301E" w:rsidRDefault="0066301E">
      <w:r>
        <w:tab/>
      </w:r>
      <w:r>
        <w:rPr>
          <w:rFonts w:hint="eastAsia"/>
        </w:rPr>
        <w:t>进行</w:t>
      </w:r>
      <w:r>
        <w:t>“</w:t>
      </w:r>
      <w:r>
        <w:rPr>
          <w:rFonts w:hint="eastAsia"/>
        </w:rPr>
        <w:t>头脑</w:t>
      </w:r>
      <w:r>
        <w:t>风暴</w:t>
      </w:r>
      <w:r>
        <w:t>”</w:t>
      </w:r>
      <w:r w:rsidR="006E76EB">
        <w:t>——</w:t>
      </w:r>
      <w:r w:rsidR="006E76EB" w:rsidRPr="006E76EB">
        <w:rPr>
          <w:rFonts w:hint="eastAsia"/>
        </w:rPr>
        <w:t xml:space="preserve"> </w:t>
      </w:r>
      <w:r w:rsidR="006E76EB">
        <w:rPr>
          <w:rFonts w:hint="eastAsia"/>
        </w:rPr>
        <w:t>√小组</w:t>
      </w:r>
      <w:r w:rsidR="006E76EB">
        <w:t>集体讨论对</w:t>
      </w:r>
      <w:r w:rsidR="006E76EB">
        <w:rPr>
          <w:rFonts w:hint="eastAsia"/>
        </w:rPr>
        <w:t>游戏</w:t>
      </w:r>
      <w:r w:rsidR="006E76EB">
        <w:t>的规则等</w:t>
      </w:r>
      <w:r w:rsidR="002B5D8C">
        <w:rPr>
          <w:rFonts w:hint="eastAsia"/>
        </w:rPr>
        <w:t>作</w:t>
      </w:r>
      <w:r w:rsidR="006E76EB">
        <w:t>了较详细</w:t>
      </w:r>
      <w:r w:rsidR="006E76EB">
        <w:rPr>
          <w:rFonts w:hint="eastAsia"/>
        </w:rPr>
        <w:t>讨论</w:t>
      </w:r>
    </w:p>
    <w:p w14:paraId="2F749FC0" w14:textId="77777777" w:rsidR="0066301E" w:rsidRDefault="0066301E">
      <w:r>
        <w:tab/>
      </w:r>
      <w:r>
        <w:rPr>
          <w:rFonts w:hint="eastAsia"/>
        </w:rPr>
        <w:t>分析</w:t>
      </w:r>
      <w:r>
        <w:t>团队内部的风险并解决</w:t>
      </w:r>
      <w:bookmarkStart w:id="1" w:name="OLE_LINK1"/>
      <w:r w:rsidR="006E76EB">
        <w:t>——</w:t>
      </w:r>
      <w:r w:rsidR="006E76EB">
        <w:rPr>
          <w:rFonts w:hint="eastAsia"/>
        </w:rPr>
        <w:t>√</w:t>
      </w:r>
      <w:bookmarkEnd w:id="1"/>
      <w:r w:rsidR="0097408E">
        <w:rPr>
          <w:rFonts w:hint="eastAsia"/>
        </w:rPr>
        <w:t>网络通讯</w:t>
      </w:r>
      <w:r w:rsidR="0097408E">
        <w:t>等问题</w:t>
      </w:r>
    </w:p>
    <w:p w14:paraId="282154BB" w14:textId="77777777" w:rsidR="0066301E" w:rsidRDefault="0066301E">
      <w:r>
        <w:tab/>
      </w:r>
      <w:r>
        <w:rPr>
          <w:rFonts w:hint="eastAsia"/>
        </w:rPr>
        <w:t>分析</w:t>
      </w:r>
      <w:r>
        <w:t>与用户有关的风险并</w:t>
      </w:r>
      <w:r>
        <w:rPr>
          <w:rFonts w:hint="eastAsia"/>
        </w:rPr>
        <w:t>解决</w:t>
      </w:r>
      <w:r w:rsidR="002B5D8C">
        <w:t>——</w:t>
      </w:r>
      <w:r w:rsidR="002B5D8C">
        <w:rPr>
          <w:rFonts w:hint="eastAsia"/>
        </w:rPr>
        <w:t>√</w:t>
      </w:r>
      <w:r w:rsidR="0097408E">
        <w:rPr>
          <w:rFonts w:hint="eastAsia"/>
        </w:rPr>
        <w:t>邀请</w:t>
      </w:r>
      <w:r w:rsidR="0097408E">
        <w:t>好友</w:t>
      </w:r>
    </w:p>
    <w:p w14:paraId="21BC4474" w14:textId="77777777" w:rsidR="0066301E" w:rsidRDefault="0066301E">
      <w:r>
        <w:tab/>
      </w:r>
      <w:r>
        <w:rPr>
          <w:rFonts w:hint="eastAsia"/>
        </w:rPr>
        <w:t>完成</w:t>
      </w:r>
      <w:r>
        <w:t>《</w:t>
      </w:r>
      <w:r>
        <w:rPr>
          <w:rFonts w:hint="eastAsia"/>
        </w:rPr>
        <w:t>风险</w:t>
      </w:r>
      <w:r>
        <w:t>分析检查表》</w:t>
      </w:r>
      <w:r w:rsidR="002B5D8C">
        <w:t>——</w:t>
      </w:r>
      <w:r w:rsidR="002B5D8C">
        <w:rPr>
          <w:rFonts w:hint="eastAsia"/>
        </w:rPr>
        <w:t>√</w:t>
      </w:r>
    </w:p>
    <w:p w14:paraId="4E9AEAA9" w14:textId="77777777" w:rsidR="0066301E" w:rsidRDefault="006E76EB">
      <w:r w:rsidRPr="00CC1A68">
        <w:rPr>
          <w:rFonts w:ascii="Segoe UI Symbol" w:eastAsia="华文细黑" w:hAnsi="Segoe UI Symbol" w:cs="Segoe UI Symbol"/>
          <w:kern w:val="0"/>
          <w:szCs w:val="21"/>
        </w:rPr>
        <w:t>☑</w:t>
      </w:r>
      <w:r w:rsidR="0066301E">
        <w:rPr>
          <w:rFonts w:hint="eastAsia"/>
        </w:rPr>
        <w:t>完成</w:t>
      </w:r>
      <w:r w:rsidR="0066301E">
        <w:t>《</w:t>
      </w:r>
      <w:r w:rsidR="0066301E">
        <w:rPr>
          <w:rFonts w:hint="eastAsia"/>
        </w:rPr>
        <w:t>项目</w:t>
      </w:r>
      <w:r w:rsidR="0066301E">
        <w:t>范围说明》</w:t>
      </w:r>
    </w:p>
    <w:p w14:paraId="28292B0A" w14:textId="77777777" w:rsidR="0066301E" w:rsidRDefault="0066301E">
      <w:r>
        <w:tab/>
      </w:r>
      <w:r>
        <w:rPr>
          <w:rFonts w:hint="eastAsia"/>
        </w:rPr>
        <w:t>分析</w:t>
      </w:r>
      <w:r>
        <w:t>范围原型开发中的问题，说明项目的目标</w:t>
      </w:r>
      <w:r w:rsidR="002B5D8C">
        <w:t>——</w:t>
      </w:r>
      <w:r w:rsidR="002B5D8C">
        <w:rPr>
          <w:rFonts w:hint="eastAsia"/>
        </w:rPr>
        <w:t>√对结果</w:t>
      </w:r>
      <w:r w:rsidR="002B5D8C">
        <w:t>产物有了</w:t>
      </w:r>
      <w:r w:rsidR="002B5D8C">
        <w:rPr>
          <w:rFonts w:hint="eastAsia"/>
        </w:rPr>
        <w:t>清晰</w:t>
      </w:r>
      <w:r w:rsidR="002B5D8C">
        <w:t>的规划设想</w:t>
      </w:r>
    </w:p>
    <w:p w14:paraId="4E64E9B6" w14:textId="77777777" w:rsidR="0066301E" w:rsidRDefault="0066301E">
      <w:r>
        <w:tab/>
      </w:r>
      <w:r>
        <w:rPr>
          <w:rFonts w:hint="eastAsia"/>
        </w:rPr>
        <w:t>记录</w:t>
      </w:r>
      <w:r>
        <w:t>整理系统用户的能力特点</w:t>
      </w:r>
      <w:r w:rsidR="002B5D8C">
        <w:t>——</w:t>
      </w:r>
      <w:r w:rsidR="002B5D8C">
        <w:rPr>
          <w:rFonts w:hint="eastAsia"/>
        </w:rPr>
        <w:t>√</w:t>
      </w:r>
    </w:p>
    <w:p w14:paraId="1066C51C" w14:textId="77777777" w:rsidR="0066301E" w:rsidRDefault="0066301E">
      <w:r>
        <w:tab/>
      </w:r>
      <w:r>
        <w:rPr>
          <w:rFonts w:hint="eastAsia"/>
        </w:rPr>
        <w:t>描述</w:t>
      </w:r>
      <w:r>
        <w:t>系统相关人员的关注点和关注程度</w:t>
      </w:r>
      <w:r w:rsidR="008B7F38">
        <w:rPr>
          <w:rFonts w:hint="eastAsia"/>
        </w:rPr>
        <w:t>——√</w:t>
      </w:r>
    </w:p>
    <w:p w14:paraId="51A47C6B" w14:textId="77777777" w:rsidR="0066301E" w:rsidRDefault="0066301E">
      <w:r>
        <w:tab/>
      </w:r>
      <w:r>
        <w:rPr>
          <w:rFonts w:hint="eastAsia"/>
        </w:rPr>
        <w:t>列出</w:t>
      </w:r>
      <w:r>
        <w:t>项目的相关事实列表</w:t>
      </w:r>
      <w:r w:rsidR="008B7F38">
        <w:rPr>
          <w:rFonts w:hint="eastAsia"/>
        </w:rPr>
        <w:t>——√</w:t>
      </w:r>
    </w:p>
    <w:p w14:paraId="2E45E605" w14:textId="77777777" w:rsidR="0066301E" w:rsidRDefault="0066301E">
      <w:r>
        <w:tab/>
      </w:r>
      <w:r>
        <w:rPr>
          <w:rFonts w:hint="eastAsia"/>
        </w:rPr>
        <w:t>列出</w:t>
      </w:r>
      <w:r>
        <w:t>项目假设清单</w:t>
      </w:r>
      <w:r w:rsidR="008B7F38">
        <w:rPr>
          <w:rFonts w:hint="eastAsia"/>
        </w:rPr>
        <w:t>——√</w:t>
      </w:r>
    </w:p>
    <w:p w14:paraId="4A961CCA" w14:textId="77777777" w:rsidR="0066301E" w:rsidRDefault="0066301E">
      <w:r>
        <w:tab/>
      </w:r>
      <w:r>
        <w:rPr>
          <w:rFonts w:hint="eastAsia"/>
        </w:rPr>
        <w:t>给出</w:t>
      </w:r>
      <w:r>
        <w:t>项目的边界</w:t>
      </w:r>
      <w:r w:rsidR="008B7F38">
        <w:rPr>
          <w:rFonts w:hint="eastAsia"/>
        </w:rPr>
        <w:t>——√</w:t>
      </w:r>
    </w:p>
    <w:p w14:paraId="7BDB5C74" w14:textId="77777777" w:rsidR="0066301E" w:rsidRDefault="0066301E">
      <w:r>
        <w:tab/>
      </w:r>
      <w:r>
        <w:rPr>
          <w:rFonts w:hint="eastAsia"/>
        </w:rPr>
        <w:t>界定</w:t>
      </w:r>
      <w:r>
        <w:t>系统范围</w:t>
      </w:r>
      <w:r w:rsidR="008B7F38">
        <w:rPr>
          <w:rFonts w:hint="eastAsia"/>
        </w:rPr>
        <w:t>——√</w:t>
      </w:r>
    </w:p>
    <w:p w14:paraId="2976BDA3" w14:textId="77777777" w:rsidR="0066301E" w:rsidRDefault="0066301E">
      <w:r>
        <w:tab/>
      </w:r>
      <w:r>
        <w:tab/>
      </w:r>
      <w:r>
        <w:rPr>
          <w:rFonts w:hint="eastAsia"/>
        </w:rPr>
        <w:t>列出</w:t>
      </w:r>
      <w:r>
        <w:t>项目可</w:t>
      </w:r>
      <w:r>
        <w:rPr>
          <w:rFonts w:hint="eastAsia"/>
        </w:rPr>
        <w:t>交付</w:t>
      </w:r>
      <w:r>
        <w:t>成果清单</w:t>
      </w:r>
      <w:r w:rsidR="008B7F38">
        <w:rPr>
          <w:rFonts w:hint="eastAsia"/>
        </w:rPr>
        <w:t>——×</w:t>
      </w:r>
    </w:p>
    <w:p w14:paraId="4B55D47B" w14:textId="77777777" w:rsidR="0066301E" w:rsidRDefault="0066301E">
      <w:r>
        <w:tab/>
      </w:r>
      <w:r>
        <w:tab/>
      </w:r>
      <w:r>
        <w:rPr>
          <w:rFonts w:hint="eastAsia"/>
        </w:rPr>
        <w:t>与</w:t>
      </w:r>
      <w:r>
        <w:t>用户</w:t>
      </w:r>
      <w:r>
        <w:rPr>
          <w:rFonts w:hint="eastAsia"/>
        </w:rPr>
        <w:t>确认</w:t>
      </w:r>
      <w:r>
        <w:t>《</w:t>
      </w:r>
      <w:r>
        <w:rPr>
          <w:rFonts w:hint="eastAsia"/>
        </w:rPr>
        <w:t>项目</w:t>
      </w:r>
      <w:r>
        <w:t>范围说明》</w:t>
      </w:r>
      <w:r w:rsidR="008B7F38">
        <w:rPr>
          <w:rFonts w:hint="eastAsia"/>
        </w:rPr>
        <w:t>——×</w:t>
      </w:r>
      <w:r w:rsidR="0097408E">
        <w:rPr>
          <w:rFonts w:hint="eastAsia"/>
        </w:rPr>
        <w:t>暂无</w:t>
      </w:r>
      <w:r w:rsidR="0097408E">
        <w:t>用户</w:t>
      </w:r>
    </w:p>
    <w:p w14:paraId="36C54A5A" w14:textId="77777777" w:rsidR="0066301E" w:rsidRDefault="006E76EB">
      <w:r w:rsidRPr="00CC1A68">
        <w:rPr>
          <w:rFonts w:ascii="Segoe UI Symbol" w:eastAsia="华文细黑" w:hAnsi="Segoe UI Symbol" w:cs="Segoe UI Symbol"/>
          <w:kern w:val="0"/>
          <w:szCs w:val="21"/>
        </w:rPr>
        <w:t>☑</w:t>
      </w:r>
      <w:r w:rsidR="0066301E">
        <w:rPr>
          <w:rFonts w:hint="eastAsia"/>
        </w:rPr>
        <w:t>项目</w:t>
      </w:r>
      <w:r w:rsidR="0066301E">
        <w:t>评审</w:t>
      </w:r>
    </w:p>
    <w:p w14:paraId="49C2261A" w14:textId="77777777" w:rsidR="0066301E" w:rsidRDefault="0066301E">
      <w:r>
        <w:tab/>
      </w:r>
      <w:r>
        <w:rPr>
          <w:rFonts w:hint="eastAsia"/>
        </w:rPr>
        <w:t>召开</w:t>
      </w:r>
      <w:r>
        <w:t>评审会议</w:t>
      </w:r>
      <w:r w:rsidR="008B7F38">
        <w:rPr>
          <w:rFonts w:hint="eastAsia"/>
        </w:rPr>
        <w:t>——√</w:t>
      </w:r>
      <w:r w:rsidR="0097408E">
        <w:rPr>
          <w:rFonts w:hint="eastAsia"/>
        </w:rPr>
        <w:t>3</w:t>
      </w:r>
      <w:r w:rsidR="0097408E">
        <w:rPr>
          <w:rFonts w:hint="eastAsia"/>
        </w:rPr>
        <w:t>月</w:t>
      </w:r>
      <w:r w:rsidR="0097408E">
        <w:rPr>
          <w:rFonts w:hint="eastAsia"/>
        </w:rPr>
        <w:t>6</w:t>
      </w:r>
      <w:r w:rsidR="0097408E">
        <w:rPr>
          <w:rFonts w:hint="eastAsia"/>
        </w:rPr>
        <w:t>日</w:t>
      </w:r>
      <w:r w:rsidR="0097408E">
        <w:t>召开</w:t>
      </w:r>
    </w:p>
    <w:p w14:paraId="383C9142" w14:textId="77777777" w:rsidR="0066301E" w:rsidRDefault="0066301E">
      <w:r>
        <w:tab/>
      </w:r>
      <w:r>
        <w:tab/>
      </w:r>
      <w:r>
        <w:rPr>
          <w:rFonts w:hint="eastAsia"/>
        </w:rPr>
        <w:t>学习</w:t>
      </w:r>
      <w:r>
        <w:t>评审会议的</w:t>
      </w:r>
      <w:r>
        <w:rPr>
          <w:rFonts w:hint="eastAsia"/>
        </w:rPr>
        <w:t>要点</w:t>
      </w:r>
      <w:r w:rsidR="00B24CAC">
        <w:rPr>
          <w:rFonts w:hint="eastAsia"/>
        </w:rPr>
        <w:t>——√</w:t>
      </w:r>
    </w:p>
    <w:p w14:paraId="069D5457" w14:textId="77777777" w:rsidR="0066301E" w:rsidRDefault="0066301E">
      <w:r>
        <w:tab/>
      </w:r>
      <w:r>
        <w:tab/>
      </w:r>
      <w:r>
        <w:rPr>
          <w:rFonts w:hint="eastAsia"/>
        </w:rPr>
        <w:t>确定</w:t>
      </w:r>
      <w:r>
        <w:t>评审会议的参与角色</w:t>
      </w:r>
      <w:r w:rsidR="00B24CAC">
        <w:rPr>
          <w:rFonts w:hint="eastAsia"/>
        </w:rPr>
        <w:t>——√</w:t>
      </w:r>
    </w:p>
    <w:p w14:paraId="5CB94C65" w14:textId="77777777" w:rsidR="0066301E" w:rsidRDefault="0066301E">
      <w:r>
        <w:tab/>
      </w:r>
      <w:r>
        <w:tab/>
      </w:r>
      <w:r>
        <w:rPr>
          <w:rFonts w:hint="eastAsia"/>
        </w:rPr>
        <w:t>确定</w:t>
      </w:r>
      <w:r>
        <w:t>会议时间、地点，邀请</w:t>
      </w:r>
      <w:r>
        <w:rPr>
          <w:rFonts w:hint="eastAsia"/>
        </w:rPr>
        <w:t>与会</w:t>
      </w:r>
      <w:r>
        <w:t>人员</w:t>
      </w:r>
      <w:r w:rsidR="00B24CAC">
        <w:rPr>
          <w:rFonts w:hint="eastAsia"/>
        </w:rPr>
        <w:t>——</w:t>
      </w:r>
      <w:bookmarkStart w:id="2" w:name="OLE_LINK2"/>
      <w:r w:rsidR="00B24CAC">
        <w:rPr>
          <w:rFonts w:hint="eastAsia"/>
        </w:rPr>
        <w:t>√</w:t>
      </w:r>
      <w:bookmarkEnd w:id="2"/>
    </w:p>
    <w:p w14:paraId="4BB4A0C6" w14:textId="77777777" w:rsidR="0066301E" w:rsidRDefault="0066301E">
      <w:r>
        <w:tab/>
      </w:r>
      <w:r>
        <w:tab/>
      </w:r>
      <w:r>
        <w:rPr>
          <w:rFonts w:hint="eastAsia"/>
        </w:rPr>
        <w:t>提前</w:t>
      </w:r>
      <w:r>
        <w:t>分发评审包给与会人员</w:t>
      </w:r>
      <w:r w:rsidR="00B24CAC">
        <w:rPr>
          <w:rFonts w:hint="eastAsia"/>
        </w:rPr>
        <w:t>——×</w:t>
      </w:r>
    </w:p>
    <w:p w14:paraId="6B889CDA" w14:textId="77777777" w:rsidR="0066301E" w:rsidRDefault="0066301E">
      <w:r>
        <w:tab/>
      </w:r>
      <w:r>
        <w:tab/>
      </w:r>
      <w:r>
        <w:rPr>
          <w:rFonts w:hint="eastAsia"/>
        </w:rPr>
        <w:t>讨论</w:t>
      </w:r>
      <w:r>
        <w:t>发现的缺陷和错误</w:t>
      </w:r>
      <w:r w:rsidR="00B24CAC">
        <w:rPr>
          <w:rFonts w:hint="eastAsia"/>
        </w:rPr>
        <w:t>——√</w:t>
      </w:r>
    </w:p>
    <w:p w14:paraId="72F637A0" w14:textId="77777777" w:rsidR="0066301E" w:rsidRDefault="0066301E">
      <w:r>
        <w:tab/>
      </w:r>
      <w:r>
        <w:tab/>
      </w:r>
      <w:r>
        <w:rPr>
          <w:rFonts w:hint="eastAsia"/>
        </w:rPr>
        <w:t>记录员</w:t>
      </w:r>
      <w:r>
        <w:t>记录会议讨论</w:t>
      </w:r>
      <w:r w:rsidR="00B24CAC">
        <w:rPr>
          <w:rFonts w:hint="eastAsia"/>
        </w:rPr>
        <w:t>——√</w:t>
      </w:r>
    </w:p>
    <w:p w14:paraId="6AC0ECA2" w14:textId="77777777" w:rsidR="0066301E" w:rsidRDefault="0066301E">
      <w:r>
        <w:tab/>
      </w:r>
      <w:r>
        <w:tab/>
      </w:r>
      <w:r>
        <w:rPr>
          <w:rFonts w:hint="eastAsia"/>
        </w:rPr>
        <w:t>与会</w:t>
      </w:r>
      <w:r>
        <w:t>人员确认会议记录正确、完整、详细</w:t>
      </w:r>
      <w:r w:rsidR="00B24CAC">
        <w:rPr>
          <w:rFonts w:hint="eastAsia"/>
        </w:rPr>
        <w:t>——√</w:t>
      </w:r>
    </w:p>
    <w:p w14:paraId="0642F845" w14:textId="77777777" w:rsidR="0066301E" w:rsidRDefault="0066301E">
      <w:r>
        <w:tab/>
      </w:r>
      <w:r>
        <w:tab/>
      </w:r>
      <w:r>
        <w:rPr>
          <w:rFonts w:hint="eastAsia"/>
        </w:rPr>
        <w:t>对</w:t>
      </w:r>
      <w:r>
        <w:t>项目工作达成一致评价和结论</w:t>
      </w:r>
      <w:r w:rsidR="00B24CAC">
        <w:rPr>
          <w:rFonts w:hint="eastAsia"/>
        </w:rPr>
        <w:t>——√</w:t>
      </w:r>
    </w:p>
    <w:p w14:paraId="523B1461" w14:textId="77777777" w:rsidR="0066301E" w:rsidRDefault="0066301E">
      <w:r>
        <w:tab/>
      </w:r>
      <w:r>
        <w:tab/>
      </w:r>
      <w:r>
        <w:rPr>
          <w:rFonts w:hint="eastAsia"/>
        </w:rPr>
        <w:t>项目</w:t>
      </w:r>
      <w:r>
        <w:t>经理征求其他与会者对评审的改进意见，结束会议</w:t>
      </w:r>
      <w:r w:rsidR="00B24CAC">
        <w:rPr>
          <w:rFonts w:hint="eastAsia"/>
        </w:rPr>
        <w:t>——√</w:t>
      </w:r>
    </w:p>
    <w:p w14:paraId="3F89B89C" w14:textId="77777777" w:rsidR="0066301E" w:rsidRDefault="0066301E">
      <w:r>
        <w:tab/>
      </w:r>
      <w:r>
        <w:tab/>
      </w:r>
      <w:r>
        <w:rPr>
          <w:rFonts w:hint="eastAsia"/>
        </w:rPr>
        <w:t>项目</w:t>
      </w:r>
      <w:r>
        <w:t>经理完成《</w:t>
      </w:r>
      <w:r>
        <w:rPr>
          <w:rFonts w:hint="eastAsia"/>
        </w:rPr>
        <w:t>评审</w:t>
      </w:r>
      <w:r>
        <w:t>会议问题记录》</w:t>
      </w:r>
      <w:r w:rsidR="00B24CAC">
        <w:rPr>
          <w:rFonts w:hint="eastAsia"/>
        </w:rPr>
        <w:t>——√</w:t>
      </w:r>
    </w:p>
    <w:p w14:paraId="217C1DAD" w14:textId="77777777" w:rsidR="0066301E" w:rsidRDefault="006E76EB">
      <w:r w:rsidRPr="00CC1A68">
        <w:rPr>
          <w:rFonts w:ascii="Segoe UI Symbol" w:eastAsia="华文细黑" w:hAnsi="Segoe UI Symbol" w:cs="Segoe UI Symbol"/>
          <w:kern w:val="0"/>
          <w:szCs w:val="21"/>
        </w:rPr>
        <w:t>☑</w:t>
      </w:r>
      <w:r w:rsidR="0066301E">
        <w:rPr>
          <w:rFonts w:hint="eastAsia"/>
        </w:rPr>
        <w:t>完成</w:t>
      </w:r>
      <w:r w:rsidR="0066301E">
        <w:t>《</w:t>
      </w:r>
      <w:r w:rsidR="0066301E">
        <w:rPr>
          <w:rFonts w:hint="eastAsia"/>
        </w:rPr>
        <w:t>项目</w:t>
      </w:r>
      <w:r w:rsidR="0066301E">
        <w:t>计划文档》</w:t>
      </w:r>
      <w:r w:rsidR="00B24CAC">
        <w:rPr>
          <w:rFonts w:hint="eastAsia"/>
        </w:rPr>
        <w:t>——√</w:t>
      </w:r>
    </w:p>
    <w:p w14:paraId="318B49FE" w14:textId="77777777" w:rsidR="0066301E" w:rsidRPr="0066301E" w:rsidRDefault="006E76EB">
      <w:r w:rsidRPr="00CC1A68">
        <w:rPr>
          <w:rFonts w:ascii="Segoe UI Symbol" w:eastAsia="华文细黑" w:hAnsi="Segoe UI Symbol" w:cs="Segoe UI Symbol"/>
          <w:kern w:val="0"/>
          <w:szCs w:val="21"/>
        </w:rPr>
        <w:t>☑</w:t>
      </w:r>
      <w:r w:rsidR="0066301E">
        <w:rPr>
          <w:rFonts w:hint="eastAsia"/>
        </w:rPr>
        <w:t>制定</w:t>
      </w:r>
      <w:r w:rsidR="0066301E">
        <w:t>下一循环计划</w:t>
      </w:r>
      <w:r w:rsidR="00B24CAC">
        <w:rPr>
          <w:rFonts w:hint="eastAsia"/>
        </w:rPr>
        <w:t>——√</w:t>
      </w:r>
    </w:p>
    <w:sectPr w:rsidR="0066301E" w:rsidRPr="0066301E" w:rsidSect="00416B4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E1E0D" w14:textId="77777777" w:rsidR="00416B41" w:rsidRDefault="00416B41" w:rsidP="00416B41">
      <w:r>
        <w:separator/>
      </w:r>
    </w:p>
  </w:endnote>
  <w:endnote w:type="continuationSeparator" w:id="0">
    <w:p w14:paraId="2753706E" w14:textId="77777777" w:rsidR="00416B41" w:rsidRDefault="00416B41" w:rsidP="00416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egoe UI Symbol">
    <w:altName w:val="Athelas Bold Italic"/>
    <w:charset w:val="00"/>
    <w:family w:val="swiss"/>
    <w:pitch w:val="variable"/>
    <w:sig w:usb0="8000006F" w:usb1="1200FBEF" w:usb2="0064C000" w:usb3="00000000" w:csb0="00000001" w:csb1="00000000"/>
  </w:font>
  <w:font w:name="华文细黑">
    <w:panose1 w:val="02010600040101010101"/>
    <w:charset w:val="50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CC347" w14:textId="77777777" w:rsidR="00416B41" w:rsidRDefault="00416B41" w:rsidP="004E7EA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ECC70BB" w14:textId="77777777" w:rsidR="00416B41" w:rsidRDefault="00416B41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1B711" w14:textId="77777777" w:rsidR="00416B41" w:rsidRDefault="00416B41" w:rsidP="004E7EA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928CD">
      <w:rPr>
        <w:rStyle w:val="a5"/>
        <w:noProof/>
      </w:rPr>
      <w:t>1</w:t>
    </w:r>
    <w:r>
      <w:rPr>
        <w:rStyle w:val="a5"/>
      </w:rPr>
      <w:fldChar w:fldCharType="end"/>
    </w:r>
  </w:p>
  <w:p w14:paraId="0098EECE" w14:textId="77777777" w:rsidR="00416B41" w:rsidRDefault="00416B41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26E70" w14:textId="77777777" w:rsidR="00416B41" w:rsidRDefault="00416B41" w:rsidP="00416B41">
      <w:r>
        <w:separator/>
      </w:r>
    </w:p>
  </w:footnote>
  <w:footnote w:type="continuationSeparator" w:id="0">
    <w:p w14:paraId="178F7AA1" w14:textId="77777777" w:rsidR="00416B41" w:rsidRDefault="00416B41" w:rsidP="00416B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DB58F" w14:textId="77777777" w:rsidR="008928CD" w:rsidRDefault="008928CD">
    <w:pPr>
      <w:pStyle w:val="a6"/>
    </w:pPr>
    <w:sdt>
      <w:sdtPr>
        <w:id w:val="171999623"/>
        <w:placeholder>
          <w:docPart w:val="0121CCF1B3972E47B712E84B93E91F6A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sdt>
      <w:sdtPr>
        <w:id w:val="171999624"/>
        <w:placeholder>
          <w:docPart w:val="2977430E7820AD47804E6B5A2B9A869A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sdt>
      <w:sdtPr>
        <w:id w:val="171999625"/>
        <w:placeholder>
          <w:docPart w:val="FDDEB5A759F4E244A65F9805437368F7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</w:p>
  <w:p w14:paraId="51F1C97D" w14:textId="77777777" w:rsidR="00416B41" w:rsidRDefault="00416B41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A98DF" w14:textId="6902196F" w:rsidR="008928CD" w:rsidRDefault="008928CD">
    <w:pPr>
      <w:pStyle w:val="a6"/>
    </w:pPr>
    <w:r>
      <w:ptab w:relativeTo="margin" w:alignment="center" w:leader="none"/>
    </w:r>
    <w:r>
      <w:t xml:space="preserve">Mosaic Team @Software Institute Of </w:t>
    </w:r>
    <w:proofErr w:type="spellStart"/>
    <w:r>
      <w:t>NanJing</w:t>
    </w:r>
    <w:proofErr w:type="spellEnd"/>
    <w:r>
      <w:t xml:space="preserve"> University</w:t>
    </w:r>
    <w:r>
      <w:ptab w:relativeTo="margin" w:alignment="right" w:leader="none"/>
    </w:r>
  </w:p>
  <w:p w14:paraId="07E98979" w14:textId="77777777" w:rsidR="00416B41" w:rsidRDefault="00416B4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B8"/>
    <w:rsid w:val="000E19D2"/>
    <w:rsid w:val="00292393"/>
    <w:rsid w:val="002B5D8C"/>
    <w:rsid w:val="003923B8"/>
    <w:rsid w:val="00416B41"/>
    <w:rsid w:val="0066301E"/>
    <w:rsid w:val="006E76EB"/>
    <w:rsid w:val="007C56BA"/>
    <w:rsid w:val="008928CD"/>
    <w:rsid w:val="008B7F38"/>
    <w:rsid w:val="0097408E"/>
    <w:rsid w:val="00983F0D"/>
    <w:rsid w:val="009E41D6"/>
    <w:rsid w:val="00B2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67E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16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416B41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416B41"/>
  </w:style>
  <w:style w:type="paragraph" w:styleId="a6">
    <w:name w:val="header"/>
    <w:basedOn w:val="a"/>
    <w:link w:val="a7"/>
    <w:uiPriority w:val="99"/>
    <w:unhideWhenUsed/>
    <w:rsid w:val="00416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416B41"/>
    <w:rPr>
      <w:sz w:val="18"/>
      <w:szCs w:val="18"/>
    </w:rPr>
  </w:style>
  <w:style w:type="table" w:styleId="-1">
    <w:name w:val="Light Shading Accent 1"/>
    <w:basedOn w:val="a1"/>
    <w:uiPriority w:val="60"/>
    <w:rsid w:val="00416B41"/>
    <w:rPr>
      <w:color w:val="2E74B5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16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416B41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416B41"/>
  </w:style>
  <w:style w:type="paragraph" w:styleId="a6">
    <w:name w:val="header"/>
    <w:basedOn w:val="a"/>
    <w:link w:val="a7"/>
    <w:uiPriority w:val="99"/>
    <w:unhideWhenUsed/>
    <w:rsid w:val="00416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416B41"/>
    <w:rPr>
      <w:sz w:val="18"/>
      <w:szCs w:val="18"/>
    </w:rPr>
  </w:style>
  <w:style w:type="table" w:styleId="-1">
    <w:name w:val="Light Shading Accent 1"/>
    <w:basedOn w:val="a1"/>
    <w:uiPriority w:val="60"/>
    <w:rsid w:val="00416B41"/>
    <w:rPr>
      <w:color w:val="2E74B5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21CCF1B3972E47B712E84B93E91F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04AE0B-9236-8243-AA97-53125035C5A1}"/>
      </w:docPartPr>
      <w:docPartBody>
        <w:p w:rsidR="00000000" w:rsidRDefault="003B3857" w:rsidP="003B3857">
          <w:pPr>
            <w:pStyle w:val="0121CCF1B3972E47B712E84B93E91F6A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2977430E7820AD47804E6B5A2B9A86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B43D36-908E-B142-815E-CC4BF2C8D7D3}"/>
      </w:docPartPr>
      <w:docPartBody>
        <w:p w:rsidR="00000000" w:rsidRDefault="003B3857" w:rsidP="003B3857">
          <w:pPr>
            <w:pStyle w:val="2977430E7820AD47804E6B5A2B9A869A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FDDEB5A759F4E244A65F9805437368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726EC9-C0F6-2543-9A79-916637C3E303}"/>
      </w:docPartPr>
      <w:docPartBody>
        <w:p w:rsidR="00000000" w:rsidRDefault="003B3857" w:rsidP="003B3857">
          <w:pPr>
            <w:pStyle w:val="FDDEB5A759F4E244A65F9805437368F7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egoe UI Symbol">
    <w:altName w:val="Athelas Bold Italic"/>
    <w:charset w:val="00"/>
    <w:family w:val="swiss"/>
    <w:pitch w:val="variable"/>
    <w:sig w:usb0="8000006F" w:usb1="1200FBEF" w:usb2="0064C000" w:usb3="00000000" w:csb0="00000001" w:csb1="00000000"/>
  </w:font>
  <w:font w:name="华文细黑">
    <w:panose1 w:val="02010600040101010101"/>
    <w:charset w:val="50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857"/>
    <w:rsid w:val="003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0DE511B26BEB47B4AC75B16C419196">
    <w:name w:val="870DE511B26BEB47B4AC75B16C419196"/>
    <w:rsid w:val="003B3857"/>
    <w:pPr>
      <w:widowControl w:val="0"/>
      <w:jc w:val="both"/>
    </w:pPr>
  </w:style>
  <w:style w:type="paragraph" w:customStyle="1" w:styleId="4EB201DC076D184695484B92BD290D72">
    <w:name w:val="4EB201DC076D184695484B92BD290D72"/>
    <w:rsid w:val="003B3857"/>
    <w:pPr>
      <w:widowControl w:val="0"/>
      <w:jc w:val="both"/>
    </w:pPr>
  </w:style>
  <w:style w:type="paragraph" w:customStyle="1" w:styleId="0B331E9038D93D4C907269AF66E7E95E">
    <w:name w:val="0B331E9038D93D4C907269AF66E7E95E"/>
    <w:rsid w:val="003B3857"/>
    <w:pPr>
      <w:widowControl w:val="0"/>
      <w:jc w:val="both"/>
    </w:pPr>
  </w:style>
  <w:style w:type="paragraph" w:customStyle="1" w:styleId="8DB15D5DFE3F2F4185673C18352C9B62">
    <w:name w:val="8DB15D5DFE3F2F4185673C18352C9B62"/>
    <w:rsid w:val="003B3857"/>
    <w:pPr>
      <w:widowControl w:val="0"/>
      <w:jc w:val="both"/>
    </w:pPr>
  </w:style>
  <w:style w:type="paragraph" w:customStyle="1" w:styleId="DCA67854C66C3744AFEFC9EABE608412">
    <w:name w:val="DCA67854C66C3744AFEFC9EABE608412"/>
    <w:rsid w:val="003B3857"/>
    <w:pPr>
      <w:widowControl w:val="0"/>
      <w:jc w:val="both"/>
    </w:pPr>
  </w:style>
  <w:style w:type="paragraph" w:customStyle="1" w:styleId="550061EBE03AA34AB5E14150975B75F6">
    <w:name w:val="550061EBE03AA34AB5E14150975B75F6"/>
    <w:rsid w:val="003B3857"/>
    <w:pPr>
      <w:widowControl w:val="0"/>
      <w:jc w:val="both"/>
    </w:pPr>
  </w:style>
  <w:style w:type="paragraph" w:customStyle="1" w:styleId="B8E5CE37A6DF0B4BB620A4936BD59AB9">
    <w:name w:val="B8E5CE37A6DF0B4BB620A4936BD59AB9"/>
    <w:rsid w:val="003B3857"/>
    <w:pPr>
      <w:widowControl w:val="0"/>
      <w:jc w:val="both"/>
    </w:pPr>
  </w:style>
  <w:style w:type="paragraph" w:customStyle="1" w:styleId="1850BCBD1028F048AAFDF5E7AEE07C2A">
    <w:name w:val="1850BCBD1028F048AAFDF5E7AEE07C2A"/>
    <w:rsid w:val="003B3857"/>
    <w:pPr>
      <w:widowControl w:val="0"/>
      <w:jc w:val="both"/>
    </w:pPr>
  </w:style>
  <w:style w:type="paragraph" w:customStyle="1" w:styleId="609207DFE0E1EE47A5695DA5E6ED8B48">
    <w:name w:val="609207DFE0E1EE47A5695DA5E6ED8B48"/>
    <w:rsid w:val="003B3857"/>
    <w:pPr>
      <w:widowControl w:val="0"/>
      <w:jc w:val="both"/>
    </w:pPr>
  </w:style>
  <w:style w:type="paragraph" w:customStyle="1" w:styleId="003048B973068D4E8FBB7942776C652A">
    <w:name w:val="003048B973068D4E8FBB7942776C652A"/>
    <w:rsid w:val="003B3857"/>
    <w:pPr>
      <w:widowControl w:val="0"/>
      <w:jc w:val="both"/>
    </w:pPr>
  </w:style>
  <w:style w:type="paragraph" w:customStyle="1" w:styleId="A131D17451844843B11826A8C75CA26B">
    <w:name w:val="A131D17451844843B11826A8C75CA26B"/>
    <w:rsid w:val="003B3857"/>
    <w:pPr>
      <w:widowControl w:val="0"/>
      <w:jc w:val="both"/>
    </w:pPr>
  </w:style>
  <w:style w:type="paragraph" w:customStyle="1" w:styleId="3A1B2B45FF23C04BAC7EC7A130052281">
    <w:name w:val="3A1B2B45FF23C04BAC7EC7A130052281"/>
    <w:rsid w:val="003B3857"/>
    <w:pPr>
      <w:widowControl w:val="0"/>
      <w:jc w:val="both"/>
    </w:pPr>
  </w:style>
  <w:style w:type="paragraph" w:customStyle="1" w:styleId="D8F58ADA6FF22C4E9116D73EABEC864A">
    <w:name w:val="D8F58ADA6FF22C4E9116D73EABEC864A"/>
    <w:rsid w:val="003B3857"/>
    <w:pPr>
      <w:widowControl w:val="0"/>
      <w:jc w:val="both"/>
    </w:pPr>
  </w:style>
  <w:style w:type="paragraph" w:customStyle="1" w:styleId="92A3C2B10F27264F858E8C76919C33C2">
    <w:name w:val="92A3C2B10F27264F858E8C76919C33C2"/>
    <w:rsid w:val="003B3857"/>
    <w:pPr>
      <w:widowControl w:val="0"/>
      <w:jc w:val="both"/>
    </w:pPr>
  </w:style>
  <w:style w:type="paragraph" w:customStyle="1" w:styleId="24C30ED8ED85B646B9CA41E909CBB548">
    <w:name w:val="24C30ED8ED85B646B9CA41E909CBB548"/>
    <w:rsid w:val="003B3857"/>
    <w:pPr>
      <w:widowControl w:val="0"/>
      <w:jc w:val="both"/>
    </w:pPr>
  </w:style>
  <w:style w:type="paragraph" w:customStyle="1" w:styleId="0FE505C1E81CF247AC8F045A903049C9">
    <w:name w:val="0FE505C1E81CF247AC8F045A903049C9"/>
    <w:rsid w:val="003B3857"/>
    <w:pPr>
      <w:widowControl w:val="0"/>
      <w:jc w:val="both"/>
    </w:pPr>
  </w:style>
  <w:style w:type="paragraph" w:customStyle="1" w:styleId="716BEC85FF74D3469C22E0168DEB629D">
    <w:name w:val="716BEC85FF74D3469C22E0168DEB629D"/>
    <w:rsid w:val="003B3857"/>
    <w:pPr>
      <w:widowControl w:val="0"/>
      <w:jc w:val="both"/>
    </w:pPr>
  </w:style>
  <w:style w:type="paragraph" w:customStyle="1" w:styleId="F684B0603BB9844AA79F36C842C79A24">
    <w:name w:val="F684B0603BB9844AA79F36C842C79A24"/>
    <w:rsid w:val="003B3857"/>
    <w:pPr>
      <w:widowControl w:val="0"/>
      <w:jc w:val="both"/>
    </w:pPr>
  </w:style>
  <w:style w:type="paragraph" w:customStyle="1" w:styleId="1F38B811A211DD41B72C7486E865E2DE">
    <w:name w:val="1F38B811A211DD41B72C7486E865E2DE"/>
    <w:rsid w:val="003B3857"/>
    <w:pPr>
      <w:widowControl w:val="0"/>
      <w:jc w:val="both"/>
    </w:pPr>
  </w:style>
  <w:style w:type="paragraph" w:customStyle="1" w:styleId="02BDD640B44A49478C2E29018C21D7E5">
    <w:name w:val="02BDD640B44A49478C2E29018C21D7E5"/>
    <w:rsid w:val="003B3857"/>
    <w:pPr>
      <w:widowControl w:val="0"/>
      <w:jc w:val="both"/>
    </w:pPr>
  </w:style>
  <w:style w:type="paragraph" w:customStyle="1" w:styleId="49AEEACDFBEAE749B5427AA9AD89826A">
    <w:name w:val="49AEEACDFBEAE749B5427AA9AD89826A"/>
    <w:rsid w:val="003B3857"/>
    <w:pPr>
      <w:widowControl w:val="0"/>
      <w:jc w:val="both"/>
    </w:pPr>
  </w:style>
  <w:style w:type="paragraph" w:customStyle="1" w:styleId="0121CCF1B3972E47B712E84B93E91F6A">
    <w:name w:val="0121CCF1B3972E47B712E84B93E91F6A"/>
    <w:rsid w:val="003B3857"/>
    <w:pPr>
      <w:widowControl w:val="0"/>
      <w:jc w:val="both"/>
    </w:pPr>
  </w:style>
  <w:style w:type="paragraph" w:customStyle="1" w:styleId="2977430E7820AD47804E6B5A2B9A869A">
    <w:name w:val="2977430E7820AD47804E6B5A2B9A869A"/>
    <w:rsid w:val="003B3857"/>
    <w:pPr>
      <w:widowControl w:val="0"/>
      <w:jc w:val="both"/>
    </w:pPr>
  </w:style>
  <w:style w:type="paragraph" w:customStyle="1" w:styleId="FDDEB5A759F4E244A65F9805437368F7">
    <w:name w:val="FDDEB5A759F4E244A65F9805437368F7"/>
    <w:rsid w:val="003B3857"/>
    <w:pPr>
      <w:widowControl w:val="0"/>
      <w:jc w:val="both"/>
    </w:pPr>
  </w:style>
  <w:style w:type="paragraph" w:customStyle="1" w:styleId="5C01F29DC3E1E1469D66469BDBC81F9B">
    <w:name w:val="5C01F29DC3E1E1469D66469BDBC81F9B"/>
    <w:rsid w:val="003B3857"/>
    <w:pPr>
      <w:widowControl w:val="0"/>
      <w:jc w:val="both"/>
    </w:pPr>
  </w:style>
  <w:style w:type="paragraph" w:customStyle="1" w:styleId="D9AA81C7AC7AE24386A5BD653FB5274E">
    <w:name w:val="D9AA81C7AC7AE24386A5BD653FB5274E"/>
    <w:rsid w:val="003B3857"/>
    <w:pPr>
      <w:widowControl w:val="0"/>
      <w:jc w:val="both"/>
    </w:pPr>
  </w:style>
  <w:style w:type="paragraph" w:customStyle="1" w:styleId="574CEFBA0BE1D247A898D7A40B07DE86">
    <w:name w:val="574CEFBA0BE1D247A898D7A40B07DE86"/>
    <w:rsid w:val="003B385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0DE511B26BEB47B4AC75B16C419196">
    <w:name w:val="870DE511B26BEB47B4AC75B16C419196"/>
    <w:rsid w:val="003B3857"/>
    <w:pPr>
      <w:widowControl w:val="0"/>
      <w:jc w:val="both"/>
    </w:pPr>
  </w:style>
  <w:style w:type="paragraph" w:customStyle="1" w:styleId="4EB201DC076D184695484B92BD290D72">
    <w:name w:val="4EB201DC076D184695484B92BD290D72"/>
    <w:rsid w:val="003B3857"/>
    <w:pPr>
      <w:widowControl w:val="0"/>
      <w:jc w:val="both"/>
    </w:pPr>
  </w:style>
  <w:style w:type="paragraph" w:customStyle="1" w:styleId="0B331E9038D93D4C907269AF66E7E95E">
    <w:name w:val="0B331E9038D93D4C907269AF66E7E95E"/>
    <w:rsid w:val="003B3857"/>
    <w:pPr>
      <w:widowControl w:val="0"/>
      <w:jc w:val="both"/>
    </w:pPr>
  </w:style>
  <w:style w:type="paragraph" w:customStyle="1" w:styleId="8DB15D5DFE3F2F4185673C18352C9B62">
    <w:name w:val="8DB15D5DFE3F2F4185673C18352C9B62"/>
    <w:rsid w:val="003B3857"/>
    <w:pPr>
      <w:widowControl w:val="0"/>
      <w:jc w:val="both"/>
    </w:pPr>
  </w:style>
  <w:style w:type="paragraph" w:customStyle="1" w:styleId="DCA67854C66C3744AFEFC9EABE608412">
    <w:name w:val="DCA67854C66C3744AFEFC9EABE608412"/>
    <w:rsid w:val="003B3857"/>
    <w:pPr>
      <w:widowControl w:val="0"/>
      <w:jc w:val="both"/>
    </w:pPr>
  </w:style>
  <w:style w:type="paragraph" w:customStyle="1" w:styleId="550061EBE03AA34AB5E14150975B75F6">
    <w:name w:val="550061EBE03AA34AB5E14150975B75F6"/>
    <w:rsid w:val="003B3857"/>
    <w:pPr>
      <w:widowControl w:val="0"/>
      <w:jc w:val="both"/>
    </w:pPr>
  </w:style>
  <w:style w:type="paragraph" w:customStyle="1" w:styleId="B8E5CE37A6DF0B4BB620A4936BD59AB9">
    <w:name w:val="B8E5CE37A6DF0B4BB620A4936BD59AB9"/>
    <w:rsid w:val="003B3857"/>
    <w:pPr>
      <w:widowControl w:val="0"/>
      <w:jc w:val="both"/>
    </w:pPr>
  </w:style>
  <w:style w:type="paragraph" w:customStyle="1" w:styleId="1850BCBD1028F048AAFDF5E7AEE07C2A">
    <w:name w:val="1850BCBD1028F048AAFDF5E7AEE07C2A"/>
    <w:rsid w:val="003B3857"/>
    <w:pPr>
      <w:widowControl w:val="0"/>
      <w:jc w:val="both"/>
    </w:pPr>
  </w:style>
  <w:style w:type="paragraph" w:customStyle="1" w:styleId="609207DFE0E1EE47A5695DA5E6ED8B48">
    <w:name w:val="609207DFE0E1EE47A5695DA5E6ED8B48"/>
    <w:rsid w:val="003B3857"/>
    <w:pPr>
      <w:widowControl w:val="0"/>
      <w:jc w:val="both"/>
    </w:pPr>
  </w:style>
  <w:style w:type="paragraph" w:customStyle="1" w:styleId="003048B973068D4E8FBB7942776C652A">
    <w:name w:val="003048B973068D4E8FBB7942776C652A"/>
    <w:rsid w:val="003B3857"/>
    <w:pPr>
      <w:widowControl w:val="0"/>
      <w:jc w:val="both"/>
    </w:pPr>
  </w:style>
  <w:style w:type="paragraph" w:customStyle="1" w:styleId="A131D17451844843B11826A8C75CA26B">
    <w:name w:val="A131D17451844843B11826A8C75CA26B"/>
    <w:rsid w:val="003B3857"/>
    <w:pPr>
      <w:widowControl w:val="0"/>
      <w:jc w:val="both"/>
    </w:pPr>
  </w:style>
  <w:style w:type="paragraph" w:customStyle="1" w:styleId="3A1B2B45FF23C04BAC7EC7A130052281">
    <w:name w:val="3A1B2B45FF23C04BAC7EC7A130052281"/>
    <w:rsid w:val="003B3857"/>
    <w:pPr>
      <w:widowControl w:val="0"/>
      <w:jc w:val="both"/>
    </w:pPr>
  </w:style>
  <w:style w:type="paragraph" w:customStyle="1" w:styleId="D8F58ADA6FF22C4E9116D73EABEC864A">
    <w:name w:val="D8F58ADA6FF22C4E9116D73EABEC864A"/>
    <w:rsid w:val="003B3857"/>
    <w:pPr>
      <w:widowControl w:val="0"/>
      <w:jc w:val="both"/>
    </w:pPr>
  </w:style>
  <w:style w:type="paragraph" w:customStyle="1" w:styleId="92A3C2B10F27264F858E8C76919C33C2">
    <w:name w:val="92A3C2B10F27264F858E8C76919C33C2"/>
    <w:rsid w:val="003B3857"/>
    <w:pPr>
      <w:widowControl w:val="0"/>
      <w:jc w:val="both"/>
    </w:pPr>
  </w:style>
  <w:style w:type="paragraph" w:customStyle="1" w:styleId="24C30ED8ED85B646B9CA41E909CBB548">
    <w:name w:val="24C30ED8ED85B646B9CA41E909CBB548"/>
    <w:rsid w:val="003B3857"/>
    <w:pPr>
      <w:widowControl w:val="0"/>
      <w:jc w:val="both"/>
    </w:pPr>
  </w:style>
  <w:style w:type="paragraph" w:customStyle="1" w:styleId="0FE505C1E81CF247AC8F045A903049C9">
    <w:name w:val="0FE505C1E81CF247AC8F045A903049C9"/>
    <w:rsid w:val="003B3857"/>
    <w:pPr>
      <w:widowControl w:val="0"/>
      <w:jc w:val="both"/>
    </w:pPr>
  </w:style>
  <w:style w:type="paragraph" w:customStyle="1" w:styleId="716BEC85FF74D3469C22E0168DEB629D">
    <w:name w:val="716BEC85FF74D3469C22E0168DEB629D"/>
    <w:rsid w:val="003B3857"/>
    <w:pPr>
      <w:widowControl w:val="0"/>
      <w:jc w:val="both"/>
    </w:pPr>
  </w:style>
  <w:style w:type="paragraph" w:customStyle="1" w:styleId="F684B0603BB9844AA79F36C842C79A24">
    <w:name w:val="F684B0603BB9844AA79F36C842C79A24"/>
    <w:rsid w:val="003B3857"/>
    <w:pPr>
      <w:widowControl w:val="0"/>
      <w:jc w:val="both"/>
    </w:pPr>
  </w:style>
  <w:style w:type="paragraph" w:customStyle="1" w:styleId="1F38B811A211DD41B72C7486E865E2DE">
    <w:name w:val="1F38B811A211DD41B72C7486E865E2DE"/>
    <w:rsid w:val="003B3857"/>
    <w:pPr>
      <w:widowControl w:val="0"/>
      <w:jc w:val="both"/>
    </w:pPr>
  </w:style>
  <w:style w:type="paragraph" w:customStyle="1" w:styleId="02BDD640B44A49478C2E29018C21D7E5">
    <w:name w:val="02BDD640B44A49478C2E29018C21D7E5"/>
    <w:rsid w:val="003B3857"/>
    <w:pPr>
      <w:widowControl w:val="0"/>
      <w:jc w:val="both"/>
    </w:pPr>
  </w:style>
  <w:style w:type="paragraph" w:customStyle="1" w:styleId="49AEEACDFBEAE749B5427AA9AD89826A">
    <w:name w:val="49AEEACDFBEAE749B5427AA9AD89826A"/>
    <w:rsid w:val="003B3857"/>
    <w:pPr>
      <w:widowControl w:val="0"/>
      <w:jc w:val="both"/>
    </w:pPr>
  </w:style>
  <w:style w:type="paragraph" w:customStyle="1" w:styleId="0121CCF1B3972E47B712E84B93E91F6A">
    <w:name w:val="0121CCF1B3972E47B712E84B93E91F6A"/>
    <w:rsid w:val="003B3857"/>
    <w:pPr>
      <w:widowControl w:val="0"/>
      <w:jc w:val="both"/>
    </w:pPr>
  </w:style>
  <w:style w:type="paragraph" w:customStyle="1" w:styleId="2977430E7820AD47804E6B5A2B9A869A">
    <w:name w:val="2977430E7820AD47804E6B5A2B9A869A"/>
    <w:rsid w:val="003B3857"/>
    <w:pPr>
      <w:widowControl w:val="0"/>
      <w:jc w:val="both"/>
    </w:pPr>
  </w:style>
  <w:style w:type="paragraph" w:customStyle="1" w:styleId="FDDEB5A759F4E244A65F9805437368F7">
    <w:name w:val="FDDEB5A759F4E244A65F9805437368F7"/>
    <w:rsid w:val="003B3857"/>
    <w:pPr>
      <w:widowControl w:val="0"/>
      <w:jc w:val="both"/>
    </w:pPr>
  </w:style>
  <w:style w:type="paragraph" w:customStyle="1" w:styleId="5C01F29DC3E1E1469D66469BDBC81F9B">
    <w:name w:val="5C01F29DC3E1E1469D66469BDBC81F9B"/>
    <w:rsid w:val="003B3857"/>
    <w:pPr>
      <w:widowControl w:val="0"/>
      <w:jc w:val="both"/>
    </w:pPr>
  </w:style>
  <w:style w:type="paragraph" w:customStyle="1" w:styleId="D9AA81C7AC7AE24386A5BD653FB5274E">
    <w:name w:val="D9AA81C7AC7AE24386A5BD653FB5274E"/>
    <w:rsid w:val="003B3857"/>
    <w:pPr>
      <w:widowControl w:val="0"/>
      <w:jc w:val="both"/>
    </w:pPr>
  </w:style>
  <w:style w:type="paragraph" w:customStyle="1" w:styleId="574CEFBA0BE1D247A898D7A40B07DE86">
    <w:name w:val="574CEFBA0BE1D247A898D7A40B07DE86"/>
    <w:rsid w:val="003B385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65596C-6BE7-514E-B6C1-839D2225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黄嘉伟</dc:creator>
  <cp:keywords/>
  <dc:description/>
  <cp:lastModifiedBy>秉洁 蒋</cp:lastModifiedBy>
  <cp:revision>4</cp:revision>
  <cp:lastPrinted>2014-03-08T15:55:00Z</cp:lastPrinted>
  <dcterms:created xsi:type="dcterms:W3CDTF">2014-03-08T15:55:00Z</dcterms:created>
  <dcterms:modified xsi:type="dcterms:W3CDTF">2014-03-08T16:00:00Z</dcterms:modified>
</cp:coreProperties>
</file>