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B5" w:rsidRDefault="00056DB5">
      <w:pPr>
        <w:rPr>
          <w:rFonts w:hint="eastAsia"/>
        </w:rPr>
      </w:pPr>
      <w:r>
        <w:t>胡安卡洛斯国王大学</w:t>
      </w:r>
    </w:p>
    <w:p w:rsidR="00056DB5" w:rsidRDefault="00056DB5">
      <w:r>
        <w:t xml:space="preserve"> </w:t>
      </w:r>
      <w:r>
        <w:t>胡安卡洛斯国王大学（</w:t>
      </w:r>
      <w:r>
        <w:t>Universidad Rey Juan Carlos URJC</w:t>
      </w:r>
      <w:r>
        <w:t>），是马德里自治大区六所</w:t>
      </w:r>
      <w:r>
        <w:t xml:space="preserve"> </w:t>
      </w:r>
      <w:r>
        <w:t>公立大学中最年轻，最现代化的一所。学校成立于</w:t>
      </w:r>
      <w:r>
        <w:t xml:space="preserve"> 1996 </w:t>
      </w:r>
      <w:r>
        <w:t>年</w:t>
      </w:r>
      <w:r>
        <w:t xml:space="preserve"> 7 </w:t>
      </w:r>
      <w:r>
        <w:t>月</w:t>
      </w:r>
      <w:r>
        <w:t xml:space="preserve"> 8 </w:t>
      </w:r>
      <w:r>
        <w:t>日，得到现任</w:t>
      </w:r>
      <w:r>
        <w:t xml:space="preserve"> </w:t>
      </w:r>
      <w:r>
        <w:t>国王胡安</w:t>
      </w:r>
      <w:r>
        <w:t>·</w:t>
      </w:r>
      <w:r>
        <w:t>卡洛斯的大力支持。并且于</w:t>
      </w:r>
      <w:r>
        <w:t xml:space="preserve"> 2012 </w:t>
      </w:r>
      <w:r>
        <w:t>和其他多所西班牙大学一起入选了西</w:t>
      </w:r>
      <w:r>
        <w:t xml:space="preserve"> </w:t>
      </w:r>
      <w:r>
        <w:t>班牙国际优秀校园项目。</w:t>
      </w:r>
      <w:r>
        <w:t xml:space="preserve"> </w:t>
      </w:r>
      <w:r>
        <w:t>学校的座右铭是：继承传统，革新方式（</w:t>
      </w:r>
      <w:r>
        <w:t xml:space="preserve">non nova,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nove</w:t>
      </w:r>
      <w:proofErr w:type="spellEnd"/>
      <w:r>
        <w:t>）</w:t>
      </w:r>
      <w:r>
        <w:t xml:space="preserve"> </w:t>
      </w:r>
      <w:r>
        <w:t>学校的口号是：公立的，</w:t>
      </w:r>
      <w:r>
        <w:t xml:space="preserve"> </w:t>
      </w:r>
      <w:r>
        <w:t>为你而准备</w:t>
      </w:r>
      <w:r>
        <w:rPr>
          <w:rFonts w:hint="eastAsia"/>
        </w:rPr>
        <w:t>。</w:t>
      </w:r>
    </w:p>
    <w:p w:rsidR="00056DB5" w:rsidRDefault="00056DB5">
      <w:r>
        <w:t xml:space="preserve"> </w:t>
      </w:r>
      <w:r>
        <w:t>学校</w:t>
      </w:r>
      <w:r>
        <w:t>提供医学，理工，传媒电信，法学以及社会人文等各个专业的本科，官方硕</w:t>
      </w:r>
      <w:r>
        <w:t xml:space="preserve"> </w:t>
      </w:r>
      <w:r>
        <w:t>士，博士等学位以及各种校级硕士和继续教育。</w:t>
      </w:r>
      <w:r>
        <w:t xml:space="preserve"> </w:t>
      </w:r>
      <w:r>
        <w:t>目前，学</w:t>
      </w:r>
      <w:r>
        <w:t>校所有新开设的专业将适应欧洲高等教育一体化（博洛尼亚计划），所</w:t>
      </w:r>
      <w:r>
        <w:t xml:space="preserve"> </w:t>
      </w:r>
      <w:r>
        <w:t>有本科为新四年制本科学位，其中除了普通本科，还包含双学位，全英语授课和</w:t>
      </w:r>
      <w:r>
        <w:t xml:space="preserve"> </w:t>
      </w:r>
      <w:r>
        <w:t>网络教学。</w:t>
      </w:r>
      <w:r>
        <w:t xml:space="preserve"> </w:t>
      </w:r>
      <w:r>
        <w:t>在这短短的十几年中，胡安卡洛斯国王大学已经发展成一个校区分布广泛，学科</w:t>
      </w:r>
      <w:r>
        <w:t xml:space="preserve"> </w:t>
      </w:r>
      <w:r>
        <w:t>众多，设施齐全而现代化，充满朝气的大学。自建校以来，在我校就读的学生数</w:t>
      </w:r>
      <w:r>
        <w:t xml:space="preserve"> </w:t>
      </w:r>
      <w:r>
        <w:t>量不断增加，据统计，</w:t>
      </w:r>
      <w:r>
        <w:t xml:space="preserve">2014 </w:t>
      </w:r>
      <w:r>
        <w:t>至</w:t>
      </w:r>
      <w:r>
        <w:t xml:space="preserve"> 2015 </w:t>
      </w:r>
      <w:r>
        <w:t>学年常规注册学生已达</w:t>
      </w:r>
      <w:r>
        <w:t xml:space="preserve"> 40000 </w:t>
      </w:r>
      <w:r>
        <w:t>余人。国际学</w:t>
      </w:r>
      <w:r>
        <w:t xml:space="preserve"> </w:t>
      </w:r>
      <w:r>
        <w:t>生为</w:t>
      </w:r>
      <w:r>
        <w:t xml:space="preserve"> 3600 </w:t>
      </w:r>
      <w:r>
        <w:t>余人（来自</w:t>
      </w:r>
      <w:r>
        <w:t xml:space="preserve"> 100 </w:t>
      </w:r>
      <w:r>
        <w:t>个不同的国家地区），中国留学生总人数已经到达</w:t>
      </w:r>
      <w:r>
        <w:t xml:space="preserve"> 681 </w:t>
      </w:r>
      <w:r>
        <w:t>人，跃居外国学生数量第一位。</w:t>
      </w:r>
      <w:r>
        <w:t xml:space="preserve"> </w:t>
      </w:r>
    </w:p>
    <w:p w:rsidR="00ED264B" w:rsidRDefault="00056DB5">
      <w:r>
        <w:t>学校拥有五个校区，交通便捷，地铁</w:t>
      </w:r>
      <w:r>
        <w:t xml:space="preserve"> (metro) </w:t>
      </w:r>
      <w:r>
        <w:t>以及城市铁路</w:t>
      </w:r>
      <w:r>
        <w:t>(</w:t>
      </w:r>
      <w:proofErr w:type="spellStart"/>
      <w:r>
        <w:t>cercanía</w:t>
      </w:r>
      <w:proofErr w:type="spellEnd"/>
      <w:r>
        <w:t xml:space="preserve">) </w:t>
      </w:r>
      <w:r>
        <w:t>均可直达</w:t>
      </w:r>
      <w:r>
        <w:t xml:space="preserve"> </w:t>
      </w:r>
      <w:r>
        <w:t>每个校区。</w:t>
      </w:r>
      <w:r>
        <w:t xml:space="preserve"> </w:t>
      </w:r>
      <w:proofErr w:type="spellStart"/>
      <w:r>
        <w:t>Móstoles</w:t>
      </w:r>
      <w:proofErr w:type="spellEnd"/>
      <w:r>
        <w:t xml:space="preserve"> </w:t>
      </w:r>
      <w:r>
        <w:t>校区：设有校长办公楼，高等科学技术学院</w:t>
      </w:r>
      <w:r>
        <w:t xml:space="preserve"> (ESCET) </w:t>
      </w:r>
      <w:r>
        <w:t>，高等信息工程</w:t>
      </w:r>
      <w:r>
        <w:t xml:space="preserve"> </w:t>
      </w:r>
      <w:r>
        <w:t>学院</w:t>
      </w:r>
      <w:r>
        <w:t xml:space="preserve"> (ETSII) </w:t>
      </w:r>
      <w:r>
        <w:t>及其技术支持中心（</w:t>
      </w:r>
      <w:r>
        <w:t>CAT</w:t>
      </w:r>
      <w:r>
        <w:t>）。</w:t>
      </w:r>
      <w:r>
        <w:t xml:space="preserve"> </w:t>
      </w:r>
      <w:r>
        <w:t>在公路另一边有科技发展中心以及西班牙</w:t>
      </w:r>
      <w:r>
        <w:t xml:space="preserve"> </w:t>
      </w:r>
      <w:proofErr w:type="spellStart"/>
      <w:r>
        <w:t>Repsol</w:t>
      </w:r>
      <w:proofErr w:type="spellEnd"/>
      <w:r>
        <w:t xml:space="preserve">—YPF </w:t>
      </w:r>
      <w:r>
        <w:t>能源中心，与本校有密切</w:t>
      </w:r>
      <w:r>
        <w:t xml:space="preserve"> </w:t>
      </w:r>
      <w:r>
        <w:t>合作联系。</w:t>
      </w:r>
      <w:r>
        <w:t xml:space="preserve"> </w:t>
      </w:r>
      <w:proofErr w:type="spellStart"/>
      <w:r>
        <w:t>Alcorcón</w:t>
      </w:r>
      <w:proofErr w:type="spellEnd"/>
      <w:r>
        <w:t xml:space="preserve"> </w:t>
      </w:r>
      <w:r>
        <w:t>校区</w:t>
      </w:r>
      <w:r>
        <w:t xml:space="preserve">: </w:t>
      </w:r>
      <w:r>
        <w:t>设有医学院</w:t>
      </w:r>
      <w:r>
        <w:t xml:space="preserve"> (FCS) </w:t>
      </w:r>
      <w:r>
        <w:t>。</w:t>
      </w:r>
      <w:r>
        <w:t xml:space="preserve"> Fuenlabrada </w:t>
      </w:r>
      <w:r>
        <w:t>校区</w:t>
      </w:r>
      <w:r>
        <w:t xml:space="preserve">: </w:t>
      </w:r>
      <w:r>
        <w:t>设有新闻传媒学院</w:t>
      </w:r>
      <w:r>
        <w:t xml:space="preserve"> (FCCOM) </w:t>
      </w:r>
      <w:r>
        <w:t>，</w:t>
      </w:r>
      <w:r>
        <w:t xml:space="preserve"> </w:t>
      </w:r>
      <w:r>
        <w:t>电信工程高等学院</w:t>
      </w:r>
      <w:r>
        <w:t xml:space="preserve"> (ETSIT) </w:t>
      </w:r>
      <w:r>
        <w:t>，</w:t>
      </w:r>
      <w:r>
        <w:t xml:space="preserve"> </w:t>
      </w:r>
      <w:r>
        <w:t>旅游管理学院</w:t>
      </w:r>
      <w:r>
        <w:t xml:space="preserve">, Alicia Alonso </w:t>
      </w:r>
      <w:r>
        <w:t>高等舞蹈学院</w:t>
      </w:r>
      <w:r>
        <w:t xml:space="preserve"> (ESDAA) </w:t>
      </w:r>
      <w:r>
        <w:t>。</w:t>
      </w:r>
      <w:r>
        <w:t xml:space="preserve"> </w:t>
      </w:r>
      <w:r>
        <w:t>设有法律，管理及信息科学等学科的教学中心，承担部分相关学位授课。</w:t>
      </w:r>
      <w:r>
        <w:t xml:space="preserve"> </w:t>
      </w:r>
      <w:proofErr w:type="spellStart"/>
      <w:r>
        <w:t>Aranjuez</w:t>
      </w:r>
      <w:proofErr w:type="spellEnd"/>
      <w:r>
        <w:t xml:space="preserve"> </w:t>
      </w:r>
      <w:r>
        <w:t>校区：设有社科与法律学院，传媒学院。</w:t>
      </w:r>
      <w:r>
        <w:t xml:space="preserve"> Madrid</w:t>
      </w:r>
      <w:r>
        <w:t>（</w:t>
      </w:r>
      <w:proofErr w:type="spellStart"/>
      <w:r>
        <w:t>Vicálvaro</w:t>
      </w:r>
      <w:proofErr w:type="spellEnd"/>
      <w:r>
        <w:t>）校区</w:t>
      </w:r>
      <w:r>
        <w:t xml:space="preserve">: </w:t>
      </w:r>
      <w:r>
        <w:t>设有法学院，经济管理学院，人文学院。</w:t>
      </w:r>
      <w:r>
        <w:t xml:space="preserve"> </w:t>
      </w:r>
      <w:r>
        <w:t>设有新闻传媒，旅游，信息科学等学科的教学中心，承担相关学位授课。</w:t>
      </w:r>
      <w:r>
        <w:t xml:space="preserve"> </w:t>
      </w:r>
      <w:r>
        <w:t>以及语言教学中心，马德里经济研究中心，欧盟文件研究中心，社科研究中心等。</w:t>
      </w:r>
      <w:r>
        <w:t xml:space="preserve"> </w:t>
      </w:r>
      <w:r>
        <w:t>每个校区设施齐全，各自有独立的图书馆，行政管理大楼，教研室，会议中心，</w:t>
      </w:r>
      <w:r>
        <w:t xml:space="preserve"> </w:t>
      </w:r>
      <w:r>
        <w:t>学生服务中心，学生就业指导信息中心，活动中心，操场等。</w:t>
      </w:r>
      <w:r>
        <w:t xml:space="preserve"> </w:t>
      </w:r>
    </w:p>
    <w:p w:rsidR="00056DB5" w:rsidRDefault="00056DB5"/>
    <w:p w:rsidR="00056DB5" w:rsidRDefault="00056DB5">
      <w:r>
        <w:t>本科专业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>
              <w:rPr>
                <w:rFonts w:hint="eastAsia"/>
              </w:rPr>
              <w:t>社会科学和法律：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>
              <w:rPr>
                <w:rFonts w:hint="eastAsia"/>
              </w:rPr>
              <w:t>科学：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>
              <w:rPr>
                <w:rFonts w:hint="eastAsia"/>
              </w:rPr>
              <w:t>健康科学：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52525"/>
                <w:sz w:val="27"/>
                <w:szCs w:val="27"/>
              </w:rPr>
              <w:t>工程与建</w:t>
            </w:r>
            <w:r>
              <w:rPr>
                <w:rFonts w:ascii="宋体" w:eastAsia="宋体" w:hAnsi="宋体" w:cs="宋体" w:hint="eastAsia"/>
                <w:color w:val="252525"/>
                <w:sz w:val="27"/>
                <w:szCs w:val="27"/>
              </w:rPr>
              <w:t>筑</w:t>
            </w:r>
            <w:r>
              <w:rPr>
                <w:rFonts w:ascii="宋体" w:eastAsia="宋体" w:hAnsi="宋体" w:cs="宋体" w:hint="eastAsia"/>
                <w:color w:val="252525"/>
                <w:sz w:val="27"/>
                <w:szCs w:val="27"/>
              </w:rPr>
              <w:t>：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艺术和人文：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行政与管理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生物学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护理学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设计和游戏开发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视觉艺术和舞蹈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科学，管理与工程服务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科学与食品技术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理疗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建筑基础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艺术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政治学与公共管理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环境科学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医药</w:t>
            </w:r>
          </w:p>
        </w:tc>
        <w:tc>
          <w:tcPr>
            <w:tcW w:w="1726" w:type="dxa"/>
          </w:tcPr>
          <w:p w:rsidR="00056DB5" w:rsidRDefault="00056DB5" w:rsidP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空中导航</w:t>
            </w:r>
            <w:r>
              <w:rPr>
                <w:rFonts w:hint="eastAsia"/>
              </w:rPr>
              <w:t>航天工程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整体设计和图像管理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视听传播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实验科学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牙科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环境工程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设计与时尚管理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会计与金融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数学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心理学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生物医学工程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历史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lastRenderedPageBreak/>
              <w:t>犯罪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职业疗法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计算机工程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西班牙语语言文学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>
              <w:rPr>
                <w:rFonts w:hint="eastAsia"/>
              </w:rPr>
              <w:t>法律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FA21AE" w:rsidP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职业治疗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社会工作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材料工程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园林绿化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金融经济学与精算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工业技术工程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教育学和舞蹈视觉艺术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经济</w:t>
            </w:r>
            <w:r w:rsidR="00FA21AE">
              <w:rPr>
                <w:rFonts w:hint="eastAsia"/>
              </w:rPr>
              <w:t>（有英文授课）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软件工程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笔译和口译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幼儿教育</w:t>
            </w:r>
            <w:r w:rsidR="00FA21AE">
              <w:rPr>
                <w:rFonts w:hint="eastAsia"/>
              </w:rPr>
              <w:t>（有英文授课）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能源工程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美术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设计和管理整体形象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小学教育</w:t>
            </w:r>
            <w:r w:rsidR="00FA21AE">
              <w:rPr>
                <w:rFonts w:hint="eastAsia"/>
              </w:rPr>
              <w:t>（有英文授课）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产业组织工程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美术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设计和时尚管理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西班牙手语及聋人社区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工程视听系统和多媒体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设计与时尚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设计管理和综合图像管理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营销</w:t>
            </w:r>
            <w:r w:rsidR="00FA21AE">
              <w:rPr>
                <w:rFonts w:hint="eastAsia"/>
              </w:rPr>
              <w:t>（有英文授课）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通信系统工程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哲学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政治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经济科学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新闻学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工程通信科技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旅游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 w:rsidP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活动</w:t>
            </w:r>
            <w:r w:rsidRPr="00056DB5">
              <w:rPr>
                <w:rFonts w:hint="eastAsia"/>
              </w:rPr>
              <w:t>协议</w:t>
            </w:r>
            <w:r>
              <w:rPr>
                <w:rFonts w:hint="eastAsia"/>
              </w:rPr>
              <w:t>和组织及企业传播</w:t>
            </w:r>
            <w:r w:rsidR="00FA21AE">
              <w:rPr>
                <w:rFonts w:hint="eastAsia"/>
              </w:rPr>
              <w:t>（有英文授课）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远程信息处理工程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历史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政治学与公共管理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广告与公共关系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计算机工程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历史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新闻</w:t>
            </w:r>
          </w:p>
        </w:tc>
      </w:tr>
      <w:tr w:rsidR="00056DB5" w:rsidTr="00056DB5"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国际关系</w:t>
            </w:r>
            <w:r w:rsidR="00FA21AE">
              <w:rPr>
                <w:rFonts w:hint="eastAsia"/>
              </w:rPr>
              <w:t>（有英文授课）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化工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西班牙语语言文学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新闻</w:t>
            </w:r>
          </w:p>
        </w:tc>
      </w:tr>
      <w:tr w:rsidR="00056DB5" w:rsidTr="00056DB5">
        <w:tc>
          <w:tcPr>
            <w:tcW w:w="1726" w:type="dxa"/>
          </w:tcPr>
          <w:p w:rsidR="00056DB5" w:rsidRP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劳资关系与人力资源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设计和游戏开发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计算机工程</w:t>
            </w: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劳资关系及人力资源</w:t>
            </w:r>
            <w:r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社会工作</w:t>
            </w:r>
          </w:p>
        </w:tc>
      </w:tr>
      <w:tr w:rsidR="00056DB5" w:rsidTr="00056DB5">
        <w:tc>
          <w:tcPr>
            <w:tcW w:w="1726" w:type="dxa"/>
          </w:tcPr>
          <w:p w:rsidR="00056DB5" w:rsidRP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旅游</w:t>
            </w:r>
            <w:r w:rsidR="00FA21AE">
              <w:rPr>
                <w:rFonts w:hint="eastAsia"/>
              </w:rPr>
              <w:t>（有英文授课）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建筑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整体设计和图像管理基础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</w:tr>
      <w:tr w:rsidR="00056DB5" w:rsidTr="00056DB5">
        <w:tc>
          <w:tcPr>
            <w:tcW w:w="1726" w:type="dxa"/>
          </w:tcPr>
          <w:p w:rsidR="00056DB5" w:rsidRPr="00056DB5" w:rsidRDefault="00056DB5">
            <w:pPr>
              <w:rPr>
                <w:rFonts w:hint="eastAsia"/>
              </w:rPr>
            </w:pPr>
            <w:r w:rsidRPr="00056DB5">
              <w:rPr>
                <w:rFonts w:hint="eastAsia"/>
              </w:rPr>
              <w:t>社会工作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056DB5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建筑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景观的基础</w:t>
            </w:r>
          </w:p>
        </w:tc>
        <w:tc>
          <w:tcPr>
            <w:tcW w:w="1726" w:type="dxa"/>
          </w:tcPr>
          <w:p w:rsidR="00056DB5" w:rsidRDefault="00056DB5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Pr="00056DB5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工商管理（英文授课）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计算机工程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计算机工程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>
            <w:pPr>
              <w:rPr>
                <w:rFonts w:hint="eastAsia"/>
              </w:rPr>
            </w:pPr>
            <w:r w:rsidRPr="00810710">
              <w:rPr>
                <w:rFonts w:hint="eastAsia"/>
              </w:rPr>
              <w:t>管理学</w:t>
            </w:r>
            <w:r w:rsidRPr="00810710">
              <w:rPr>
                <w:rFonts w:hint="eastAsia"/>
              </w:rPr>
              <w:t>+</w:t>
            </w:r>
            <w:r w:rsidRPr="00810710">
              <w:rPr>
                <w:rFonts w:hint="eastAsia"/>
              </w:rPr>
              <w:t>法</w:t>
            </w:r>
            <w:r>
              <w:rPr>
                <w:rFonts w:hint="eastAsia"/>
              </w:rPr>
              <w:t>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计算机工程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工商管理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>
            <w:pPr>
              <w:rPr>
                <w:rFonts w:hint="eastAsia"/>
              </w:rPr>
            </w:pPr>
            <w:r w:rsidRPr="00810710">
              <w:rPr>
                <w:rFonts w:hint="eastAsia"/>
              </w:rPr>
              <w:t>管理学</w:t>
            </w:r>
            <w:r w:rsidRPr="00810710">
              <w:rPr>
                <w:rFonts w:hint="eastAsia"/>
              </w:rPr>
              <w:t>+</w:t>
            </w:r>
            <w:r w:rsidRPr="00810710">
              <w:rPr>
                <w:rFonts w:hint="eastAsia"/>
              </w:rPr>
              <w:t>科学，管理与工程服务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环境工程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工程产业组织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 w:rsidP="00810710">
            <w:pPr>
              <w:rPr>
                <w:rFonts w:hint="eastAsia"/>
              </w:rPr>
            </w:pPr>
            <w:r>
              <w:rPr>
                <w:rFonts w:hint="eastAsia"/>
              </w:rPr>
              <w:t>美术</w:t>
            </w:r>
            <w:r w:rsidRPr="00810710">
              <w:rPr>
                <w:rFonts w:hint="eastAsia"/>
              </w:rPr>
              <w:t>+</w:t>
            </w:r>
            <w:r w:rsidRPr="00810710">
              <w:rPr>
                <w:rFonts w:hint="eastAsia"/>
              </w:rPr>
              <w:t>旅游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能源工程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工程产业组织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行政和管理事务</w:t>
            </w:r>
            <w:r w:rsidRPr="00810710">
              <w:rPr>
                <w:rFonts w:hint="eastAsia"/>
              </w:rPr>
              <w:t>+</w:t>
            </w:r>
            <w:r>
              <w:rPr>
                <w:rFonts w:hint="eastAsia"/>
              </w:rPr>
              <w:t>科学，管理与工程服务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能源工程与环境工程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 w:rsidP="00810710">
            <w:pPr>
              <w:rPr>
                <w:rFonts w:hint="eastAsia"/>
              </w:rPr>
            </w:pPr>
            <w:r>
              <w:rPr>
                <w:rFonts w:hint="eastAsia"/>
              </w:rPr>
              <w:t>科学，管理与工程服务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市场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旅游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工程产业组</w:t>
            </w:r>
            <w:r>
              <w:rPr>
                <w:rFonts w:hint="eastAsia"/>
              </w:rPr>
              <w:t>织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工程材料</w:t>
            </w:r>
            <w:r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能源工程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 w:rsidP="00810710">
            <w:pPr>
              <w:rPr>
                <w:rFonts w:hint="eastAsia"/>
              </w:rPr>
            </w:pPr>
            <w:r w:rsidRPr="00810710">
              <w:rPr>
                <w:rFonts w:hint="eastAsia"/>
              </w:rPr>
              <w:t>政治学与公共管理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法律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经济学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新闻学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材料工程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工程产业组织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>
            <w:pPr>
              <w:rPr>
                <w:rFonts w:hint="eastAsia"/>
              </w:rPr>
            </w:pPr>
            <w:r w:rsidRPr="00810710">
              <w:rPr>
                <w:rFonts w:hint="eastAsia"/>
              </w:rPr>
              <w:t>音像传播</w:t>
            </w:r>
            <w:r w:rsidRPr="00810710">
              <w:rPr>
                <w:rFonts w:hint="eastAsia"/>
              </w:rPr>
              <w:t>+</w:t>
            </w:r>
            <w:r w:rsidRPr="00810710">
              <w:rPr>
                <w:rFonts w:hint="eastAsia"/>
              </w:rPr>
              <w:t>行政与管理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软件工程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数学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 w:rsidP="00810710">
            <w:pPr>
              <w:rPr>
                <w:rFonts w:hint="eastAsia"/>
              </w:rPr>
            </w:pPr>
            <w:r>
              <w:rPr>
                <w:rFonts w:hint="eastAsia"/>
              </w:rPr>
              <w:t>会计与财务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劳动关系与人力资源</w:t>
            </w:r>
            <w:r>
              <w:t>/</w:t>
            </w:r>
            <w:r>
              <w:rPr>
                <w:rFonts w:hint="eastAsia"/>
              </w:rPr>
              <w:t>法律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通信系统工程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工商管理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 w:rsidP="00810710">
            <w:pPr>
              <w:rPr>
                <w:rFonts w:hint="eastAsia"/>
              </w:rPr>
            </w:pPr>
            <w:r>
              <w:rPr>
                <w:rFonts w:hint="eastAsia"/>
              </w:rPr>
              <w:t>犯罪学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计算机工程</w:t>
            </w:r>
            <w:r>
              <w:t>/</w:t>
            </w:r>
            <w:r>
              <w:rPr>
                <w:rFonts w:hint="eastAsia"/>
              </w:rPr>
              <w:t>心理学</w:t>
            </w:r>
            <w:r>
              <w:t>/</w:t>
            </w:r>
            <w:r>
              <w:rPr>
                <w:rFonts w:hint="eastAsia"/>
              </w:rPr>
              <w:t>社会工作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计算机工程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软件工程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 w:rsidP="00810710">
            <w:pPr>
              <w:rPr>
                <w:rFonts w:hint="eastAsia"/>
              </w:rPr>
            </w:pP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新闻</w:t>
            </w:r>
            <w:r>
              <w:t>/</w:t>
            </w:r>
            <w:r>
              <w:rPr>
                <w:rFonts w:hint="eastAsia"/>
              </w:rPr>
              <w:t>劳动关系和人力资源</w:t>
            </w:r>
            <w:r>
              <w:t>/</w:t>
            </w:r>
            <w:r>
              <w:rPr>
                <w:rFonts w:hint="eastAsia"/>
              </w:rPr>
              <w:t>国际关系</w:t>
            </w:r>
            <w:r>
              <w:t>/</w:t>
            </w:r>
            <w:r>
              <w:rPr>
                <w:rFonts w:hint="eastAsia"/>
              </w:rPr>
              <w:t>国际关系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计算机工程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数学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 w:rsidP="00810710">
            <w:pPr>
              <w:rPr>
                <w:rFonts w:hint="eastAsia"/>
              </w:rPr>
            </w:pP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金融经济学与精算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新闻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>
            <w:pPr>
              <w:rPr>
                <w:rFonts w:hint="eastAsia"/>
              </w:rPr>
            </w:pPr>
            <w:r>
              <w:rPr>
                <w:rFonts w:hint="eastAsia"/>
              </w:rPr>
              <w:t>化学工程</w:t>
            </w:r>
            <w:r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环境工程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>
            <w:pPr>
              <w:rPr>
                <w:rFonts w:hint="eastAsia"/>
              </w:rPr>
            </w:pPr>
            <w:r>
              <w:rPr>
                <w:rFonts w:hint="eastAsia"/>
              </w:rPr>
              <w:t>精算和金融经济</w:t>
            </w:r>
            <w:r>
              <w:rPr>
                <w:rFonts w:hint="eastAsia"/>
              </w:rPr>
              <w:t>+</w:t>
            </w:r>
            <w:r w:rsidRPr="00810710">
              <w:rPr>
                <w:rFonts w:hint="eastAsia"/>
              </w:rPr>
              <w:t>工商管理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 w:rsidP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化工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能源工程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810710">
            <w:pPr>
              <w:rPr>
                <w:rFonts w:hint="eastAsia"/>
              </w:rPr>
            </w:pPr>
            <w:r>
              <w:t>小学教育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幼教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西班牙</w:t>
            </w:r>
            <w:r w:rsidR="001E5EA2">
              <w:rPr>
                <w:rFonts w:hint="eastAsia"/>
              </w:rPr>
              <w:t>手语及聋哑人沟通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 w:rsidP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化学工程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产业组织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FA21AE" w:rsidTr="00056DB5">
        <w:tc>
          <w:tcPr>
            <w:tcW w:w="1726" w:type="dxa"/>
          </w:tcPr>
          <w:p w:rsidR="00FA21AE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国际关系</w:t>
            </w:r>
            <w:r>
              <w:rPr>
                <w:rFonts w:hint="eastAsia"/>
              </w:rPr>
              <w:t>+</w:t>
            </w:r>
            <w:r w:rsidRPr="001E5EA2">
              <w:rPr>
                <w:rFonts w:hint="eastAsia"/>
              </w:rPr>
              <w:t>政治学与公共管理</w:t>
            </w:r>
            <w:r>
              <w:rPr>
                <w:rFonts w:hint="eastAsia"/>
              </w:rPr>
              <w:t>/</w:t>
            </w:r>
            <w:r w:rsidRPr="001E5EA2">
              <w:rPr>
                <w:rFonts w:hint="eastAsia"/>
              </w:rPr>
              <w:t>经济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新闻学</w:t>
            </w:r>
            <w:r>
              <w:rPr>
                <w:rFonts w:hint="eastAsia"/>
              </w:rPr>
              <w:t>/</w:t>
            </w:r>
            <w:r w:rsidRPr="001E5EA2">
              <w:rPr>
                <w:rFonts w:hint="eastAsia"/>
              </w:rPr>
              <w:t>活动</w:t>
            </w:r>
            <w:r w:rsidRPr="001E5EA2">
              <w:rPr>
                <w:rFonts w:hint="eastAsia"/>
              </w:rPr>
              <w:t>协议，组织及企业传讯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FA21AE" w:rsidRPr="00FA21AE" w:rsidRDefault="00FA21AE" w:rsidP="00FA21AE">
            <w:pPr>
              <w:rPr>
                <w:rFonts w:hint="eastAsia"/>
              </w:rPr>
            </w:pPr>
            <w:r w:rsidRPr="00FA21AE">
              <w:rPr>
                <w:rFonts w:hint="eastAsia"/>
              </w:rPr>
              <w:t>工程通信科技</w:t>
            </w:r>
            <w:r w:rsidRPr="00FA21AE">
              <w:rPr>
                <w:rFonts w:hint="eastAsia"/>
              </w:rPr>
              <w:t>+</w:t>
            </w:r>
            <w:r w:rsidRPr="00FA21AE">
              <w:rPr>
                <w:rFonts w:hint="eastAsia"/>
              </w:rPr>
              <w:t>空中导航</w:t>
            </w:r>
            <w:r w:rsidRPr="00FA21AE">
              <w:rPr>
                <w:rFonts w:hint="eastAsia"/>
              </w:rPr>
              <w:t>航天工程</w:t>
            </w:r>
          </w:p>
        </w:tc>
        <w:tc>
          <w:tcPr>
            <w:tcW w:w="1726" w:type="dxa"/>
          </w:tcPr>
          <w:p w:rsidR="00FA21AE" w:rsidRDefault="00FA21AE">
            <w:pPr>
              <w:rPr>
                <w:rFonts w:hint="eastAsia"/>
              </w:rPr>
            </w:pPr>
          </w:p>
        </w:tc>
      </w:tr>
      <w:tr w:rsidR="001E5EA2" w:rsidTr="00056DB5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旅游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商业管理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营销</w:t>
            </w: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Pr="00FA21AE" w:rsidRDefault="001E5EA2" w:rsidP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</w:tr>
      <w:tr w:rsidR="001E5EA2" w:rsidTr="00056DB5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公共关系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行政与公司管理</w:t>
            </w: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Pr="00FA21AE" w:rsidRDefault="001E5EA2" w:rsidP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</w:tr>
      <w:tr w:rsidR="001E5EA2" w:rsidTr="00056DB5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新闻</w:t>
            </w:r>
            <w:r w:rsidRPr="001E5EA2">
              <w:rPr>
                <w:rFonts w:hint="eastAsia"/>
              </w:rPr>
              <w:t>+</w:t>
            </w:r>
            <w:r w:rsidRPr="001E5EA2">
              <w:rPr>
                <w:rFonts w:hint="eastAsia"/>
              </w:rPr>
              <w:t>音像传播</w:t>
            </w: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Pr="00FA21AE" w:rsidRDefault="001E5EA2" w:rsidP="00FA21AE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>
            <w:pPr>
              <w:rPr>
                <w:rFonts w:hint="eastAsia"/>
              </w:rPr>
            </w:pPr>
          </w:p>
        </w:tc>
      </w:tr>
    </w:tbl>
    <w:p w:rsidR="00056DB5" w:rsidRDefault="00056DB5"/>
    <w:p w:rsidR="00FA21AE" w:rsidRDefault="00FA21AE"/>
    <w:p w:rsidR="001E5EA2" w:rsidRDefault="001E5EA2">
      <w:r>
        <w:lastRenderedPageBreak/>
        <w:t>官方研究生专业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社会科学和法律：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科学：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健康科学：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52525"/>
                <w:sz w:val="27"/>
                <w:szCs w:val="27"/>
              </w:rPr>
              <w:t>工程与建</w:t>
            </w:r>
            <w:r>
              <w:rPr>
                <w:rFonts w:ascii="宋体" w:eastAsia="宋体" w:hAnsi="宋体" w:cs="宋体" w:hint="eastAsia"/>
                <w:color w:val="252525"/>
                <w:sz w:val="27"/>
                <w:szCs w:val="27"/>
              </w:rPr>
              <w:t>筑</w:t>
            </w:r>
            <w:r>
              <w:rPr>
                <w:rFonts w:ascii="宋体" w:eastAsia="宋体" w:hAnsi="宋体" w:cs="宋体" w:hint="eastAsia"/>
                <w:color w:val="252525"/>
                <w:sz w:val="27"/>
                <w:szCs w:val="27"/>
              </w:rPr>
              <w:t>：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艺术和人文：</w:t>
            </w:r>
          </w:p>
        </w:tc>
      </w:tr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</w:p>
        </w:tc>
        <w:tc>
          <w:tcPr>
            <w:tcW w:w="1726" w:type="dxa"/>
          </w:tcPr>
          <w:p w:rsidR="001E5EA2" w:rsidRDefault="00C55B5F" w:rsidP="009A3354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技术生物多样性保护与生态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生命伦理学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建筑</w:t>
            </w:r>
          </w:p>
        </w:tc>
        <w:tc>
          <w:tcPr>
            <w:tcW w:w="1726" w:type="dxa"/>
          </w:tcPr>
          <w:p w:rsidR="001E5EA2" w:rsidRDefault="009A3354" w:rsidP="009A3354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戏剧，电影和电视</w:t>
            </w:r>
            <w:r>
              <w:rPr>
                <w:rFonts w:hint="eastAsia"/>
              </w:rPr>
              <w:t>表演</w:t>
            </w:r>
          </w:p>
        </w:tc>
      </w:tr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高管</w:t>
            </w:r>
          </w:p>
        </w:tc>
        <w:tc>
          <w:tcPr>
            <w:tcW w:w="1726" w:type="dxa"/>
          </w:tcPr>
          <w:p w:rsid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地理信息技术</w:t>
            </w:r>
            <w:r w:rsidR="009A3354">
              <w:rPr>
                <w:rFonts w:hint="eastAsia"/>
              </w:rPr>
              <w:t>（校际合作）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危重病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计算机图形，游戏和虚拟现实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表演艺术</w:t>
            </w:r>
          </w:p>
        </w:tc>
      </w:tr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国际经济分析</w:t>
            </w:r>
          </w:p>
        </w:tc>
        <w:tc>
          <w:tcPr>
            <w:tcW w:w="1726" w:type="dxa"/>
          </w:tcPr>
          <w:p w:rsid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水文与水资源管理</w:t>
            </w:r>
            <w:r w:rsidR="009A3354">
              <w:rPr>
                <w:rFonts w:hint="eastAsia"/>
              </w:rPr>
              <w:t>（校际合作）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流行病学和公共卫生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工业工程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创作与音乐表演</w:t>
            </w:r>
          </w:p>
        </w:tc>
      </w:tr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现代经济分析</w:t>
            </w:r>
          </w:p>
        </w:tc>
        <w:tc>
          <w:tcPr>
            <w:tcW w:w="1726" w:type="dxa"/>
          </w:tcPr>
          <w:p w:rsid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生态系统恢复</w:t>
            </w:r>
            <w:r w:rsidR="009A3354">
              <w:rPr>
                <w:rFonts w:hint="eastAsia"/>
              </w:rPr>
              <w:t>（校际合作）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热带医学和发展合作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计算机工程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艺术摄影和摄影叙事纪录片</w:t>
            </w:r>
          </w:p>
        </w:tc>
      </w:tr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防恐怖主义</w:t>
            </w:r>
            <w:r w:rsidRPr="001E5EA2">
              <w:rPr>
                <w:rFonts w:hint="eastAsia"/>
              </w:rPr>
              <w:t>分析与预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运动神经控制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电信工程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领导和管理文化项目</w:t>
            </w:r>
          </w:p>
        </w:tc>
      </w:tr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N.I.I.F.</w:t>
            </w:r>
            <w:r>
              <w:rPr>
                <w:rFonts w:hint="eastAsia"/>
              </w:rPr>
              <w:t>金融和税法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一般健康心理学</w:t>
            </w: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化学工程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法律咨询及劳工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结构材料新技术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咨询和财务规划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信息技术和通信生物医学工程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高级审计和会计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防护技术安全和防御系统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电影，电视和互动媒体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低排放</w:t>
            </w:r>
            <w:r w:rsidRPr="009A3354">
              <w:rPr>
                <w:rFonts w:hint="eastAsia"/>
              </w:rPr>
              <w:t>二氧化碳</w:t>
            </w:r>
            <w:r w:rsidRPr="009A3354">
              <w:rPr>
                <w:rFonts w:hint="eastAsia"/>
              </w:rPr>
              <w:t>能源技术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通讯，文化和数字公民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材料加工技术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通信和社会问题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机器视觉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 w:rsidRPr="001E5EA2">
              <w:rPr>
                <w:rFonts w:hint="eastAsia"/>
              </w:rPr>
              <w:t>经济刑法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 w:rsidRPr="001E5EA2">
              <w:rPr>
                <w:rFonts w:hint="eastAsia"/>
              </w:rPr>
              <w:t>全球经济和政治秩序</w:t>
            </w:r>
            <w:r>
              <w:rPr>
                <w:rFonts w:hint="eastAsia"/>
              </w:rPr>
              <w:t>的</w:t>
            </w:r>
            <w:r w:rsidRPr="001E5EA2">
              <w:rPr>
                <w:rFonts w:hint="eastAsia"/>
              </w:rPr>
              <w:t>人权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1E5EA2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供应链管理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C55B5F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企业组织神经认知技术</w:t>
            </w:r>
            <w:r w:rsidRPr="00C55B5F">
              <w:rPr>
                <w:rFonts w:hint="eastAsia"/>
              </w:rPr>
              <w:t>开发</w:t>
            </w:r>
            <w:r>
              <w:rPr>
                <w:rFonts w:hint="eastAsia"/>
              </w:rPr>
              <w:t>：</w:t>
            </w:r>
            <w:r w:rsidRPr="00C55B5F">
              <w:rPr>
                <w:rFonts w:hint="eastAsia"/>
              </w:rPr>
              <w:t>神经管理学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教育中心管理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通信和新技术</w:t>
            </w:r>
            <w:r>
              <w:rPr>
                <w:rFonts w:hint="eastAsia"/>
              </w:rPr>
              <w:t>管理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公安战略管理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lastRenderedPageBreak/>
              <w:t>人事管理和组织发展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人力资源和人才管理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管理和项目管理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纪录片和新广告格式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企业家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双语小学教育和英语侵入式教育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1E5EA2" w:rsidTr="001E5EA2">
        <w:tc>
          <w:tcPr>
            <w:tcW w:w="1726" w:type="dxa"/>
          </w:tcPr>
          <w:p w:rsidR="001E5EA2" w:rsidRPr="001E5EA2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税务与会计</w:t>
            </w: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EA2" w:rsidRDefault="001E5EA2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中高等教育，职业培训和语言教育教师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商业管理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管理和业务传播研究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安全管理，危机与应急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应用传播研究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机制</w:t>
            </w:r>
            <w:r w:rsidRPr="00C55B5F">
              <w:rPr>
                <w:rFonts w:hint="eastAsia"/>
              </w:rPr>
              <w:t>框架与经济增长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企业组织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法医刑事威胁概况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文化新闻和新趋势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经济新闻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战略业务规划，分析和决策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政策保护儿童和青少年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侵权责任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C55B5F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活动</w:t>
            </w:r>
            <w:r>
              <w:rPr>
                <w:rFonts w:hint="eastAsia"/>
              </w:rPr>
              <w:t>协议、</w:t>
            </w:r>
            <w:r w:rsidRPr="00C55B5F">
              <w:rPr>
                <w:rFonts w:hint="eastAsia"/>
              </w:rPr>
              <w:t>传播和组织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C55B5F" w:rsidTr="001E5EA2">
        <w:tc>
          <w:tcPr>
            <w:tcW w:w="1726" w:type="dxa"/>
          </w:tcPr>
          <w:p w:rsidR="00C55B5F" w:rsidRPr="00C55B5F" w:rsidRDefault="00C55B5F" w:rsidP="001E5EA2">
            <w:pPr>
              <w:rPr>
                <w:rFonts w:hint="eastAsia"/>
              </w:rPr>
            </w:pPr>
            <w:r w:rsidRPr="00C55B5F">
              <w:rPr>
                <w:rFonts w:hint="eastAsia"/>
              </w:rPr>
              <w:t>法院检察长</w:t>
            </w: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C55B5F" w:rsidRDefault="00C55B5F" w:rsidP="001E5EA2">
            <w:pPr>
              <w:rPr>
                <w:rFonts w:hint="eastAsia"/>
              </w:rPr>
            </w:pPr>
          </w:p>
        </w:tc>
      </w:tr>
      <w:tr w:rsidR="009A3354" w:rsidTr="001E5EA2">
        <w:tc>
          <w:tcPr>
            <w:tcW w:w="1726" w:type="dxa"/>
          </w:tcPr>
          <w:p w:rsidR="009A3354" w:rsidRPr="00C55B5F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企业组织</w:t>
            </w:r>
            <w:r>
              <w:rPr>
                <w:rFonts w:hint="eastAsia"/>
              </w:rPr>
              <w:t>（英文授课）</w:t>
            </w: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</w:tr>
      <w:tr w:rsidR="009A3354" w:rsidTr="001E5EA2">
        <w:tc>
          <w:tcPr>
            <w:tcW w:w="1726" w:type="dxa"/>
          </w:tcPr>
          <w:p w:rsidR="009A3354" w:rsidRPr="00C55B5F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t>国际经济关系</w:t>
            </w:r>
            <w:r>
              <w:rPr>
                <w:rFonts w:hint="eastAsia"/>
              </w:rPr>
              <w:t>英文授课）</w:t>
            </w: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</w:tr>
      <w:tr w:rsidR="009A3354" w:rsidTr="001E5EA2">
        <w:tc>
          <w:tcPr>
            <w:tcW w:w="1726" w:type="dxa"/>
          </w:tcPr>
          <w:p w:rsidR="009A3354" w:rsidRPr="00C55B5F" w:rsidRDefault="009A3354" w:rsidP="001E5EA2">
            <w:pPr>
              <w:rPr>
                <w:rFonts w:hint="eastAsia"/>
              </w:rPr>
            </w:pPr>
            <w:r w:rsidRPr="009A3354">
              <w:rPr>
                <w:rFonts w:hint="eastAsia"/>
              </w:rPr>
              <w:lastRenderedPageBreak/>
              <w:t>国际旅游管理</w:t>
            </w:r>
            <w:r>
              <w:rPr>
                <w:rFonts w:hint="eastAsia"/>
              </w:rPr>
              <w:t>英文授课）</w:t>
            </w: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</w:tr>
      <w:tr w:rsidR="009A3354" w:rsidTr="001E5EA2">
        <w:tc>
          <w:tcPr>
            <w:tcW w:w="1726" w:type="dxa"/>
          </w:tcPr>
          <w:p w:rsidR="009A3354" w:rsidRPr="009A3354" w:rsidRDefault="009A3354" w:rsidP="001E5EA2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Pr="009A3354">
              <w:rPr>
                <w:rFonts w:hint="eastAsia"/>
              </w:rPr>
              <w:t>+</w:t>
            </w:r>
            <w:r w:rsidRPr="009A3354">
              <w:rPr>
                <w:rFonts w:hint="eastAsia"/>
              </w:rPr>
              <w:t>经济刑法</w:t>
            </w: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9A3354" w:rsidRDefault="009A3354" w:rsidP="001E5EA2">
            <w:pPr>
              <w:rPr>
                <w:rFonts w:hint="eastAsia"/>
              </w:rPr>
            </w:pPr>
          </w:p>
        </w:tc>
      </w:tr>
    </w:tbl>
    <w:p w:rsidR="001E5EA2" w:rsidRDefault="001E5EA2"/>
    <w:p w:rsidR="003A64B9" w:rsidRDefault="003A64B9"/>
    <w:p w:rsidR="003A64B9" w:rsidRDefault="003A64B9">
      <w:pPr>
        <w:rPr>
          <w:noProof/>
        </w:rPr>
      </w:pPr>
    </w:p>
    <w:p w:rsidR="003A64B9" w:rsidRDefault="003A64B9">
      <w:r>
        <w:rPr>
          <w:noProof/>
        </w:rPr>
        <w:drawing>
          <wp:inline distT="0" distB="0" distL="0" distR="0">
            <wp:extent cx="5486400" cy="3133725"/>
            <wp:effectExtent l="0" t="0" r="0" b="9525"/>
            <wp:docPr id="1" name="Picture 1" descr="http://image.liuxue360.com/2016/04/08/20160408194203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liuxue360.com/2016/04/08/201604081942038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61" r="-18" b="7908"/>
                    <a:stretch/>
                  </pic:blipFill>
                  <pic:spPr bwMode="auto">
                    <a:xfrm>
                      <a:off x="0" y="0"/>
                      <a:ext cx="5487379" cy="313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4B9" w:rsidRDefault="003A64B9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 descr="http://www.oumeng.eu/sites/default/files/pictures/scho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umeng.eu/sites/default/files/pictures/school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4B9" w:rsidRDefault="003A64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2905125"/>
            <wp:effectExtent l="0" t="0" r="9525" b="9525"/>
            <wp:docPr id="3" name="Picture 3" descr="http://a0.att.hudong.com/52/59/19300426104412133756591586233_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0.att.hudong.com/52/59/19300426104412133756591586233_9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8C"/>
    <w:rsid w:val="00024471"/>
    <w:rsid w:val="00035C5C"/>
    <w:rsid w:val="00056DB5"/>
    <w:rsid w:val="000575A6"/>
    <w:rsid w:val="000877A6"/>
    <w:rsid w:val="00155726"/>
    <w:rsid w:val="001E5EA2"/>
    <w:rsid w:val="002804E9"/>
    <w:rsid w:val="002A46FA"/>
    <w:rsid w:val="002C0B8B"/>
    <w:rsid w:val="002E0A31"/>
    <w:rsid w:val="002E15F6"/>
    <w:rsid w:val="002E678C"/>
    <w:rsid w:val="00345896"/>
    <w:rsid w:val="00346F27"/>
    <w:rsid w:val="00350A73"/>
    <w:rsid w:val="003A431A"/>
    <w:rsid w:val="003A64B9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10710"/>
    <w:rsid w:val="0084659D"/>
    <w:rsid w:val="00847B0A"/>
    <w:rsid w:val="008B2C9C"/>
    <w:rsid w:val="008C3182"/>
    <w:rsid w:val="008D53F8"/>
    <w:rsid w:val="009447A6"/>
    <w:rsid w:val="009A0783"/>
    <w:rsid w:val="009A0990"/>
    <w:rsid w:val="009A3354"/>
    <w:rsid w:val="009B2DC6"/>
    <w:rsid w:val="009F7C51"/>
    <w:rsid w:val="00A347A1"/>
    <w:rsid w:val="00B1619C"/>
    <w:rsid w:val="00B31E7F"/>
    <w:rsid w:val="00B37F31"/>
    <w:rsid w:val="00B766A3"/>
    <w:rsid w:val="00B81F7B"/>
    <w:rsid w:val="00C462D0"/>
    <w:rsid w:val="00C55B5F"/>
    <w:rsid w:val="00C667CC"/>
    <w:rsid w:val="00C92BA7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0736B-D9DE-4637-9031-AEB43A02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3</cp:revision>
  <dcterms:created xsi:type="dcterms:W3CDTF">2016-07-29T08:22:00Z</dcterms:created>
  <dcterms:modified xsi:type="dcterms:W3CDTF">2016-07-29T09:26:00Z</dcterms:modified>
</cp:coreProperties>
</file>