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bCs/>
          <w:sz w:val="24"/>
          <w:szCs w:val="24"/>
          <w:lang w:val="en-US" w:eastAsia="zh-CN"/>
        </w:rPr>
      </w:pPr>
      <w:r>
        <w:rPr>
          <w:rFonts w:hint="eastAsia"/>
          <w:b/>
          <w:bCs/>
          <w:sz w:val="24"/>
          <w:szCs w:val="24"/>
          <w:lang w:val="en-US" w:eastAsia="zh-CN"/>
        </w:rPr>
        <w:t>EDHEC</w:t>
      </w:r>
    </w:p>
    <w:p>
      <w:pPr>
        <w:rPr>
          <w:rFonts w:hint="eastAsia"/>
          <w:b/>
          <w:bCs/>
          <w:sz w:val="24"/>
          <w:szCs w:val="24"/>
          <w:lang w:val="en-US" w:eastAsia="zh-CN"/>
        </w:rPr>
      </w:pPr>
      <w:r>
        <w:rPr>
          <w:rFonts w:hint="eastAsia"/>
          <w:b/>
          <w:bCs/>
          <w:sz w:val="24"/>
          <w:szCs w:val="24"/>
          <w:lang w:val="en-US" w:eastAsia="zh-CN"/>
        </w:rPr>
        <w:t>北方高等商学院</w:t>
      </w:r>
    </w:p>
    <w:p>
      <w:pPr>
        <w:rPr>
          <w:rFonts w:hint="eastAsia"/>
          <w:b/>
          <w:bCs/>
          <w:sz w:val="24"/>
          <w:szCs w:val="24"/>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bCs/>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法国北方高等商学院（</w:t>
      </w:r>
      <w:r>
        <w:rPr>
          <w:rFonts w:hint="eastAsia" w:ascii="Arial" w:hAnsi="Arial" w:eastAsia="宋体" w:cs="Arial"/>
          <w:b w:val="0"/>
          <w:i w:val="0"/>
          <w:caps w:val="0"/>
          <w:color w:val="333333"/>
          <w:spacing w:val="0"/>
          <w:sz w:val="21"/>
          <w:szCs w:val="21"/>
          <w:shd w:val="clear" w:fill="FFFFFF"/>
          <w:lang w:eastAsia="zh-CN"/>
        </w:rPr>
        <w:t>音</w:t>
      </w:r>
      <w:r>
        <w:rPr>
          <w:rFonts w:hint="eastAsia" w:ascii="Arial" w:hAnsi="Arial" w:eastAsia="宋体" w:cs="Arial"/>
          <w:b w:val="0"/>
          <w:i w:val="0"/>
          <w:caps w:val="0"/>
          <w:color w:val="333333"/>
          <w:spacing w:val="0"/>
          <w:sz w:val="21"/>
          <w:szCs w:val="21"/>
          <w:shd w:val="clear" w:fill="FFFFFF"/>
        </w:rPr>
        <w:t>译：艾代克高等商学院）成立于1906年，是古老的法兰西精英教育系统“Grandes Ecoles”的一员，也是欧洲最著名的商学院之一。其金融硕士专业于2014被英国《金融时报》</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(Financial Times)排名为全球第三，管理学硕士项目（Master in Management）在2014年英国《金融时报》的全球管理学硕士排名中列16位，并在英国《经济学人》杂志（The Economist ）的2014全球商学院排名中排名全法第三，全球第62位。作为法国高等商学院体系的第一梯队五大商校之一，</w:t>
      </w:r>
      <w:r>
        <w:rPr>
          <w:rFonts w:hint="eastAsia" w:ascii="Arial" w:hAnsi="Arial" w:eastAsia="宋体" w:cs="Arial"/>
          <w:b/>
          <w:bCs/>
          <w:i w:val="0"/>
          <w:caps w:val="0"/>
          <w:color w:val="333333"/>
          <w:spacing w:val="0"/>
          <w:sz w:val="21"/>
          <w:szCs w:val="21"/>
          <w:shd w:val="clear" w:fill="FFFFFF"/>
        </w:rPr>
        <w:t>北方高商在欧洲享有业内认证的知名度和名望，是世界上极少数同时得到EQUIS、AACSB、AMBA三大最权威商学院认证的商学院，是名副其实的精英学校。</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2009年被《LE POINT》观点杂志评为全法第1名，且该校与CFA 、CAIA 等国际认证机构是官方合作伙伴。该校的全球校友超过18000名，校友网络遍布全球超过100个国家，其MBA校友网络被《ECONOMIST》评为“Potential to network" 方面全球第2名。该校于2010年被《Challenges》评为法国最具活力的商学院，于2011年被《Le Monde》世界报和《l’Express/L’Etudiant》杂志俱评为法国前3的商学院，被《Le Point》观点杂志评为法国最好的金融类院校，在《Financial Times》金融时报的2012年世界管理学硕士教育排名中名列第12位，其年轻的MBA项目也被《The Economist》经济学家评为世界前50强。2012年，该校金融学硕士专业（MSc in Finance）在 Financial Times的金融学硕士专业排名中名列全球第6；2013年Financial Times排名中，该校金融市场学硕士专业（MSc in Financial Markets）名列全球第4；EDHEC的国际学生比率约为35%，学生来自大约77个国家。40%的教师为国际教授。此外还与110所世界最顶尖商学院有着交流合作的关系，其中包括17个双学位项目。每年都有无数优秀的学生交换到另一个国家学习，或者取得另外一个商学院的双学位。这些学校包括剑桥大学，伦敦政治经济学院，斯坦福大学，不列颠哥伦比亚大学，香港科技大学，首尔大学等等。</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尼斯：</w:t>
      </w:r>
      <w:r>
        <w:rPr>
          <w:rFonts w:hint="eastAsia" w:ascii="Arial" w:hAnsi="Arial" w:eastAsia="宋体" w:cs="Arial"/>
          <w:b w:val="0"/>
          <w:i w:val="0"/>
          <w:caps w:val="0"/>
          <w:color w:val="333333"/>
          <w:spacing w:val="0"/>
          <w:sz w:val="21"/>
          <w:szCs w:val="21"/>
          <w:shd w:val="clear" w:fill="FFFFFF"/>
          <w:lang w:val="en-US" w:eastAsia="zh-CN"/>
        </w:rPr>
        <w:t>尼斯所处的地中海海滨，向来被人称为阳光地带，是法国东南部地中海仅次于马赛的第二大城，而其与意大利毗邻区域叫做“蔚蓝海岸”。由于依山傍海，为风光秀丽的“蓝色海岸”一带最重要的城市，为旅游与度假的胜地。它是阿尔卑斯滨海省（APES-MARITIMES）的省会，人口35万。“尼斯老城”和海滩边的“英国人散步区”闻名全世界，每年一度的“尼斯狂欢节”起源于13世纪，至今久盛不衰。由于夏天炎热少雨，冬日温暖如春，所以一年四季游人如织。蒙特卡洛（蒙地卡罗）和戛纳分列尼斯城东西两侧仅10余公里处，助长了它的旅游优势，使它成为名副其实的欧洲旅游之都。</w:t>
      </w: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里尔：</w:t>
      </w:r>
      <w:r>
        <w:rPr>
          <w:rFonts w:hint="eastAsia" w:ascii="Arial" w:hAnsi="Arial" w:eastAsia="宋体" w:cs="Arial"/>
          <w:b w:val="0"/>
          <w:bCs w:val="0"/>
          <w:i w:val="0"/>
          <w:caps w:val="0"/>
          <w:color w:val="333333"/>
          <w:spacing w:val="0"/>
          <w:sz w:val="21"/>
          <w:szCs w:val="21"/>
          <w:shd w:val="clear" w:fill="FFFFFF"/>
          <w:lang w:eastAsia="zh-CN"/>
        </w:rPr>
        <w:t>法国北部城市，北部-加莱海峡大区（Région Nord Pas de Calais）的首府和诺尔省（Nord，59号省）的省会。里尔是法国北部最大的城市，法国第五大城。若算上整个里尔都会区，其总人口排名将上升至法国第四，仅次于巴黎、里昂和马赛。里尔历史悠久，中世纪早期已成为大都市，工业革命时期以后则成为法国最大的工业城市之一。里尔也是整个法国北部的经济、教育、交通和文化中心，拥有近百家家跨国企业、数十所高等教育机构、两个国际性的火车站，并于2004年获得了欧洲文化城市的称号。</w:t>
      </w:r>
    </w:p>
    <w:p>
      <w:pPr>
        <w:rPr>
          <w:rFonts w:hint="eastAsia" w:ascii="Arial" w:hAnsi="Arial" w:eastAsia="宋体" w:cs="Arial"/>
          <w:b w:val="0"/>
          <w:i w:val="0"/>
          <w:caps w:val="0"/>
          <w:color w:val="333333"/>
          <w:spacing w:val="0"/>
          <w:sz w:val="21"/>
          <w:szCs w:val="21"/>
          <w:shd w:val="clear" w:fill="FFFFFF"/>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i w:val="0"/>
          <w:caps w:val="0"/>
          <w:color w:val="333333"/>
          <w:spacing w:val="0"/>
          <w:sz w:val="21"/>
          <w:szCs w:val="21"/>
          <w:shd w:val="clear" w:fill="FFFFFF"/>
          <w:lang w:eastAsia="zh-CN"/>
        </w:rPr>
      </w:pPr>
      <w:r>
        <w:rPr>
          <w:rFonts w:hint="eastAsia" w:ascii="Arial" w:hAnsi="Arial" w:eastAsia="宋体" w:cs="Arial"/>
          <w:b/>
          <w:bCs w:val="0"/>
          <w:i w:val="0"/>
          <w:caps w:val="0"/>
          <w:color w:val="333333"/>
          <w:spacing w:val="0"/>
          <w:sz w:val="21"/>
          <w:szCs w:val="21"/>
          <w:shd w:val="clear" w:fill="FFFFFF"/>
          <w:lang w:eastAsia="zh-CN"/>
        </w:rPr>
        <w:t>金融</w:t>
      </w:r>
      <w:r>
        <w:rPr>
          <w:rFonts w:hint="eastAsia" w:ascii="Arial" w:hAnsi="Arial" w:eastAsia="宋体" w:cs="Arial"/>
          <w:b w:val="0"/>
          <w:bCs/>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教育和研究在法国常年排在第一，与HEC Paris齐名</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管理学硕士</w:t>
      </w:r>
      <w:r>
        <w:rPr>
          <w:rFonts w:hint="eastAsia" w:ascii="Arial" w:hAnsi="Arial" w:eastAsia="宋体" w:cs="Arial"/>
          <w:b w:val="0"/>
          <w:i w:val="0"/>
          <w:caps w:val="0"/>
          <w:color w:val="333333"/>
          <w:spacing w:val="0"/>
          <w:sz w:val="21"/>
          <w:szCs w:val="21"/>
          <w:shd w:val="clear" w:fill="FFFFFF"/>
          <w:lang w:eastAsia="zh-CN"/>
        </w:rPr>
        <w:t>（法英）：</w:t>
      </w:r>
      <w:r>
        <w:rPr>
          <w:rFonts w:hint="eastAsia" w:ascii="Arial" w:hAnsi="Arial" w:eastAsia="宋体" w:cs="Arial"/>
          <w:b w:val="0"/>
          <w:i w:val="0"/>
          <w:caps w:val="0"/>
          <w:color w:val="333333"/>
          <w:spacing w:val="0"/>
          <w:sz w:val="21"/>
          <w:szCs w:val="21"/>
          <w:shd w:val="clear" w:fill="FFFFFF"/>
        </w:rPr>
        <w:t>大学校项目Grande Ecole Program，是EDHEC旗舰项目（FT世界排名第12）</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Global MBA</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被经济学人评为法国第3，世界第53</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rPr>
        <w:t>Master of Sicence：</w:t>
      </w:r>
      <w:r>
        <w:rPr>
          <w:rFonts w:hint="eastAsia" w:ascii="Arial" w:hAnsi="Arial" w:eastAsia="宋体" w:cs="Arial"/>
          <w:b w:val="0"/>
          <w:i w:val="0"/>
          <w:caps w:val="0"/>
          <w:color w:val="333333"/>
          <w:spacing w:val="0"/>
          <w:sz w:val="21"/>
          <w:szCs w:val="21"/>
          <w:shd w:val="clear" w:fill="FFFFFF"/>
          <w:lang w:eastAsia="zh-CN"/>
        </w:rPr>
        <w:t>金融</w:t>
      </w:r>
      <w:r>
        <w:rPr>
          <w:rFonts w:hint="eastAsia" w:ascii="Arial" w:hAnsi="Arial" w:eastAsia="宋体" w:cs="Arial"/>
          <w:b w:val="0"/>
          <w:i w:val="0"/>
          <w:caps w:val="0"/>
          <w:color w:val="333333"/>
          <w:spacing w:val="0"/>
          <w:sz w:val="21"/>
          <w:szCs w:val="21"/>
          <w:shd w:val="clear" w:fill="FFFFFF"/>
          <w:lang w:val="en-US" w:eastAsia="zh-CN"/>
        </w:rPr>
        <w:t>/银行</w:t>
      </w:r>
      <w:r>
        <w:rPr>
          <w:rFonts w:hint="eastAsia" w:ascii="Arial" w:hAnsi="Arial" w:eastAsia="宋体" w:cs="Arial"/>
          <w:b w:val="0"/>
          <w:i w:val="0"/>
          <w:caps w:val="0"/>
          <w:color w:val="333333"/>
          <w:spacing w:val="0"/>
          <w:sz w:val="21"/>
          <w:szCs w:val="21"/>
          <w:shd w:val="clear" w:fill="FFFFFF"/>
          <w:lang w:eastAsia="zh-CN"/>
        </w:rPr>
        <w:t>、市场营销、管理学、创意商业、战略与咨询等</w:t>
      </w:r>
    </w:p>
    <w:p>
      <w:pPr>
        <w:rPr>
          <w:rFonts w:hint="eastAsia" w:ascii="Arial" w:hAnsi="Arial" w:eastAsia="宋体" w:cs="Arial"/>
          <w:b w:val="0"/>
          <w:i w:val="0"/>
          <w:caps w:val="0"/>
          <w:color w:val="333333"/>
          <w:spacing w:val="0"/>
          <w:sz w:val="21"/>
          <w:szCs w:val="21"/>
          <w:shd w:val="clear" w:fill="FFFFFF"/>
          <w:lang w:eastAsia="zh-CN"/>
        </w:rPr>
      </w:pP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default" w:hAnsi="Arial" w:eastAsia="宋体" w:cs="Arial" w:asciiTheme="minorAscii"/>
          <w:b/>
          <w:bCs/>
          <w:i w:val="0"/>
          <w:caps w:val="0"/>
          <w:color w:val="333333"/>
          <w:spacing w:val="0"/>
          <w:sz w:val="24"/>
          <w:szCs w:val="24"/>
          <w:shd w:val="clear" w:fill="FFFFFF"/>
          <w:lang w:eastAsia="zh-CN"/>
        </w:rPr>
      </w:pPr>
      <w:r>
        <w:rPr>
          <w:rFonts w:hint="default" w:hAnsi="Arial" w:eastAsia="宋体" w:cs="Arial" w:asciiTheme="minorAscii"/>
          <w:b/>
          <w:bCs/>
          <w:i w:val="0"/>
          <w:caps w:val="0"/>
          <w:color w:val="333333"/>
          <w:spacing w:val="0"/>
          <w:sz w:val="24"/>
          <w:szCs w:val="24"/>
          <w:shd w:val="clear" w:fill="FFFFFF"/>
          <w:lang w:eastAsia="zh-CN"/>
        </w:rPr>
        <w:t>EM LYON</w:t>
      </w:r>
    </w:p>
    <w:p>
      <w:pPr>
        <w:rPr>
          <w:rFonts w:hint="default" w:ascii="Arial" w:hAnsi="Arial" w:eastAsia="宋体" w:cs="Arial"/>
          <w:b/>
          <w:bCs/>
          <w:i w:val="0"/>
          <w:caps w:val="0"/>
          <w:color w:val="333333"/>
          <w:spacing w:val="0"/>
          <w:sz w:val="24"/>
          <w:szCs w:val="24"/>
          <w:shd w:val="clear" w:fill="FFFFFF"/>
          <w:lang w:eastAsia="zh-CN"/>
        </w:rPr>
      </w:pPr>
      <w:r>
        <w:rPr>
          <w:rFonts w:hint="default" w:ascii="Arial" w:hAnsi="Arial" w:eastAsia="宋体" w:cs="Arial"/>
          <w:b/>
          <w:bCs/>
          <w:i w:val="0"/>
          <w:caps w:val="0"/>
          <w:color w:val="333333"/>
          <w:spacing w:val="0"/>
          <w:sz w:val="24"/>
          <w:szCs w:val="24"/>
          <w:shd w:val="clear" w:fill="FFFFFF"/>
          <w:lang w:eastAsia="zh-CN"/>
        </w:rPr>
        <w:t>里昂高</w:t>
      </w:r>
      <w:r>
        <w:rPr>
          <w:rFonts w:hint="eastAsia" w:ascii="Arial" w:hAnsi="Arial" w:eastAsia="宋体" w:cs="Arial"/>
          <w:b/>
          <w:bCs/>
          <w:i w:val="0"/>
          <w:caps w:val="0"/>
          <w:color w:val="333333"/>
          <w:spacing w:val="0"/>
          <w:sz w:val="24"/>
          <w:szCs w:val="24"/>
          <w:shd w:val="clear" w:fill="FFFFFF"/>
          <w:lang w:eastAsia="zh-CN"/>
        </w:rPr>
        <w:t>等</w:t>
      </w:r>
      <w:r>
        <w:rPr>
          <w:rFonts w:hint="default" w:ascii="Arial" w:hAnsi="Arial" w:eastAsia="宋体" w:cs="Arial"/>
          <w:b/>
          <w:bCs/>
          <w:i w:val="0"/>
          <w:caps w:val="0"/>
          <w:color w:val="333333"/>
          <w:spacing w:val="0"/>
          <w:sz w:val="24"/>
          <w:szCs w:val="24"/>
          <w:shd w:val="clear" w:fill="FFFFFF"/>
          <w:lang w:eastAsia="zh-CN"/>
        </w:rPr>
        <w:t>商</w:t>
      </w:r>
      <w:r>
        <w:rPr>
          <w:rFonts w:hint="eastAsia" w:ascii="Arial" w:hAnsi="Arial" w:eastAsia="宋体" w:cs="Arial"/>
          <w:b/>
          <w:bCs/>
          <w:i w:val="0"/>
          <w:caps w:val="0"/>
          <w:color w:val="333333"/>
          <w:spacing w:val="0"/>
          <w:sz w:val="24"/>
          <w:szCs w:val="24"/>
          <w:shd w:val="clear" w:fill="FFFFFF"/>
          <w:lang w:eastAsia="zh-CN"/>
        </w:rPr>
        <w:t>学院</w:t>
      </w:r>
    </w:p>
    <w:p>
      <w:pPr>
        <w:rPr>
          <w:rFonts w:hint="eastAsia" w:ascii="Arial" w:hAnsi="Arial" w:eastAsia="宋体" w:cs="Arial"/>
          <w:b/>
          <w:bCs/>
          <w:i w:val="0"/>
          <w:caps w:val="0"/>
          <w:color w:val="333333"/>
          <w:spacing w:val="0"/>
          <w:sz w:val="24"/>
          <w:szCs w:val="24"/>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default" w:hAnsi="Arial" w:eastAsia="宋体" w:cs="Arial" w:asciiTheme="minorAscii"/>
          <w:b/>
          <w:bCs/>
          <w:i w:val="0"/>
          <w:caps w:val="0"/>
          <w:color w:val="333333"/>
          <w:spacing w:val="0"/>
          <w:sz w:val="21"/>
          <w:szCs w:val="21"/>
          <w:shd w:val="clear" w:fill="FFFFFF"/>
          <w:lang w:eastAsia="zh-CN"/>
        </w:rPr>
      </w:pPr>
      <w:r>
        <w:rPr>
          <w:rFonts w:hint="default" w:hAnsi="Arial" w:eastAsia="宋体" w:cs="Arial" w:asciiTheme="minorAscii"/>
          <w:b w:val="0"/>
          <w:bCs w:val="0"/>
          <w:i w:val="0"/>
          <w:caps w:val="0"/>
          <w:color w:val="333333"/>
          <w:spacing w:val="0"/>
          <w:sz w:val="21"/>
          <w:szCs w:val="21"/>
          <w:shd w:val="clear" w:fill="FFFFFF"/>
          <w:lang w:eastAsia="zh-CN"/>
        </w:rPr>
        <w:t xml:space="preserve">里昂商学院是法国商学院传统上的最高学府。里昂商学院建于1872年，全球最老牌商学院之一。欧洲十大名牌商学院。校园面积约300,000平方米。该校为著名的精英高商（Grandes écoles），筛选严格，学费昂贵。里昂是世界美食之都，也是联合国世界文化遗产，古香古色，美伦美央，里昂商学院是一所欧洲上流社会的贵族学校。里昂商学院在里昂的别墅区ECULLY，属于欧洲贵族社会聚集的社区之一。 </w:t>
      </w:r>
      <w:r>
        <w:rPr>
          <w:rFonts w:hint="default" w:hAnsi="Arial" w:eastAsia="宋体" w:cs="Arial" w:asciiTheme="minorAscii"/>
          <w:b/>
          <w:bCs/>
          <w:i w:val="0"/>
          <w:caps w:val="0"/>
          <w:color w:val="333333"/>
          <w:spacing w:val="0"/>
          <w:sz w:val="21"/>
          <w:szCs w:val="21"/>
          <w:shd w:val="clear" w:fill="FFFFFF"/>
          <w:lang w:eastAsia="zh-CN"/>
        </w:rPr>
        <w:t>其文凭得到中美法等所有政府和所有主要认证机构的承认，它是全球最早得到EQUIS, AACSB and AMBA三大认证的25所国际顶级商学院之一。</w:t>
      </w:r>
    </w:p>
    <w:p>
      <w:pPr>
        <w:rPr>
          <w:rFonts w:hint="default" w:hAnsi="Arial" w:eastAsia="宋体" w:cs="Arial" w:asciiTheme="minorAscii"/>
          <w:b/>
          <w:bCs/>
          <w:i w:val="0"/>
          <w:caps w:val="0"/>
          <w:color w:val="333333"/>
          <w:spacing w:val="0"/>
          <w:sz w:val="21"/>
          <w:szCs w:val="21"/>
          <w:shd w:val="clear" w:fill="FFFFFF"/>
          <w:lang w:eastAsia="zh-CN"/>
        </w:rPr>
      </w:pP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bCs/>
          <w:i w:val="0"/>
          <w:caps w:val="0"/>
          <w:color w:val="333333"/>
          <w:spacing w:val="0"/>
          <w:sz w:val="21"/>
          <w:szCs w:val="21"/>
          <w:shd w:val="clear" w:fill="FFFFFF"/>
          <w:lang w:eastAsia="zh-CN"/>
        </w:rPr>
        <w:t>位于法国南部旧都的里昂商学院和法国北部新都的巴黎高商(HEC)被称为法国商学院南北二帝，但是里昂商学院位于一个相对安静的地方，它的研究强于巴黎高商(HEC)，居于法国商学院第一的位置。</w:t>
      </w:r>
      <w:r>
        <w:rPr>
          <w:rFonts w:hint="default" w:hAnsi="Arial" w:eastAsia="宋体" w:cs="Arial" w:asciiTheme="minorAscii"/>
          <w:b w:val="0"/>
          <w:bCs w:val="0"/>
          <w:i w:val="0"/>
          <w:caps w:val="0"/>
          <w:color w:val="333333"/>
          <w:spacing w:val="0"/>
          <w:sz w:val="21"/>
          <w:szCs w:val="21"/>
          <w:shd w:val="clear" w:fill="FFFFFF"/>
          <w:lang w:eastAsia="zh-CN"/>
        </w:rPr>
        <w:t>该校学风严谨，研究经费充沛，具国际一流水平，是所研究型商学院。里昂是世界近代企业家文明的发源地，它的企业家学（Entrepreneurship）在欧洲第一。它的金融专业和生产管理在法国属于三甲之列。它还有法国排名第一的管理信息系统专业，在最好的管理信息系统杂志MISQ和ISR发表总量排名欧洲第一。学校的管理学硕士项目（Master in Management）在2014年Financial Times的全球管理学硕士排名中列20位。</w:t>
      </w:r>
    </w:p>
    <w:p>
      <w:pPr>
        <w:rPr>
          <w:rFonts w:hint="default" w:hAnsi="Arial" w:eastAsia="宋体" w:cs="Arial" w:asciiTheme="minorAscii"/>
          <w:b w:val="0"/>
          <w:bCs w:val="0"/>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里昂市位于法国东南部罗讷河与索恩河交汇处，里昂第二大学（里昂二大）位于法国第二大工业城市里昂，是法国主要工业中心之一，距巴黎、滑雪场和地中海都只有两个小时的路程。里昂市是法国第二大城市，历史悠久、工商业发达，早期以传统的丝织业著称，绢丝在欧洲市场上享有盛誉。现在里昂已发展成为法国制造、机械、化工、生物、制药、电子、冶金、纺织、食品等行业的重要生产基地，同时也是最为著名的美食城，法国最好的餐厅大都集中于此。</w:t>
      </w:r>
    </w:p>
    <w:p>
      <w:pPr>
        <w:rPr>
          <w:rFonts w:hint="default" w:ascii="Arial" w:hAnsi="Arial" w:eastAsia="宋体" w:cs="Arial"/>
          <w:b w:val="0"/>
          <w:i w:val="0"/>
          <w:caps w:val="0"/>
          <w:color w:val="333333"/>
          <w:spacing w:val="0"/>
          <w:sz w:val="21"/>
          <w:szCs w:val="21"/>
          <w:shd w:val="clear" w:fill="FFFFFF"/>
          <w:lang w:val="en-US"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管理学硕士</w:t>
      </w:r>
      <w:r>
        <w:rPr>
          <w:rFonts w:hint="eastAsia" w:ascii="Arial" w:hAnsi="Arial" w:eastAsia="宋体" w:cs="Arial"/>
          <w:b w:val="0"/>
          <w:i w:val="0"/>
          <w:caps w:val="0"/>
          <w:color w:val="333333"/>
          <w:spacing w:val="0"/>
          <w:sz w:val="21"/>
          <w:szCs w:val="21"/>
          <w:shd w:val="clear" w:fill="FFFFFF"/>
          <w:lang w:eastAsia="zh-CN"/>
        </w:rPr>
        <w:t>（法英）：</w:t>
      </w:r>
      <w:r>
        <w:rPr>
          <w:rFonts w:hint="eastAsia" w:ascii="Arial" w:hAnsi="Arial" w:eastAsia="宋体" w:cs="Arial"/>
          <w:b w:val="0"/>
          <w:i w:val="0"/>
          <w:caps w:val="0"/>
          <w:color w:val="333333"/>
          <w:spacing w:val="0"/>
          <w:sz w:val="21"/>
          <w:szCs w:val="21"/>
          <w:shd w:val="clear" w:fill="FFFFFF"/>
        </w:rPr>
        <w:t>G</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E</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大学校项目</w:t>
      </w:r>
      <w:r>
        <w:rPr>
          <w:rFonts w:hint="eastAsia" w:ascii="Arial" w:hAnsi="Arial" w:eastAsia="宋体" w:cs="Arial"/>
          <w:b w:val="0"/>
          <w:i w:val="0"/>
          <w:caps w:val="0"/>
          <w:color w:val="333333"/>
          <w:spacing w:val="0"/>
          <w:sz w:val="21"/>
          <w:szCs w:val="21"/>
          <w:shd w:val="clear" w:fill="FFFFFF"/>
          <w:lang w:val="en-US" w:eastAsia="zh-CN"/>
        </w:rPr>
        <w:t xml:space="preserve"> 学费：约1.8万欧元/年，学制2年</w:t>
      </w:r>
    </w:p>
    <w:p>
      <w:pPr>
        <w:rPr>
          <w:rFonts w:hint="eastAsia" w:ascii="Arial" w:hAnsi="Arial" w:eastAsia="宋体" w:cs="Arial"/>
          <w:b/>
          <w:i w:val="0"/>
          <w:caps w:val="0"/>
          <w:color w:val="333333"/>
          <w:spacing w:val="0"/>
          <w:sz w:val="21"/>
          <w:szCs w:val="21"/>
          <w:shd w:val="clear" w:fill="FFFFFF"/>
          <w:lang w:eastAsia="zh-CN"/>
        </w:rPr>
      </w:pPr>
      <w:r>
        <w:rPr>
          <w:rFonts w:hint="eastAsia" w:ascii="Arial" w:hAnsi="Arial" w:eastAsia="宋体" w:cs="Arial"/>
          <w:b/>
          <w:i w:val="0"/>
          <w:caps w:val="0"/>
          <w:color w:val="333333"/>
          <w:spacing w:val="0"/>
          <w:sz w:val="21"/>
          <w:szCs w:val="21"/>
          <w:shd w:val="clear" w:fill="FFFFFF"/>
          <w:lang w:eastAsia="zh-CN"/>
        </w:rPr>
        <w:t>奢侈品管理与营销</w:t>
      </w:r>
      <w:r>
        <w:rPr>
          <w:rFonts w:hint="eastAsia" w:ascii="Arial" w:hAnsi="Arial" w:eastAsia="宋体" w:cs="Arial"/>
          <w:b w:val="0"/>
          <w:bCs/>
          <w:i w:val="0"/>
          <w:caps w:val="0"/>
          <w:color w:val="333333"/>
          <w:spacing w:val="0"/>
          <w:sz w:val="21"/>
          <w:szCs w:val="21"/>
          <w:shd w:val="clear" w:fill="FFFFFF"/>
          <w:lang w:eastAsia="zh-CN"/>
        </w:rPr>
        <w:t>（英语）约</w:t>
      </w:r>
      <w:r>
        <w:rPr>
          <w:rFonts w:hint="eastAsia" w:ascii="Arial" w:hAnsi="Arial" w:eastAsia="宋体" w:cs="Arial"/>
          <w:b w:val="0"/>
          <w:bCs/>
          <w:i w:val="0"/>
          <w:caps w:val="0"/>
          <w:color w:val="333333"/>
          <w:spacing w:val="0"/>
          <w:sz w:val="21"/>
          <w:szCs w:val="21"/>
          <w:shd w:val="clear" w:fill="FFFFFF"/>
          <w:lang w:val="en-US" w:eastAsia="zh-CN"/>
        </w:rPr>
        <w:t>2.9万欧元/年，学制1年</w:t>
      </w:r>
    </w:p>
    <w:p>
      <w:pPr>
        <w:rPr>
          <w:rFonts w:hint="eastAsia" w:ascii="Arial" w:hAnsi="Arial" w:eastAsia="宋体" w:cs="Arial"/>
          <w:b/>
          <w:i w:val="0"/>
          <w:caps w:val="0"/>
          <w:color w:val="333333"/>
          <w:spacing w:val="0"/>
          <w:sz w:val="21"/>
          <w:szCs w:val="21"/>
          <w:shd w:val="clear" w:fill="FFFFFF"/>
          <w:lang w:eastAsia="zh-CN"/>
        </w:rPr>
      </w:pPr>
      <w:r>
        <w:rPr>
          <w:rFonts w:hint="eastAsia" w:ascii="Arial" w:hAnsi="Arial" w:eastAsia="宋体" w:cs="Arial"/>
          <w:b/>
          <w:i w:val="0"/>
          <w:caps w:val="0"/>
          <w:color w:val="333333"/>
          <w:spacing w:val="0"/>
          <w:sz w:val="21"/>
          <w:szCs w:val="21"/>
          <w:shd w:val="clear" w:fill="FFFFFF"/>
          <w:lang w:eastAsia="zh-CN"/>
        </w:rPr>
        <w:t>体育产业管理</w:t>
      </w:r>
      <w:r>
        <w:rPr>
          <w:rFonts w:hint="eastAsia" w:ascii="Arial" w:hAnsi="Arial" w:eastAsia="宋体" w:cs="Arial"/>
          <w:b w:val="0"/>
          <w:bCs/>
          <w:i w:val="0"/>
          <w:caps w:val="0"/>
          <w:color w:val="333333"/>
          <w:spacing w:val="0"/>
          <w:sz w:val="21"/>
          <w:szCs w:val="21"/>
          <w:shd w:val="clear" w:fill="FFFFFF"/>
          <w:lang w:eastAsia="zh-CN"/>
        </w:rPr>
        <w:t>（英语）学费约</w:t>
      </w:r>
      <w:r>
        <w:rPr>
          <w:rFonts w:hint="eastAsia" w:ascii="Arial" w:hAnsi="Arial" w:eastAsia="宋体" w:cs="Arial"/>
          <w:b w:val="0"/>
          <w:bCs/>
          <w:i w:val="0"/>
          <w:caps w:val="0"/>
          <w:color w:val="333333"/>
          <w:spacing w:val="0"/>
          <w:sz w:val="21"/>
          <w:szCs w:val="21"/>
          <w:shd w:val="clear" w:fill="FFFFFF"/>
          <w:lang w:val="en-US" w:eastAsia="zh-CN"/>
        </w:rPr>
        <w:t>2.4万欧元/年，学制1年</w:t>
      </w:r>
    </w:p>
    <w:p>
      <w:pPr>
        <w:rPr>
          <w:rFonts w:hint="eastAsia" w:ascii="Arial" w:hAnsi="Arial" w:eastAsia="宋体" w:cs="Arial"/>
          <w:b w:val="0"/>
          <w:bCs/>
          <w:i w:val="0"/>
          <w:caps w:val="0"/>
          <w:color w:val="333333"/>
          <w:spacing w:val="0"/>
          <w:sz w:val="21"/>
          <w:szCs w:val="21"/>
          <w:shd w:val="clear" w:fill="FFFFFF"/>
          <w:lang w:eastAsia="zh-CN"/>
        </w:rPr>
      </w:pPr>
      <w:r>
        <w:rPr>
          <w:rFonts w:hint="eastAsia" w:ascii="Arial" w:hAnsi="Arial" w:eastAsia="宋体" w:cs="Arial"/>
          <w:b/>
          <w:i w:val="0"/>
          <w:caps w:val="0"/>
          <w:color w:val="333333"/>
          <w:spacing w:val="0"/>
          <w:sz w:val="21"/>
          <w:szCs w:val="21"/>
          <w:shd w:val="clear" w:fill="FFFFFF"/>
          <w:lang w:eastAsia="zh-CN"/>
        </w:rPr>
        <w:t>国际酒店管理</w:t>
      </w:r>
      <w:r>
        <w:rPr>
          <w:rFonts w:hint="eastAsia" w:ascii="Arial" w:hAnsi="Arial" w:eastAsia="宋体" w:cs="Arial"/>
          <w:b w:val="0"/>
          <w:bCs/>
          <w:i w:val="0"/>
          <w:caps w:val="0"/>
          <w:color w:val="333333"/>
          <w:spacing w:val="0"/>
          <w:sz w:val="21"/>
          <w:szCs w:val="21"/>
          <w:shd w:val="clear" w:fill="FFFFFF"/>
          <w:lang w:eastAsia="zh-CN"/>
        </w:rPr>
        <w:t>（英语）学费：约</w:t>
      </w:r>
      <w:r>
        <w:rPr>
          <w:rFonts w:hint="eastAsia" w:ascii="Arial" w:hAnsi="Arial" w:eastAsia="宋体" w:cs="Arial"/>
          <w:b w:val="0"/>
          <w:bCs/>
          <w:i w:val="0"/>
          <w:caps w:val="0"/>
          <w:color w:val="333333"/>
          <w:spacing w:val="0"/>
          <w:sz w:val="21"/>
          <w:szCs w:val="21"/>
          <w:shd w:val="clear" w:fill="FFFFFF"/>
          <w:lang w:val="en-US" w:eastAsia="zh-CN"/>
        </w:rPr>
        <w:t>2.7万欧元/年，学制1年</w:t>
      </w: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国际</w:t>
      </w:r>
      <w:r>
        <w:rPr>
          <w:rFonts w:hint="default" w:ascii="Arial" w:hAnsi="Arial" w:eastAsia="宋体" w:cs="Arial"/>
          <w:b/>
          <w:bCs/>
          <w:i w:val="0"/>
          <w:caps w:val="0"/>
          <w:color w:val="333333"/>
          <w:spacing w:val="0"/>
          <w:sz w:val="21"/>
          <w:szCs w:val="21"/>
          <w:shd w:val="clear" w:fill="FFFFFF"/>
          <w:lang w:eastAsia="zh-CN"/>
        </w:rPr>
        <w:t>MBA</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bCs/>
          <w:i w:val="0"/>
          <w:caps w:val="0"/>
          <w:color w:val="333333"/>
          <w:spacing w:val="0"/>
          <w:sz w:val="21"/>
          <w:szCs w:val="21"/>
          <w:shd w:val="clear" w:fill="FFFFFF"/>
          <w:lang w:eastAsia="zh-CN"/>
        </w:rPr>
        <w:t>EQUIS，AACSB和AMBA三重认证</w:t>
      </w:r>
      <w:r>
        <w:rPr>
          <w:rFonts w:hint="eastAsia" w:ascii="Arial" w:hAnsi="Arial" w:eastAsia="宋体" w:cs="Arial"/>
          <w:b/>
          <w:bCs/>
          <w:i w:val="0"/>
          <w:caps w:val="0"/>
          <w:color w:val="333333"/>
          <w:spacing w:val="0"/>
          <w:sz w:val="21"/>
          <w:szCs w:val="21"/>
          <w:shd w:val="clear" w:fill="FFFFFF"/>
          <w:lang w:val="en-US" w:eastAsia="zh-CN"/>
        </w:rPr>
        <w:t xml:space="preserve"> 学费：约4万欧元/年，学制1年</w:t>
      </w:r>
    </w:p>
    <w:p>
      <w:pPr>
        <w:rPr>
          <w:rFonts w:hint="eastAsia" w:ascii="Arial" w:hAnsi="Arial" w:eastAsia="宋体" w:cs="Arial"/>
          <w:b/>
          <w:bCs w:val="0"/>
          <w:i w:val="0"/>
          <w:caps w:val="0"/>
          <w:color w:val="333333"/>
          <w:spacing w:val="0"/>
          <w:sz w:val="21"/>
          <w:szCs w:val="21"/>
          <w:shd w:val="clear" w:fill="FFFFFF"/>
          <w:lang w:eastAsia="zh-CN"/>
        </w:rPr>
      </w:pPr>
      <w:r>
        <w:rPr>
          <w:rFonts w:hint="eastAsia" w:ascii="Arial" w:hAnsi="Arial" w:eastAsia="宋体" w:cs="Arial"/>
          <w:b/>
          <w:bCs w:val="0"/>
          <w:i w:val="0"/>
          <w:caps w:val="0"/>
          <w:color w:val="333333"/>
          <w:spacing w:val="0"/>
          <w:sz w:val="21"/>
          <w:szCs w:val="21"/>
          <w:shd w:val="clear" w:fill="FFFFFF"/>
          <w:lang w:eastAsia="zh-CN"/>
        </w:rPr>
        <w:t>国际采购经理</w:t>
      </w:r>
      <w:r>
        <w:rPr>
          <w:rFonts w:hint="eastAsia" w:ascii="Arial" w:hAnsi="Arial" w:eastAsia="宋体" w:cs="Arial"/>
          <w:b w:val="0"/>
          <w:bCs/>
          <w:i w:val="0"/>
          <w:caps w:val="0"/>
          <w:color w:val="333333"/>
          <w:spacing w:val="0"/>
          <w:sz w:val="21"/>
          <w:szCs w:val="21"/>
          <w:shd w:val="clear" w:fill="FFFFFF"/>
          <w:lang w:eastAsia="zh-CN"/>
        </w:rPr>
        <w:t>（法英）学费</w:t>
      </w:r>
      <w:r>
        <w:rPr>
          <w:rFonts w:hint="eastAsia" w:ascii="Arial" w:hAnsi="Arial" w:eastAsia="宋体" w:cs="Arial"/>
          <w:b w:val="0"/>
          <w:i w:val="0"/>
          <w:caps w:val="0"/>
          <w:color w:val="333333"/>
          <w:spacing w:val="0"/>
          <w:sz w:val="21"/>
          <w:szCs w:val="21"/>
          <w:shd w:val="clear" w:fill="FFFFFF"/>
          <w:lang w:val="en-US" w:eastAsia="zh-CN"/>
        </w:rPr>
        <w:t>约1.85万欧元/年，学制1年</w:t>
      </w:r>
    </w:p>
    <w:p>
      <w:pPr>
        <w:rPr>
          <w:rFonts w:hint="eastAsia" w:ascii="Arial" w:hAnsi="Arial" w:eastAsia="宋体" w:cs="Arial"/>
          <w:b w:val="0"/>
          <w:bCs/>
          <w:i w:val="0"/>
          <w:caps w:val="0"/>
          <w:color w:val="333333"/>
          <w:spacing w:val="0"/>
          <w:sz w:val="21"/>
          <w:szCs w:val="21"/>
          <w:shd w:val="clear" w:fill="FFFFFF"/>
          <w:lang w:eastAsia="zh-CN"/>
        </w:rPr>
      </w:pPr>
      <w:r>
        <w:rPr>
          <w:rFonts w:hint="eastAsia" w:ascii="Arial" w:hAnsi="Arial" w:eastAsia="宋体" w:cs="Arial"/>
          <w:b/>
          <w:bCs w:val="0"/>
          <w:i w:val="0"/>
          <w:caps w:val="0"/>
          <w:color w:val="333333"/>
          <w:spacing w:val="0"/>
          <w:sz w:val="21"/>
          <w:szCs w:val="21"/>
          <w:shd w:val="clear" w:fill="FFFFFF"/>
          <w:lang w:eastAsia="zh-CN"/>
        </w:rPr>
        <w:t>服务营销与管理</w:t>
      </w:r>
      <w:r>
        <w:rPr>
          <w:rFonts w:hint="eastAsia" w:ascii="Arial" w:hAnsi="Arial" w:eastAsia="宋体" w:cs="Arial"/>
          <w:b w:val="0"/>
          <w:bCs/>
          <w:i w:val="0"/>
          <w:caps w:val="0"/>
          <w:color w:val="333333"/>
          <w:spacing w:val="0"/>
          <w:sz w:val="21"/>
          <w:szCs w:val="21"/>
          <w:shd w:val="clear" w:fill="FFFFFF"/>
          <w:lang w:eastAsia="zh-CN"/>
        </w:rPr>
        <w:t>（法英）学费</w:t>
      </w:r>
      <w:r>
        <w:rPr>
          <w:rFonts w:hint="eastAsia" w:ascii="Arial" w:hAnsi="Arial" w:eastAsia="宋体" w:cs="Arial"/>
          <w:b w:val="0"/>
          <w:i w:val="0"/>
          <w:caps w:val="0"/>
          <w:color w:val="333333"/>
          <w:spacing w:val="0"/>
          <w:sz w:val="21"/>
          <w:szCs w:val="21"/>
          <w:shd w:val="clear" w:fill="FFFFFF"/>
          <w:lang w:val="en-US" w:eastAsia="zh-CN"/>
        </w:rPr>
        <w:t>约1.85万欧元/年，学制1年</w:t>
      </w: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创业</w:t>
      </w:r>
      <w:r>
        <w:rPr>
          <w:rFonts w:hint="eastAsia" w:ascii="Arial" w:hAnsi="Arial" w:eastAsia="宋体" w:cs="Arial"/>
          <w:b w:val="0"/>
          <w:bCs/>
          <w:i w:val="0"/>
          <w:caps w:val="0"/>
          <w:color w:val="333333"/>
          <w:spacing w:val="0"/>
          <w:sz w:val="21"/>
          <w:szCs w:val="21"/>
          <w:shd w:val="clear" w:fill="FFFFFF"/>
          <w:lang w:eastAsia="zh-CN"/>
        </w:rPr>
        <w:t>（法英）学费</w:t>
      </w:r>
      <w:r>
        <w:rPr>
          <w:rFonts w:hint="eastAsia" w:ascii="Arial" w:hAnsi="Arial" w:eastAsia="宋体" w:cs="Arial"/>
          <w:b w:val="0"/>
          <w:i w:val="0"/>
          <w:caps w:val="0"/>
          <w:color w:val="333333"/>
          <w:spacing w:val="0"/>
          <w:sz w:val="21"/>
          <w:szCs w:val="21"/>
          <w:shd w:val="clear" w:fill="FFFFFF"/>
          <w:lang w:val="en-US" w:eastAsia="zh-CN"/>
        </w:rPr>
        <w:t>约1.85万欧元/年，学制1年</w:t>
      </w: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金融工程</w:t>
      </w:r>
      <w:r>
        <w:rPr>
          <w:rFonts w:hint="eastAsia" w:ascii="Arial" w:hAnsi="Arial" w:eastAsia="宋体" w:cs="Arial"/>
          <w:b w:val="0"/>
          <w:bCs/>
          <w:i w:val="0"/>
          <w:caps w:val="0"/>
          <w:color w:val="333333"/>
          <w:spacing w:val="0"/>
          <w:sz w:val="21"/>
          <w:szCs w:val="21"/>
          <w:shd w:val="clear" w:fill="FFFFFF"/>
          <w:lang w:eastAsia="zh-CN"/>
        </w:rPr>
        <w:t>（法英）学费</w:t>
      </w:r>
      <w:r>
        <w:rPr>
          <w:rFonts w:hint="eastAsia" w:ascii="Arial" w:hAnsi="Arial" w:eastAsia="宋体" w:cs="Arial"/>
          <w:b w:val="0"/>
          <w:i w:val="0"/>
          <w:caps w:val="0"/>
          <w:color w:val="333333"/>
          <w:spacing w:val="0"/>
          <w:sz w:val="21"/>
          <w:szCs w:val="21"/>
          <w:shd w:val="clear" w:fill="FFFFFF"/>
          <w:lang w:val="en-US" w:eastAsia="zh-CN"/>
        </w:rPr>
        <w:t>约1.85万欧元/年，学制1年</w:t>
      </w:r>
    </w:p>
    <w:p>
      <w:pPr>
        <w:rPr>
          <w:rFonts w:hint="eastAsia" w:ascii="Arial" w:hAnsi="Arial" w:eastAsia="宋体" w:cs="Arial"/>
          <w:b w:val="0"/>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组织机构咨询</w:t>
      </w:r>
      <w:r>
        <w:rPr>
          <w:rFonts w:hint="eastAsia" w:ascii="Arial" w:hAnsi="Arial" w:eastAsia="宋体" w:cs="Arial"/>
          <w:b w:val="0"/>
          <w:bCs/>
          <w:i w:val="0"/>
          <w:caps w:val="0"/>
          <w:color w:val="333333"/>
          <w:spacing w:val="0"/>
          <w:sz w:val="21"/>
          <w:szCs w:val="21"/>
          <w:shd w:val="clear" w:fill="FFFFFF"/>
          <w:lang w:eastAsia="zh-CN"/>
        </w:rPr>
        <w:t>（法英）学费</w:t>
      </w:r>
      <w:r>
        <w:rPr>
          <w:rFonts w:hint="eastAsia" w:ascii="Arial" w:hAnsi="Arial" w:eastAsia="宋体" w:cs="Arial"/>
          <w:b w:val="0"/>
          <w:i w:val="0"/>
          <w:caps w:val="0"/>
          <w:color w:val="333333"/>
          <w:spacing w:val="0"/>
          <w:sz w:val="21"/>
          <w:szCs w:val="21"/>
          <w:shd w:val="clear" w:fill="FFFFFF"/>
          <w:lang w:val="en-US" w:eastAsia="zh-CN"/>
        </w:rPr>
        <w:t>约1.85万欧元/年，学制1年</w:t>
      </w:r>
    </w:p>
    <w:p>
      <w:pPr>
        <w:rPr>
          <w:rFonts w:hint="eastAsia" w:ascii="Arial" w:hAnsi="Arial" w:eastAsia="宋体" w:cs="Arial"/>
          <w:b w:val="0"/>
          <w:bCs/>
          <w:i w:val="0"/>
          <w:caps w:val="0"/>
          <w:color w:val="333333"/>
          <w:spacing w:val="0"/>
          <w:sz w:val="21"/>
          <w:szCs w:val="21"/>
          <w:shd w:val="clear" w:fill="FFFFFF"/>
          <w:lang w:eastAsia="zh-CN"/>
        </w:rPr>
      </w:pPr>
      <w:r>
        <w:rPr>
          <w:rFonts w:hint="eastAsia" w:ascii="Arial" w:hAnsi="Arial" w:eastAsia="宋体" w:cs="Arial"/>
          <w:b/>
          <w:bCs w:val="0"/>
          <w:i w:val="0"/>
          <w:caps w:val="0"/>
          <w:color w:val="333333"/>
          <w:spacing w:val="0"/>
          <w:sz w:val="21"/>
          <w:szCs w:val="21"/>
          <w:shd w:val="clear" w:fill="FFFFFF"/>
          <w:lang w:eastAsia="zh-CN"/>
        </w:rPr>
        <w:t>国际商务战略和拓展</w:t>
      </w:r>
      <w:r>
        <w:rPr>
          <w:rFonts w:hint="eastAsia" w:ascii="Arial" w:hAnsi="Arial" w:eastAsia="宋体" w:cs="Arial"/>
          <w:b w:val="0"/>
          <w:bCs/>
          <w:i w:val="0"/>
          <w:caps w:val="0"/>
          <w:color w:val="333333"/>
          <w:spacing w:val="0"/>
          <w:sz w:val="21"/>
          <w:szCs w:val="21"/>
          <w:shd w:val="clear" w:fill="FFFFFF"/>
          <w:lang w:eastAsia="zh-CN"/>
        </w:rPr>
        <w:t>（法英）学费</w:t>
      </w:r>
      <w:r>
        <w:rPr>
          <w:rFonts w:hint="eastAsia" w:ascii="Arial" w:hAnsi="Arial" w:eastAsia="宋体" w:cs="Arial"/>
          <w:b w:val="0"/>
          <w:i w:val="0"/>
          <w:caps w:val="0"/>
          <w:color w:val="333333"/>
          <w:spacing w:val="0"/>
          <w:sz w:val="21"/>
          <w:szCs w:val="21"/>
          <w:shd w:val="clear" w:fill="FFFFFF"/>
          <w:lang w:val="en-US" w:eastAsia="zh-CN"/>
        </w:rPr>
        <w:t>约1.85万欧元/年，学制1年</w:t>
      </w:r>
    </w:p>
    <w:p>
      <w:pPr>
        <w:rPr>
          <w:rFonts w:hint="eastAsia" w:ascii="Arial" w:hAnsi="Arial" w:eastAsia="宋体" w:cs="Arial"/>
          <w:b/>
          <w:bCs w:val="0"/>
          <w:i w:val="0"/>
          <w:caps w:val="0"/>
          <w:color w:val="333333"/>
          <w:spacing w:val="0"/>
          <w:sz w:val="21"/>
          <w:szCs w:val="21"/>
          <w:shd w:val="clear" w:fill="FFFFFF"/>
          <w:lang w:eastAsia="zh-CN"/>
        </w:rPr>
      </w:pPr>
      <w:r>
        <w:rPr>
          <w:rFonts w:hint="eastAsia" w:ascii="Arial" w:hAnsi="Arial" w:eastAsia="宋体" w:cs="Arial"/>
          <w:b/>
          <w:bCs w:val="0"/>
          <w:i w:val="0"/>
          <w:caps w:val="0"/>
          <w:color w:val="333333"/>
          <w:spacing w:val="0"/>
          <w:sz w:val="21"/>
          <w:szCs w:val="21"/>
          <w:shd w:val="clear" w:fill="FFFFFF"/>
          <w:lang w:eastAsia="zh-CN"/>
        </w:rPr>
        <w:t>国际战略与</w:t>
      </w:r>
      <w:r>
        <w:rPr>
          <w:rFonts w:hint="eastAsia" w:ascii="Arial" w:hAnsi="Arial" w:eastAsia="宋体" w:cs="Arial"/>
          <w:b/>
          <w:bCs w:val="0"/>
          <w:i w:val="0"/>
          <w:caps w:val="0"/>
          <w:color w:val="333333"/>
          <w:spacing w:val="0"/>
          <w:sz w:val="21"/>
          <w:szCs w:val="21"/>
          <w:shd w:val="clear" w:fill="FFFFFF"/>
          <w:lang w:val="en-US" w:eastAsia="zh-CN"/>
        </w:rPr>
        <w:t>B2B营销</w:t>
      </w:r>
      <w:r>
        <w:rPr>
          <w:rFonts w:hint="eastAsia" w:ascii="Arial" w:hAnsi="Arial" w:eastAsia="宋体" w:cs="Arial"/>
          <w:b w:val="0"/>
          <w:bCs/>
          <w:i w:val="0"/>
          <w:caps w:val="0"/>
          <w:color w:val="333333"/>
          <w:spacing w:val="0"/>
          <w:sz w:val="21"/>
          <w:szCs w:val="21"/>
          <w:shd w:val="clear" w:fill="FFFFFF"/>
          <w:lang w:eastAsia="zh-CN"/>
        </w:rPr>
        <w:t>（法英）学费</w:t>
      </w:r>
      <w:r>
        <w:rPr>
          <w:rFonts w:hint="eastAsia" w:ascii="Arial" w:hAnsi="Arial" w:eastAsia="宋体" w:cs="Arial"/>
          <w:b w:val="0"/>
          <w:i w:val="0"/>
          <w:caps w:val="0"/>
          <w:color w:val="333333"/>
          <w:spacing w:val="0"/>
          <w:sz w:val="21"/>
          <w:szCs w:val="21"/>
          <w:shd w:val="clear" w:fill="FFFFFF"/>
          <w:lang w:val="en-US" w:eastAsia="zh-CN"/>
        </w:rPr>
        <w:t>约1.85万欧元/年，学制1年</w:t>
      </w:r>
    </w:p>
    <w:p>
      <w:pPr>
        <w:rPr>
          <w:rFonts w:hint="default"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default" w:hAnsi="Arial" w:eastAsia="宋体" w:cs="Arial" w:asciiTheme="minorAscii"/>
          <w:b w:val="0"/>
          <w:bCs w:val="0"/>
          <w:i w:val="0"/>
          <w:caps w:val="0"/>
          <w:color w:val="333333"/>
          <w:spacing w:val="0"/>
          <w:sz w:val="21"/>
          <w:szCs w:val="21"/>
          <w:shd w:val="clear" w:fill="FFFFFF"/>
          <w:lang w:eastAsia="zh-CN"/>
        </w:rPr>
      </w:pPr>
    </w:p>
    <w:p>
      <w:pPr>
        <w:rPr>
          <w:rFonts w:hint="default" w:hAnsi="Arial" w:eastAsia="宋体" w:cs="Arial" w:asciiTheme="minorAscii"/>
          <w:b w:val="0"/>
          <w:bCs w:val="0"/>
          <w:i w:val="0"/>
          <w:caps w:val="0"/>
          <w:color w:val="333333"/>
          <w:spacing w:val="0"/>
          <w:sz w:val="21"/>
          <w:szCs w:val="21"/>
          <w:shd w:val="clear" w:fill="FFFFFF"/>
          <w:lang w:eastAsia="zh-CN"/>
        </w:rPr>
      </w:pPr>
    </w:p>
    <w:p>
      <w:pPr>
        <w:rPr>
          <w:rFonts w:hint="default" w:hAnsi="Arial" w:eastAsia="宋体" w:cs="Arial" w:asciiTheme="minorAscii"/>
          <w:b w:val="0"/>
          <w:bCs w:val="0"/>
          <w:i w:val="0"/>
          <w:caps w:val="0"/>
          <w:color w:val="333333"/>
          <w:spacing w:val="0"/>
          <w:sz w:val="21"/>
          <w:szCs w:val="21"/>
          <w:shd w:val="clear" w:fill="FFFFFF"/>
          <w:lang w:eastAsia="zh-CN"/>
        </w:rPr>
      </w:pPr>
    </w:p>
    <w:p>
      <w:pPr>
        <w:rPr>
          <w:rFonts w:hint="default" w:ascii="Arial" w:hAnsi="Arial" w:eastAsia="宋体" w:cs="Arial"/>
          <w:b/>
          <w:bCs/>
          <w:i w:val="0"/>
          <w:caps w:val="0"/>
          <w:color w:val="333333"/>
          <w:spacing w:val="0"/>
          <w:sz w:val="24"/>
          <w:szCs w:val="24"/>
          <w:shd w:val="clear" w:fill="FFFFFF"/>
          <w:lang w:eastAsia="zh-CN"/>
        </w:rPr>
      </w:pPr>
    </w:p>
    <w:p>
      <w:pPr>
        <w:rPr>
          <w:rFonts w:hint="eastAsia" w:hAnsi="Arial" w:eastAsia="宋体" w:cs="Arial" w:asciiTheme="minorAscii"/>
          <w:b/>
          <w:bCs/>
          <w:i w:val="0"/>
          <w:caps w:val="0"/>
          <w:color w:val="333333"/>
          <w:spacing w:val="0"/>
          <w:sz w:val="24"/>
          <w:szCs w:val="24"/>
          <w:shd w:val="clear" w:fill="FFFFFF"/>
        </w:rPr>
      </w:pPr>
      <w:r>
        <w:rPr>
          <w:rFonts w:hint="eastAsia" w:hAnsi="Arial" w:eastAsia="宋体" w:cs="Arial" w:asciiTheme="minorAscii"/>
          <w:b/>
          <w:bCs/>
          <w:i w:val="0"/>
          <w:caps w:val="0"/>
          <w:color w:val="333333"/>
          <w:spacing w:val="0"/>
          <w:sz w:val="24"/>
          <w:szCs w:val="24"/>
          <w:shd w:val="clear" w:fill="FFFFFF"/>
        </w:rPr>
        <w:t xml:space="preserve">EM Strasbourg Business School </w:t>
      </w:r>
    </w:p>
    <w:p>
      <w:pPr>
        <w:rPr>
          <w:rFonts w:hint="eastAsia" w:ascii="Arial" w:hAnsi="Arial" w:eastAsia="宋体" w:cs="Arial"/>
          <w:b/>
          <w:bCs/>
          <w:i w:val="0"/>
          <w:caps w:val="0"/>
          <w:color w:val="333333"/>
          <w:spacing w:val="0"/>
          <w:sz w:val="24"/>
          <w:szCs w:val="24"/>
          <w:shd w:val="clear" w:fill="FFFFFF"/>
        </w:rPr>
      </w:pPr>
      <w:r>
        <w:rPr>
          <w:rFonts w:hint="eastAsia" w:ascii="Arial" w:hAnsi="Arial" w:eastAsia="宋体" w:cs="Arial"/>
          <w:b/>
          <w:bCs/>
          <w:i w:val="0"/>
          <w:caps w:val="0"/>
          <w:color w:val="333333"/>
          <w:spacing w:val="0"/>
          <w:sz w:val="24"/>
          <w:szCs w:val="24"/>
          <w:shd w:val="clear" w:fill="FFFFFF"/>
        </w:rPr>
        <w:t>斯特拉斯堡高</w:t>
      </w:r>
      <w:r>
        <w:rPr>
          <w:rFonts w:hint="eastAsia" w:ascii="Arial" w:hAnsi="Arial" w:eastAsia="宋体" w:cs="Arial"/>
          <w:b/>
          <w:bCs/>
          <w:i w:val="0"/>
          <w:caps w:val="0"/>
          <w:color w:val="333333"/>
          <w:spacing w:val="0"/>
          <w:sz w:val="24"/>
          <w:szCs w:val="24"/>
          <w:shd w:val="clear" w:fill="FFFFFF"/>
          <w:lang w:eastAsia="zh-CN"/>
        </w:rPr>
        <w:t>等</w:t>
      </w:r>
      <w:r>
        <w:rPr>
          <w:rFonts w:hint="eastAsia" w:ascii="Arial" w:hAnsi="Arial" w:eastAsia="宋体" w:cs="Arial"/>
          <w:b/>
          <w:bCs/>
          <w:i w:val="0"/>
          <w:caps w:val="0"/>
          <w:color w:val="333333"/>
          <w:spacing w:val="0"/>
          <w:sz w:val="24"/>
          <w:szCs w:val="24"/>
          <w:shd w:val="clear" w:fill="FFFFFF"/>
        </w:rPr>
        <w:t>商</w:t>
      </w:r>
      <w:r>
        <w:rPr>
          <w:rFonts w:hint="eastAsia" w:ascii="Arial" w:hAnsi="Arial" w:eastAsia="宋体" w:cs="Arial"/>
          <w:b/>
          <w:bCs/>
          <w:i w:val="0"/>
          <w:caps w:val="0"/>
          <w:color w:val="333333"/>
          <w:spacing w:val="0"/>
          <w:sz w:val="24"/>
          <w:szCs w:val="24"/>
          <w:shd w:val="clear" w:fill="FFFFFF"/>
          <w:lang w:eastAsia="zh-CN"/>
        </w:rPr>
        <w:t>学院</w:t>
      </w:r>
    </w:p>
    <w:p>
      <w:pPr>
        <w:rPr>
          <w:rFonts w:hint="eastAsia" w:ascii="Arial" w:hAnsi="Arial" w:eastAsia="宋体" w:cs="Arial"/>
          <w:b/>
          <w:bCs/>
          <w:i w:val="0"/>
          <w:caps w:val="0"/>
          <w:color w:val="333333"/>
          <w:spacing w:val="0"/>
          <w:sz w:val="24"/>
          <w:szCs w:val="24"/>
          <w:shd w:val="clear" w:fill="FFFFFF"/>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rPr>
        <w:t>斯特拉斯堡高等商学院，隶属于法国斯特拉斯堡大学（University of Strasbourg）。成立于1919年，于2007 年与IAE 合并，该商校已经获取 Equis和 AACSB认证，并是欧洲管理发展基金会的成员，</w:t>
      </w:r>
      <w:r>
        <w:rPr>
          <w:rFonts w:hint="eastAsia" w:ascii="Arial" w:hAnsi="Arial" w:eastAsia="宋体" w:cs="Arial"/>
          <w:b/>
          <w:bCs/>
          <w:i w:val="0"/>
          <w:caps w:val="0"/>
          <w:color w:val="333333"/>
          <w:spacing w:val="0"/>
          <w:sz w:val="21"/>
          <w:szCs w:val="21"/>
          <w:shd w:val="clear" w:fill="FFFFFF"/>
        </w:rPr>
        <w:t>既属于公立大学，又属于精英商学院系统。</w:t>
      </w:r>
      <w:r>
        <w:rPr>
          <w:rFonts w:hint="eastAsia" w:ascii="Arial" w:hAnsi="Arial" w:eastAsia="宋体" w:cs="Arial"/>
          <w:b w:val="0"/>
          <w:bCs w:val="0"/>
          <w:i w:val="0"/>
          <w:caps w:val="0"/>
          <w:color w:val="333333"/>
          <w:spacing w:val="0"/>
          <w:sz w:val="21"/>
          <w:szCs w:val="21"/>
          <w:shd w:val="clear" w:fill="FFFFFF"/>
        </w:rPr>
        <w:t>2014年上海交通大学《世界高校学术排名》中，斯特拉斯堡大学与悉尼大学并列全球第97</w:t>
      </w:r>
      <w:r>
        <w:rPr>
          <w:rFonts w:hint="eastAsia" w:ascii="Arial" w:hAnsi="Arial" w:eastAsia="宋体" w:cs="Arial"/>
          <w:b w:val="0"/>
          <w:bCs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rPr>
        <w:t>2013年EM Strasbourg Business School 在法国高等商学院中排名第12</w:t>
      </w:r>
      <w:r>
        <w:rPr>
          <w:rFonts w:hint="eastAsia" w:ascii="Arial" w:hAnsi="Arial" w:eastAsia="宋体" w:cs="Arial"/>
          <w:b w:val="0"/>
          <w:bCs w:val="0"/>
          <w:i w:val="0"/>
          <w:caps w:val="0"/>
          <w:color w:val="333333"/>
          <w:spacing w:val="0"/>
          <w:sz w:val="21"/>
          <w:szCs w:val="21"/>
          <w:shd w:val="clear" w:fill="FFFFFF"/>
          <w:lang w:eastAsia="zh-CN"/>
        </w:rPr>
        <w:t>。</w:t>
      </w:r>
    </w:p>
    <w:p>
      <w:pPr>
        <w:rPr>
          <w:rFonts w:hint="eastAsia" w:ascii="Arial" w:hAnsi="Arial" w:eastAsia="宋体" w:cs="Arial"/>
          <w:b/>
          <w:bCs/>
          <w:i w:val="0"/>
          <w:caps w:val="0"/>
          <w:color w:val="333333"/>
          <w:spacing w:val="0"/>
          <w:sz w:val="21"/>
          <w:szCs w:val="21"/>
          <w:shd w:val="clear" w:fill="FFFFFF"/>
        </w:rPr>
      </w:pPr>
      <w:r>
        <w:rPr>
          <w:rFonts w:hint="eastAsia" w:ascii="Arial" w:hAnsi="Arial" w:eastAsia="宋体" w:cs="Arial"/>
          <w:b w:val="0"/>
          <w:bCs w:val="0"/>
          <w:i w:val="0"/>
          <w:caps w:val="0"/>
          <w:color w:val="333333"/>
          <w:spacing w:val="0"/>
          <w:sz w:val="21"/>
          <w:szCs w:val="21"/>
          <w:shd w:val="clear" w:fill="FFFFFF"/>
        </w:rPr>
        <w:t>斯特拉斯堡商学院的大学校硕士项目</w:t>
      </w:r>
      <w:r>
        <w:rPr>
          <w:rFonts w:hint="eastAsia" w:ascii="Arial" w:hAnsi="Arial" w:eastAsia="宋体" w:cs="Arial"/>
          <w:b w:val="0"/>
          <w:bCs w:val="0"/>
          <w:i w:val="0"/>
          <w:caps w:val="0"/>
          <w:color w:val="333333"/>
          <w:spacing w:val="0"/>
          <w:sz w:val="21"/>
          <w:szCs w:val="21"/>
          <w:shd w:val="clear" w:fill="FFFFFF"/>
          <w:lang w:eastAsia="zh-CN"/>
        </w:rPr>
        <w:t>之一</w:t>
      </w:r>
      <w:r>
        <w:rPr>
          <w:rFonts w:hint="eastAsia" w:ascii="Arial" w:hAnsi="Arial" w:eastAsia="宋体" w:cs="Arial"/>
          <w:b/>
          <w:bCs/>
          <w:i w:val="0"/>
          <w:caps w:val="0"/>
          <w:color w:val="333333"/>
          <w:spacing w:val="0"/>
          <w:sz w:val="21"/>
          <w:szCs w:val="21"/>
          <w:shd w:val="clear" w:fill="FFFFFF"/>
        </w:rPr>
        <w:t>《Audit and Consulting》是法国仅有的9所可以免去7门国家会计和管理文凭考试中5门的商学院之一，和HEC，ESCP齐名。</w:t>
      </w:r>
    </w:p>
    <w:p>
      <w:pPr>
        <w:rPr>
          <w:rFonts w:hint="eastAsia" w:ascii="Arial" w:hAnsi="Arial" w:eastAsia="宋体" w:cs="Arial"/>
          <w:b/>
          <w:bCs/>
          <w:i w:val="0"/>
          <w:caps w:val="0"/>
          <w:color w:val="333333"/>
          <w:spacing w:val="0"/>
          <w:sz w:val="21"/>
          <w:szCs w:val="21"/>
          <w:shd w:val="clear" w:fill="FFFFFF"/>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斯特拉斯堡 （Strasbourg），法国东北部城市，阿尔萨斯大区（Région Alsace）的首府和下莱茵省（Bas-Rhin，67省）的省会，也是法国第七大城市和最大的边境城市。市区位于莱茵河西岸，东侧与德国巴登-符腾堡州隔河相望，西侧则为孚日山区。斯特拉斯堡远离海岸线，但仍然受到北大西洋暖流的影响，属于非典型性的温带海洋性气候。 斯特拉斯堡虽然只是法国第七大城市，但是它与日内瓦、纽约以及蒙特利尔一样，是少数几个并非一国首都，却是国际组织总部所在地的城市。斯特拉斯堡地处德法边界，处于欧洲大陆的腹地，与各个方向联系都较为方便。斯特拉斯堡和比利时的首都布鲁塞尔一样，驻有欧洲联盟许多重要的机构，被称为“欧洲第二首都”。</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作为世界遗产项目，该市旧城大岛地区众多的中世纪风貌的建筑，小法兰西的沿河风景和独特的木结构建筑，以及著名的圣诞集市（Marché de Nöel），吸引了来自欧洲各地的众多游客来此观光。而作为欧洲联盟众多机构的所在地，斯特拉斯堡也从中获益匪浅，不仅在城北形成一片新兴的“欧洲区”，而且集中了欧洲各国的美食供人消费。同时，斯特拉斯堡还在音乐和戏剧方面有一些获得国际声誉的机构：斯特拉斯堡爱乐乐团管弦乐队、斯特拉斯堡国家剧院、莱茵省国家歌剧院、斯特拉斯堡打击乐团，每年还举行古典音乐节和现代音乐节。这些节目都是吸引外地游客的亮点。</w:t>
      </w:r>
    </w:p>
    <w:p>
      <w:pPr>
        <w:rPr>
          <w:rFonts w:hint="eastAsia" w:ascii="Arial" w:hAnsi="Arial" w:eastAsia="宋体" w:cs="Arial"/>
          <w:b w:val="0"/>
          <w:bCs w:val="0"/>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管理学硕士</w:t>
      </w:r>
      <w:r>
        <w:rPr>
          <w:rFonts w:hint="eastAsia" w:ascii="Arial" w:hAnsi="Arial" w:eastAsia="宋体" w:cs="Arial"/>
          <w:b w:val="0"/>
          <w:i w:val="0"/>
          <w:caps w:val="0"/>
          <w:color w:val="333333"/>
          <w:spacing w:val="0"/>
          <w:sz w:val="21"/>
          <w:szCs w:val="21"/>
          <w:shd w:val="clear" w:fill="FFFFFF"/>
          <w:lang w:eastAsia="zh-CN"/>
        </w:rPr>
        <w:t>（法、英）：</w:t>
      </w:r>
      <w:r>
        <w:rPr>
          <w:rFonts w:hint="eastAsia" w:ascii="Arial" w:hAnsi="Arial" w:eastAsia="宋体" w:cs="Arial"/>
          <w:b w:val="0"/>
          <w:i w:val="0"/>
          <w:caps w:val="0"/>
          <w:color w:val="333333"/>
          <w:spacing w:val="0"/>
          <w:sz w:val="21"/>
          <w:szCs w:val="21"/>
          <w:shd w:val="clear" w:fill="FFFFFF"/>
        </w:rPr>
        <w:t>G</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E</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大学校项目</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eastAsia="zh-CN"/>
        </w:rPr>
        <w:t>文化产业管理</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和法国排名第二的商学院ESCP相同项目齐名的专业。</w:t>
      </w:r>
    </w:p>
    <w:p>
      <w:pPr>
        <w:rPr>
          <w:rFonts w:hint="eastAsia" w:ascii="Arial" w:hAnsi="Arial" w:eastAsia="宋体" w:cs="Arial"/>
          <w:b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4"/>
          <w:szCs w:val="24"/>
          <w:shd w:val="clear" w:fill="FFFFFF"/>
          <w:lang w:eastAsia="zh-CN"/>
        </w:rPr>
      </w:pPr>
    </w:p>
    <w:p>
      <w:pPr>
        <w:rPr>
          <w:rFonts w:hint="eastAsia" w:hAnsi="Arial" w:eastAsia="宋体" w:cs="Arial" w:asciiTheme="minorAscii"/>
          <w:b/>
          <w:bCs/>
          <w:i w:val="0"/>
          <w:caps w:val="0"/>
          <w:color w:val="333333"/>
          <w:spacing w:val="0"/>
          <w:sz w:val="24"/>
          <w:szCs w:val="24"/>
          <w:shd w:val="clear" w:fill="FFFFFF"/>
          <w:lang w:eastAsia="zh-CN"/>
        </w:rPr>
      </w:pPr>
      <w:r>
        <w:rPr>
          <w:rFonts w:hint="default" w:hAnsi="Arial" w:eastAsia="宋体" w:cs="Arial" w:asciiTheme="minorAscii"/>
          <w:b/>
          <w:bCs/>
          <w:i w:val="0"/>
          <w:caps w:val="0"/>
          <w:color w:val="333333"/>
          <w:spacing w:val="0"/>
          <w:sz w:val="24"/>
          <w:szCs w:val="24"/>
          <w:shd w:val="clear" w:fill="FFFFFF"/>
          <w:lang w:eastAsia="zh-CN"/>
        </w:rPr>
        <w:t>ESC DIJON</w:t>
      </w:r>
    </w:p>
    <w:p>
      <w:pPr>
        <w:rPr>
          <w:rFonts w:hint="default" w:ascii="Arial" w:hAnsi="Arial" w:eastAsia="宋体" w:cs="Arial"/>
          <w:b/>
          <w:bCs/>
          <w:i w:val="0"/>
          <w:caps w:val="0"/>
          <w:color w:val="333333"/>
          <w:spacing w:val="0"/>
          <w:sz w:val="24"/>
          <w:szCs w:val="24"/>
          <w:shd w:val="clear" w:fill="FFFFFF"/>
          <w:lang w:eastAsia="zh-CN"/>
        </w:rPr>
      </w:pPr>
      <w:r>
        <w:rPr>
          <w:rFonts w:hint="default" w:ascii="Arial" w:hAnsi="Arial" w:eastAsia="宋体" w:cs="Arial"/>
          <w:b/>
          <w:bCs/>
          <w:i w:val="0"/>
          <w:caps w:val="0"/>
          <w:color w:val="333333"/>
          <w:spacing w:val="0"/>
          <w:sz w:val="24"/>
          <w:szCs w:val="24"/>
          <w:shd w:val="clear" w:fill="FFFFFF"/>
          <w:lang w:eastAsia="zh-CN"/>
        </w:rPr>
        <w:t>第戎高</w:t>
      </w:r>
      <w:r>
        <w:rPr>
          <w:rFonts w:hint="eastAsia" w:ascii="Arial" w:hAnsi="Arial" w:eastAsia="宋体" w:cs="Arial"/>
          <w:b/>
          <w:bCs/>
          <w:i w:val="0"/>
          <w:caps w:val="0"/>
          <w:color w:val="333333"/>
          <w:spacing w:val="0"/>
          <w:sz w:val="24"/>
          <w:szCs w:val="24"/>
          <w:shd w:val="clear" w:fill="FFFFFF"/>
          <w:lang w:eastAsia="zh-CN"/>
        </w:rPr>
        <w:t>等</w:t>
      </w:r>
      <w:r>
        <w:rPr>
          <w:rFonts w:hint="default" w:ascii="Arial" w:hAnsi="Arial" w:eastAsia="宋体" w:cs="Arial"/>
          <w:b/>
          <w:bCs/>
          <w:i w:val="0"/>
          <w:caps w:val="0"/>
          <w:color w:val="333333"/>
          <w:spacing w:val="0"/>
          <w:sz w:val="24"/>
          <w:szCs w:val="24"/>
          <w:shd w:val="clear" w:fill="FFFFFF"/>
          <w:lang w:eastAsia="zh-CN"/>
        </w:rPr>
        <w:t>商</w:t>
      </w:r>
      <w:r>
        <w:rPr>
          <w:rFonts w:hint="eastAsia" w:ascii="Arial" w:hAnsi="Arial" w:eastAsia="宋体" w:cs="Arial"/>
          <w:b/>
          <w:bCs/>
          <w:i w:val="0"/>
          <w:caps w:val="0"/>
          <w:color w:val="333333"/>
          <w:spacing w:val="0"/>
          <w:sz w:val="24"/>
          <w:szCs w:val="24"/>
          <w:shd w:val="clear" w:fill="FFFFFF"/>
          <w:lang w:eastAsia="zh-CN"/>
        </w:rPr>
        <w:t>学院</w:t>
      </w:r>
    </w:p>
    <w:p>
      <w:pPr>
        <w:rPr>
          <w:rFonts w:hint="default" w:ascii="Arial" w:hAnsi="Arial" w:eastAsia="宋体" w:cs="Arial"/>
          <w:b/>
          <w:bCs/>
          <w:i w:val="0"/>
          <w:caps w:val="0"/>
          <w:color w:val="333333"/>
          <w:spacing w:val="0"/>
          <w:sz w:val="24"/>
          <w:szCs w:val="24"/>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val="0"/>
          <w:bCs w:val="0"/>
          <w:i w:val="0"/>
          <w:caps w:val="0"/>
          <w:color w:val="333333"/>
          <w:spacing w:val="0"/>
          <w:sz w:val="21"/>
          <w:szCs w:val="21"/>
          <w:shd w:val="clear" w:fill="FFFFFF"/>
          <w:lang w:eastAsia="zh-CN"/>
        </w:rPr>
        <w:t>创办于1900年的布尔格涅高等商学院集团(又名第戎高商；法文惯用缩写"ESC Dijon")。是法国最早的商学院之一，至今已经有超过100年的历史。学校是创立的初衷是为了给当地的葡萄酒酒庄提供优秀的管理和国际贸易的人才，在之后的时间里，学校慢慢扩展成一所全面的管理学专业学校。学校在近年来不断的发展，在法国商学院排名中的地位也在节节攀升，其最老牌的大学校项目“Grande Ecole Program”获得了欧洲管理基金会的EPAS认证</w:t>
      </w:r>
      <w:r>
        <w:rPr>
          <w:rFonts w:hint="eastAsia" w:hAnsi="Arial" w:eastAsia="宋体" w:cs="Arial" w:asciiTheme="minorAscii"/>
          <w:b w:val="0"/>
          <w:bCs w:val="0"/>
          <w:i w:val="0"/>
          <w:caps w:val="0"/>
          <w:color w:val="333333"/>
          <w:spacing w:val="0"/>
          <w:sz w:val="21"/>
          <w:szCs w:val="21"/>
          <w:shd w:val="clear" w:fill="FFFFFF"/>
          <w:lang w:eastAsia="zh-CN"/>
        </w:rPr>
        <w:t>。</w:t>
      </w:r>
      <w:r>
        <w:rPr>
          <w:rFonts w:hint="default" w:hAnsi="Arial" w:eastAsia="宋体" w:cs="Arial" w:asciiTheme="minorAscii"/>
          <w:b w:val="0"/>
          <w:bCs w:val="0"/>
          <w:i w:val="0"/>
          <w:caps w:val="0"/>
          <w:color w:val="333333"/>
          <w:spacing w:val="0"/>
          <w:sz w:val="21"/>
          <w:szCs w:val="21"/>
          <w:shd w:val="clear" w:fill="FFFFFF"/>
          <w:lang w:eastAsia="zh-CN"/>
        </w:rPr>
        <w:t>学校在2008年和英国的牛津布鲁克斯大学（Oxford Brooks University）的商学院建立了战略合作关系，在本科，硕士和研究方向全面合作。学校在合作之后开设了本科的法国和英国双学位本科项目和硕士项目，使得双方的学生可以有更广泛的实习和就业的机会。</w:t>
      </w:r>
    </w:p>
    <w:p>
      <w:pPr>
        <w:rPr>
          <w:rFonts w:hint="eastAsia" w:hAnsi="Arial" w:eastAsia="宋体" w:cs="Arial" w:asciiTheme="minorAscii"/>
          <w:b w:val="0"/>
          <w:bCs w:val="0"/>
          <w:i w:val="0"/>
          <w:caps w:val="0"/>
          <w:color w:val="333333"/>
          <w:spacing w:val="0"/>
          <w:sz w:val="21"/>
          <w:szCs w:val="21"/>
          <w:shd w:val="clear" w:fill="FFFFFF"/>
          <w:lang w:eastAsia="zh-CN"/>
        </w:rPr>
      </w:pPr>
    </w:p>
    <w:p>
      <w:pPr>
        <w:rPr>
          <w:rFonts w:hint="eastAsia" w:hAnsi="Arial" w:eastAsia="宋体" w:cs="Arial" w:asciiTheme="minorAscii"/>
          <w:b w:val="0"/>
          <w:bCs w:val="0"/>
          <w:i w:val="0"/>
          <w:caps w:val="0"/>
          <w:color w:val="333333"/>
          <w:spacing w:val="0"/>
          <w:sz w:val="21"/>
          <w:szCs w:val="21"/>
          <w:shd w:val="clear" w:fill="FFFFFF"/>
          <w:lang w:val="en-US" w:eastAsia="zh-CN"/>
        </w:rPr>
      </w:pPr>
      <w:r>
        <w:rPr>
          <w:rFonts w:hint="default" w:hAnsi="Arial" w:eastAsia="宋体" w:cs="Arial" w:asciiTheme="minorAscii"/>
          <w:b w:val="0"/>
          <w:bCs w:val="0"/>
          <w:i w:val="0"/>
          <w:caps w:val="0"/>
          <w:color w:val="333333"/>
          <w:spacing w:val="0"/>
          <w:sz w:val="21"/>
          <w:szCs w:val="21"/>
          <w:shd w:val="clear" w:fill="FFFFFF"/>
          <w:lang w:eastAsia="zh-CN"/>
        </w:rPr>
        <w:t>第戎商学院和葡萄酒产业关系紧密，大量的毕业生服务于勃艮第地区的葡萄酒行业，为勃艮第葡萄酒的世界闻名做出了自己的努力。第戎商学院在1988年设立了全球第一个葡萄酒管理培训课程，并且在1991年设立了法语授课的MS CIVS “葡萄酒与烈酒国际商业硕士”学位，这个项目至今在法国的硕士专业排名“SMBG”葡萄酒类专业排名中位列第一。学校在2009年开设的英语授课MSc Wine Business“葡萄酒商学院硕士”在当年被“SMBG”评选为年度最佳新创设项目之一。第戎商学院在文化企业管理方面在法国也非常著名，其巴黎校区的法语授课硕士阶段专业MS MECIC“文化企业和创意产业管理”连续多年在 “SMBG”排名中为列法国第一。从第戎商学院“大学校项目”的《审计学》专业毕业的学生，可以免去法国国家《审计和管理》文凭（DSCG）7门考试中的5门</w:t>
      </w:r>
      <w:r>
        <w:rPr>
          <w:rFonts w:hint="eastAsia" w:hAnsi="Arial" w:eastAsia="宋体" w:cs="Arial" w:asciiTheme="minorAscii"/>
          <w:b w:val="0"/>
          <w:bCs w:val="0"/>
          <w:i w:val="0"/>
          <w:caps w:val="0"/>
          <w:color w:val="333333"/>
          <w:spacing w:val="0"/>
          <w:sz w:val="21"/>
          <w:szCs w:val="21"/>
          <w:shd w:val="clear" w:fill="FFFFFF"/>
          <w:lang w:eastAsia="zh-CN"/>
        </w:rPr>
        <w:t>，与法国</w:t>
      </w:r>
      <w:r>
        <w:rPr>
          <w:rFonts w:hint="default" w:hAnsi="Arial" w:eastAsia="宋体" w:cs="Arial" w:asciiTheme="minorAscii"/>
          <w:b w:val="0"/>
          <w:bCs w:val="0"/>
          <w:i w:val="0"/>
          <w:caps w:val="0"/>
          <w:color w:val="333333"/>
          <w:spacing w:val="0"/>
          <w:sz w:val="21"/>
          <w:szCs w:val="21"/>
          <w:shd w:val="clear" w:fill="FFFFFF"/>
          <w:lang w:eastAsia="zh-CN"/>
        </w:rPr>
        <w:t>HEC, ESCP, ESSEC,</w:t>
      </w:r>
      <w:r>
        <w:rPr>
          <w:rFonts w:hint="eastAsia" w:hAnsi="Arial" w:eastAsia="宋体" w:cs="Arial" w:asciiTheme="minorAscii"/>
          <w:b w:val="0"/>
          <w:bCs w:val="0"/>
          <w:i w:val="0"/>
          <w:caps w:val="0"/>
          <w:color w:val="333333"/>
          <w:spacing w:val="0"/>
          <w:sz w:val="21"/>
          <w:szCs w:val="21"/>
          <w:shd w:val="clear" w:fill="FFFFFF"/>
          <w:lang w:eastAsia="zh-CN"/>
        </w:rPr>
        <w:t>等</w:t>
      </w:r>
      <w:r>
        <w:rPr>
          <w:rFonts w:hint="eastAsia" w:hAnsi="Arial" w:eastAsia="宋体" w:cs="Arial" w:asciiTheme="minorAscii"/>
          <w:b w:val="0"/>
          <w:bCs w:val="0"/>
          <w:i w:val="0"/>
          <w:caps w:val="0"/>
          <w:color w:val="333333"/>
          <w:spacing w:val="0"/>
          <w:sz w:val="21"/>
          <w:szCs w:val="21"/>
          <w:shd w:val="clear" w:fill="FFFFFF"/>
          <w:lang w:val="en-US" w:eastAsia="zh-CN"/>
        </w:rPr>
        <w:t>9所商学院齐名。</w:t>
      </w:r>
    </w:p>
    <w:p>
      <w:pPr>
        <w:rPr>
          <w:rFonts w:hint="eastAsia" w:hAnsi="Arial" w:eastAsia="宋体" w:cs="Arial" w:asciiTheme="minorAscii"/>
          <w:b w:val="0"/>
          <w:bCs w:val="0"/>
          <w:i w:val="0"/>
          <w:caps w:val="0"/>
          <w:color w:val="333333"/>
          <w:spacing w:val="0"/>
          <w:sz w:val="21"/>
          <w:szCs w:val="21"/>
          <w:shd w:val="clear" w:fill="FFFFFF"/>
          <w:lang w:val="en-US" w:eastAsia="zh-CN"/>
        </w:rPr>
      </w:pPr>
    </w:p>
    <w:p>
      <w:pPr>
        <w:rPr>
          <w:rFonts w:hint="default" w:hAnsi="Arial" w:eastAsia="宋体" w:cs="Arial" w:asciiTheme="minorAscii"/>
          <w:b w:val="0"/>
          <w:bCs w:val="0"/>
          <w:i w:val="0"/>
          <w:caps w:val="0"/>
          <w:color w:val="333333"/>
          <w:spacing w:val="0"/>
          <w:sz w:val="21"/>
          <w:szCs w:val="21"/>
          <w:shd w:val="clear" w:fill="FFFFFF"/>
          <w:lang w:val="en-US" w:eastAsia="zh-CN"/>
        </w:rPr>
      </w:pPr>
      <w:r>
        <w:rPr>
          <w:rFonts w:hint="default" w:hAnsi="Arial" w:eastAsia="宋体" w:cs="Arial" w:asciiTheme="minorAscii"/>
          <w:b w:val="0"/>
          <w:bCs w:val="0"/>
          <w:i w:val="0"/>
          <w:caps w:val="0"/>
          <w:color w:val="333333"/>
          <w:spacing w:val="0"/>
          <w:sz w:val="21"/>
          <w:szCs w:val="21"/>
          <w:shd w:val="clear" w:fill="FFFFFF"/>
          <w:lang w:eastAsia="zh-CN"/>
        </w:rPr>
        <w:t>第戎高商拥有悠久人文传统，充分领略法国文化精髓，开设多个当今最流行的硕士专业，英法双语教学，从本科到MBA课程齐备，商界就业前景广阔。葡萄酒管理、文化管理、药品产业管理、食品产业管理等等硕士课程，别具法国特色。</w:t>
      </w:r>
    </w:p>
    <w:p>
      <w:pPr>
        <w:rPr>
          <w:rFonts w:hint="default" w:hAnsi="Arial" w:eastAsia="宋体" w:cs="Arial" w:asciiTheme="minorAscii"/>
          <w:b w:val="0"/>
          <w:bCs w:val="0"/>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val="0"/>
          <w:bCs w:val="0"/>
          <w:i w:val="0"/>
          <w:caps w:val="0"/>
          <w:color w:val="333333"/>
          <w:spacing w:val="0"/>
          <w:sz w:val="21"/>
          <w:szCs w:val="21"/>
          <w:shd w:val="clear" w:fill="FFFFFF"/>
          <w:lang w:eastAsia="zh-CN"/>
        </w:rPr>
        <w:t>第戎高等商学院集团所在的第戎市(Dijon)位于欧洲中心，从第戎乘坐TVG高速火车至巴黎只需要1小时40分钟(每天16趟往返列车)，至里昂1小时30分，至伦敦和日内瓦3小时。第戎市在生活艺术方面位居法国城市第二，尤其因它的历史遗产、建筑、文化生活和烹调而著名；是"一个生活和学习的好去处"。勃艮第是法国四大美食之都之一，蜗牛菜、芥末、勃艮第牛肉火锅等都是第戎的传统美食，同时第戎附近还是法国勃艮第葡萄酒产区。第戎的是法国东部的重要的经济、文化、交通和教育中心，其综合城市规模在法国排大约第18名。</w:t>
      </w:r>
    </w:p>
    <w:p>
      <w:pPr>
        <w:rPr>
          <w:rFonts w:hint="default" w:hAnsi="Arial" w:eastAsia="宋体" w:cs="Arial" w:asciiTheme="minorAscii"/>
          <w:b w:val="0"/>
          <w:bCs w:val="0"/>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葡萄酒管理</w:t>
      </w:r>
      <w:r>
        <w:rPr>
          <w:rFonts w:hint="eastAsia" w:ascii="Arial" w:hAnsi="Arial" w:eastAsia="宋体" w:cs="Arial"/>
          <w:b w:val="0"/>
          <w:bCs w:val="0"/>
          <w:i w:val="0"/>
          <w:caps w:val="0"/>
          <w:color w:val="333333"/>
          <w:spacing w:val="0"/>
          <w:sz w:val="21"/>
          <w:szCs w:val="21"/>
          <w:shd w:val="clear" w:fill="FFFFFF"/>
          <w:lang w:eastAsia="zh-CN"/>
        </w:rPr>
        <w:t>（英）</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葡萄酒和烈酒国际商务</w:t>
      </w:r>
      <w:r>
        <w:rPr>
          <w:rFonts w:hint="eastAsia" w:ascii="Arial" w:hAnsi="Arial" w:eastAsia="宋体" w:cs="Arial"/>
          <w:b w:val="0"/>
          <w:bCs w:val="0"/>
          <w:i w:val="0"/>
          <w:caps w:val="0"/>
          <w:color w:val="333333"/>
          <w:spacing w:val="0"/>
          <w:sz w:val="21"/>
          <w:szCs w:val="21"/>
          <w:shd w:val="clear" w:fill="FFFFFF"/>
          <w:lang w:eastAsia="zh-CN"/>
        </w:rPr>
        <w:t>（法）</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文化企业管理</w:t>
      </w:r>
      <w:r>
        <w:rPr>
          <w:rFonts w:hint="eastAsia" w:ascii="Arial" w:hAnsi="Arial" w:eastAsia="宋体" w:cs="Arial"/>
          <w:b w:val="0"/>
          <w:bCs w:val="0"/>
          <w:i w:val="0"/>
          <w:caps w:val="0"/>
          <w:color w:val="333333"/>
          <w:spacing w:val="0"/>
          <w:sz w:val="21"/>
          <w:szCs w:val="21"/>
          <w:shd w:val="clear" w:fill="FFFFFF"/>
          <w:lang w:eastAsia="zh-CN"/>
        </w:rPr>
        <w:t>（法）</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管理学硕士</w:t>
      </w:r>
      <w:r>
        <w:rPr>
          <w:rFonts w:hint="eastAsia" w:ascii="Arial" w:hAnsi="Arial" w:eastAsia="宋体" w:cs="Arial"/>
          <w:b w:val="0"/>
          <w:i w:val="0"/>
          <w:caps w:val="0"/>
          <w:color w:val="333333"/>
          <w:spacing w:val="0"/>
          <w:sz w:val="21"/>
          <w:szCs w:val="21"/>
          <w:shd w:val="clear" w:fill="FFFFFF"/>
          <w:lang w:eastAsia="zh-CN"/>
        </w:rPr>
        <w:t>（法、英）：</w:t>
      </w:r>
      <w:r>
        <w:rPr>
          <w:rFonts w:hint="eastAsia" w:ascii="Arial" w:hAnsi="Arial" w:eastAsia="宋体" w:cs="Arial"/>
          <w:b w:val="0"/>
          <w:i w:val="0"/>
          <w:caps w:val="0"/>
          <w:color w:val="333333"/>
          <w:spacing w:val="0"/>
          <w:sz w:val="21"/>
          <w:szCs w:val="21"/>
          <w:shd w:val="clear" w:fill="FFFFFF"/>
        </w:rPr>
        <w:t>G</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E</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大学校项目</w:t>
      </w:r>
    </w:p>
    <w:p>
      <w:pPr>
        <w:rPr>
          <w:rFonts w:hint="eastAsia" w:ascii="Arial" w:hAnsi="Arial" w:eastAsia="宋体" w:cs="Arial"/>
          <w:b w:val="0"/>
          <w:bCs w:val="0"/>
          <w:i w:val="0"/>
          <w:caps w:val="0"/>
          <w:color w:val="333333"/>
          <w:spacing w:val="0"/>
          <w:sz w:val="21"/>
          <w:szCs w:val="21"/>
          <w:shd w:val="clear" w:fill="FFFFFF"/>
          <w:lang w:eastAsia="zh-CN"/>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default" w:ascii="Arial" w:hAnsi="Arial" w:eastAsia="宋体" w:cs="Arial"/>
          <w:b/>
          <w:bCs/>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rPr>
          <w:rFonts w:hint="eastAsia" w:ascii="Arial" w:hAnsi="Arial" w:eastAsia="宋体" w:cs="Arial"/>
          <w:b/>
          <w:bCs/>
          <w:i w:val="0"/>
          <w:caps w:val="0"/>
          <w:color w:val="333333"/>
          <w:spacing w:val="0"/>
          <w:sz w:val="24"/>
          <w:szCs w:val="24"/>
          <w:shd w:val="clear" w:fill="FFFFFF"/>
        </w:rPr>
      </w:pPr>
    </w:p>
    <w:p>
      <w:pPr>
        <w:rPr>
          <w:rFonts w:hint="eastAsia" w:ascii="Arial" w:hAnsi="Arial" w:eastAsia="宋体" w:cs="Arial"/>
          <w:b/>
          <w:bCs/>
          <w:i w:val="0"/>
          <w:caps w:val="0"/>
          <w:color w:val="333333"/>
          <w:spacing w:val="0"/>
          <w:sz w:val="24"/>
          <w:szCs w:val="24"/>
          <w:shd w:val="clear" w:fill="FFFFFF"/>
        </w:rPr>
      </w:pPr>
    </w:p>
    <w:p>
      <w:pPr>
        <w:rPr>
          <w:rFonts w:hint="eastAsia" w:hAnsi="Arial" w:eastAsia="宋体" w:cs="Arial" w:asciiTheme="minorAscii"/>
          <w:b/>
          <w:bCs/>
          <w:i w:val="0"/>
          <w:caps w:val="0"/>
          <w:color w:val="333333"/>
          <w:spacing w:val="0"/>
          <w:sz w:val="24"/>
          <w:szCs w:val="24"/>
          <w:shd w:val="clear" w:fill="FFFFFF"/>
        </w:rPr>
      </w:pPr>
      <w:r>
        <w:rPr>
          <w:rFonts w:hint="eastAsia" w:hAnsi="Arial" w:eastAsia="宋体" w:cs="Arial" w:asciiTheme="minorAscii"/>
          <w:b/>
          <w:bCs/>
          <w:i w:val="0"/>
          <w:caps w:val="0"/>
          <w:color w:val="333333"/>
          <w:spacing w:val="0"/>
          <w:sz w:val="24"/>
          <w:szCs w:val="24"/>
          <w:shd w:val="clear" w:fill="FFFFFF"/>
        </w:rPr>
        <w:t>ESC La Rochelle</w:t>
      </w:r>
    </w:p>
    <w:p>
      <w:pPr>
        <w:rPr>
          <w:rFonts w:hint="eastAsia" w:ascii="Arial" w:hAnsi="Arial" w:eastAsia="宋体" w:cs="Arial"/>
          <w:b/>
          <w:bCs/>
          <w:i w:val="0"/>
          <w:caps w:val="0"/>
          <w:color w:val="333333"/>
          <w:spacing w:val="0"/>
          <w:sz w:val="24"/>
          <w:szCs w:val="24"/>
          <w:shd w:val="clear" w:fill="FFFFFF"/>
        </w:rPr>
      </w:pPr>
      <w:r>
        <w:rPr>
          <w:rFonts w:hint="eastAsia" w:ascii="Arial" w:hAnsi="Arial" w:eastAsia="宋体" w:cs="Arial"/>
          <w:b/>
          <w:bCs/>
          <w:i w:val="0"/>
          <w:caps w:val="0"/>
          <w:color w:val="333333"/>
          <w:spacing w:val="0"/>
          <w:sz w:val="24"/>
          <w:szCs w:val="24"/>
          <w:shd w:val="clear" w:fill="FFFFFF"/>
        </w:rPr>
        <w:t>拉罗谢尔高</w:t>
      </w:r>
      <w:r>
        <w:rPr>
          <w:rFonts w:hint="eastAsia" w:ascii="Arial" w:hAnsi="Arial" w:eastAsia="宋体" w:cs="Arial"/>
          <w:b/>
          <w:bCs/>
          <w:i w:val="0"/>
          <w:caps w:val="0"/>
          <w:color w:val="333333"/>
          <w:spacing w:val="0"/>
          <w:sz w:val="24"/>
          <w:szCs w:val="24"/>
          <w:shd w:val="clear" w:fill="FFFFFF"/>
          <w:lang w:eastAsia="zh-CN"/>
        </w:rPr>
        <w:t>等</w:t>
      </w:r>
      <w:r>
        <w:rPr>
          <w:rFonts w:hint="eastAsia" w:ascii="Arial" w:hAnsi="Arial" w:eastAsia="宋体" w:cs="Arial"/>
          <w:b/>
          <w:bCs/>
          <w:i w:val="0"/>
          <w:caps w:val="0"/>
          <w:color w:val="333333"/>
          <w:spacing w:val="0"/>
          <w:sz w:val="24"/>
          <w:szCs w:val="24"/>
          <w:shd w:val="clear" w:fill="FFFFFF"/>
        </w:rPr>
        <w:t>商</w:t>
      </w:r>
      <w:r>
        <w:rPr>
          <w:rFonts w:hint="eastAsia" w:ascii="Arial" w:hAnsi="Arial" w:eastAsia="宋体" w:cs="Arial"/>
          <w:b/>
          <w:bCs/>
          <w:i w:val="0"/>
          <w:caps w:val="0"/>
          <w:color w:val="333333"/>
          <w:spacing w:val="0"/>
          <w:sz w:val="24"/>
          <w:szCs w:val="24"/>
          <w:shd w:val="clear" w:fill="FFFFFF"/>
          <w:lang w:eastAsia="zh-CN"/>
        </w:rPr>
        <w:t>学院</w:t>
      </w: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拉罗谢尔高等商学院建立于1988年，是法国高商（ESC）联盟旗下以教育国际交流合作见长的高等商科学院，其教学特点为重视通过教育国际合作及全球化实习等方式培养学生的国际化思维模式，获得其学士学位乃至硕士学位的学生普遍受到各行业人士的尊重。</w:t>
      </w:r>
      <w:r>
        <w:rPr>
          <w:rFonts w:hint="eastAsia" w:ascii="Arial" w:hAnsi="Arial" w:eastAsia="宋体" w:cs="Arial"/>
          <w:b/>
          <w:bCs/>
          <w:i w:val="0"/>
          <w:caps w:val="0"/>
          <w:color w:val="333333"/>
          <w:spacing w:val="0"/>
          <w:sz w:val="21"/>
          <w:szCs w:val="21"/>
          <w:shd w:val="clear" w:fill="FFFFFF"/>
          <w:lang w:val="en-US" w:eastAsia="zh-CN"/>
        </w:rPr>
        <w:t>拉罗谢尔高等商学院以其旅游管理和国际商务管理等专业闻名于欧洲各界。</w:t>
      </w: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该校拥有10500平方米的建筑面积，于2004年将建筑面积扩大一倍，并且增加配置了现代化的设备和教育设施，从而保障了优化的教学质量，保障了一对一以及远程教育的实施。除了较强的课程设置外，该校师资优异，想学生所想，在常驻教职人员的学历水平和高级管理阶层比率方面，已经超过其他商业学校，占据了该领域的主导地位。这些为它赢得了参加一些高级会议的资格，它也因此通过了ISO9001认证并且被授予“法国最佳商校”的称号。</w:t>
      </w:r>
    </w:p>
    <w:p>
      <w:pPr>
        <w:rPr>
          <w:rFonts w:hint="eastAsia" w:ascii="Arial" w:hAnsi="Arial" w:eastAsia="宋体" w:cs="Arial"/>
          <w:b w:val="0"/>
          <w:bCs w:val="0"/>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拉罗谢尔市被誉为拥有法国最美的海景的城市，因此旅游业发达，这里风景优美、气候宜人、海产丰富，是法国著名的旅游胜地</w:t>
      </w:r>
      <w:r>
        <w:rPr>
          <w:rFonts w:hint="eastAsia" w:ascii="Arial" w:hAnsi="Arial" w:eastAsia="宋体" w:cs="Arial"/>
          <w:b w:val="0"/>
          <w:i w:val="0"/>
          <w:caps w:val="0"/>
          <w:color w:val="333333"/>
          <w:spacing w:val="0"/>
          <w:sz w:val="21"/>
          <w:szCs w:val="21"/>
          <w:shd w:val="clear" w:fill="FFFFFF"/>
          <w:lang w:eastAsia="zh-CN"/>
        </w:rPr>
        <w:t>，也</w:t>
      </w:r>
      <w:r>
        <w:rPr>
          <w:rFonts w:hint="eastAsia" w:ascii="Arial" w:hAnsi="Arial" w:eastAsia="宋体" w:cs="Arial"/>
          <w:b w:val="0"/>
          <w:i w:val="0"/>
          <w:caps w:val="0"/>
          <w:color w:val="333333"/>
          <w:spacing w:val="0"/>
          <w:sz w:val="21"/>
          <w:szCs w:val="21"/>
          <w:shd w:val="clear" w:fill="FFFFFF"/>
        </w:rPr>
        <w:t>是旅游项目的研究中心；电力交通发达便利，乘高速火车到巴黎大概只有3小时的路程；其美丽的风景以及各种便利条件使它成为文化，艺术的交流场所，以及举办体育比赛和商务会议的场所；由于濒临大西洋，拉罗谢尔的城市环境和生活质量闻名法国，可以说是很好的综合了健康和休闲娱乐。</w:t>
      </w:r>
    </w:p>
    <w:p>
      <w:pPr>
        <w:rPr>
          <w:rFonts w:hint="eastAsia" w:ascii="Arial" w:hAnsi="Arial" w:eastAsia="宋体" w:cs="Arial"/>
          <w:b w:val="0"/>
          <w:i w:val="0"/>
          <w:caps w:val="0"/>
          <w:color w:val="333333"/>
          <w:spacing w:val="0"/>
          <w:sz w:val="21"/>
          <w:szCs w:val="21"/>
          <w:shd w:val="clear" w:fill="FFFFFF"/>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学士优势专业推荐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bCs/>
          <w:i w:val="0"/>
          <w:caps w:val="0"/>
          <w:color w:val="333333"/>
          <w:spacing w:val="0"/>
          <w:sz w:val="21"/>
          <w:szCs w:val="21"/>
          <w:shd w:val="clear" w:fill="FFFFFF"/>
          <w:lang w:eastAsia="zh-CN"/>
        </w:rPr>
        <w:t>旅游管理</w:t>
      </w:r>
      <w:r>
        <w:rPr>
          <w:rFonts w:hint="eastAsia" w:ascii="Arial" w:hAnsi="Arial" w:eastAsia="宋体" w:cs="Arial"/>
          <w:b w:val="0"/>
          <w:i w:val="0"/>
          <w:caps w:val="0"/>
          <w:color w:val="333333"/>
          <w:spacing w:val="0"/>
          <w:sz w:val="21"/>
          <w:szCs w:val="21"/>
          <w:shd w:val="clear" w:fill="FFFFFF"/>
          <w:lang w:eastAsia="zh-CN"/>
        </w:rPr>
        <w:t>（法、英）</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国际商务管理</w:t>
      </w:r>
      <w:r>
        <w:rPr>
          <w:rFonts w:hint="eastAsia" w:ascii="Arial" w:hAnsi="Arial" w:eastAsia="宋体" w:cs="Arial"/>
          <w:b w:val="0"/>
          <w:i w:val="0"/>
          <w:caps w:val="0"/>
          <w:color w:val="333333"/>
          <w:spacing w:val="0"/>
          <w:sz w:val="21"/>
          <w:szCs w:val="21"/>
          <w:shd w:val="clear" w:fill="FFFFFF"/>
          <w:lang w:eastAsia="zh-CN"/>
        </w:rPr>
        <w:t>（法、英）</w:t>
      </w:r>
    </w:p>
    <w:p>
      <w:pPr>
        <w:rPr>
          <w:rFonts w:hint="eastAsia" w:ascii="Arial" w:hAnsi="Arial" w:eastAsia="宋体" w:cs="Arial"/>
          <w:b w:val="0"/>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i w:val="0"/>
          <w:caps w:val="0"/>
          <w:color w:val="333333"/>
          <w:spacing w:val="0"/>
          <w:sz w:val="21"/>
          <w:szCs w:val="21"/>
          <w:shd w:val="clear" w:fill="FFFFFF"/>
          <w:lang w:eastAsia="zh-CN"/>
        </w:rPr>
      </w:pPr>
      <w:r>
        <w:rPr>
          <w:rFonts w:hint="eastAsia" w:ascii="Arial" w:hAnsi="Arial" w:eastAsia="宋体" w:cs="Arial"/>
          <w:b w:val="0"/>
          <w:bCs/>
          <w:i w:val="0"/>
          <w:caps w:val="0"/>
          <w:color w:val="333333"/>
          <w:spacing w:val="0"/>
          <w:sz w:val="21"/>
          <w:szCs w:val="21"/>
          <w:shd w:val="clear" w:fill="FFFFFF"/>
          <w:lang w:eastAsia="zh-CN"/>
        </w:rPr>
        <w:t>旅游管理</w:t>
      </w:r>
      <w:r>
        <w:rPr>
          <w:rFonts w:hint="eastAsia" w:ascii="Arial" w:hAnsi="Arial" w:eastAsia="宋体" w:cs="Arial"/>
          <w:b w:val="0"/>
          <w:i w:val="0"/>
          <w:caps w:val="0"/>
          <w:color w:val="333333"/>
          <w:spacing w:val="0"/>
          <w:sz w:val="21"/>
          <w:szCs w:val="21"/>
          <w:shd w:val="clear" w:fill="FFFFFF"/>
          <w:lang w:eastAsia="zh-CN"/>
        </w:rPr>
        <w:t>（法、英）</w:t>
      </w:r>
    </w:p>
    <w:p>
      <w:pPr>
        <w:rPr>
          <w:rFonts w:hint="eastAsia" w:ascii="Arial" w:hAnsi="Arial" w:eastAsia="宋体" w:cs="Arial"/>
          <w:b w:val="0"/>
          <w:bCs/>
          <w:i w:val="0"/>
          <w:caps w:val="0"/>
          <w:color w:val="333333"/>
          <w:spacing w:val="0"/>
          <w:sz w:val="21"/>
          <w:szCs w:val="21"/>
          <w:shd w:val="clear" w:fill="FFFFFF"/>
          <w:lang w:eastAsia="zh-CN"/>
        </w:rPr>
      </w:pPr>
      <w:r>
        <w:rPr>
          <w:rFonts w:hint="eastAsia" w:ascii="Arial" w:hAnsi="Arial" w:eastAsia="宋体" w:cs="Arial"/>
          <w:b w:val="0"/>
          <w:bCs/>
          <w:i w:val="0"/>
          <w:caps w:val="0"/>
          <w:color w:val="333333"/>
          <w:spacing w:val="0"/>
          <w:sz w:val="21"/>
          <w:szCs w:val="21"/>
          <w:shd w:val="clear" w:fill="FFFFFF"/>
          <w:lang w:eastAsia="zh-CN"/>
        </w:rPr>
        <w:t>旅游酒店管理</w:t>
      </w:r>
      <w:r>
        <w:rPr>
          <w:rFonts w:hint="eastAsia" w:ascii="Arial" w:hAnsi="Arial" w:eastAsia="宋体" w:cs="Arial"/>
          <w:b w:val="0"/>
          <w:i w:val="0"/>
          <w:caps w:val="0"/>
          <w:color w:val="333333"/>
          <w:spacing w:val="0"/>
          <w:sz w:val="21"/>
          <w:szCs w:val="21"/>
          <w:shd w:val="clear" w:fill="FFFFFF"/>
          <w:lang w:eastAsia="zh-CN"/>
        </w:rPr>
        <w:t>（法、英）</w:t>
      </w:r>
    </w:p>
    <w:p>
      <w:pPr>
        <w:rPr>
          <w:rFonts w:hint="eastAsia" w:ascii="Arial" w:hAnsi="Arial" w:eastAsia="宋体" w:cs="Arial"/>
          <w:b w:val="0"/>
          <w:bCs/>
          <w:i w:val="0"/>
          <w:caps w:val="0"/>
          <w:color w:val="333333"/>
          <w:spacing w:val="0"/>
          <w:sz w:val="21"/>
          <w:szCs w:val="21"/>
          <w:shd w:val="clear" w:fill="FFFFFF"/>
          <w:lang w:eastAsia="zh-CN"/>
        </w:rPr>
      </w:pPr>
      <w:r>
        <w:rPr>
          <w:rFonts w:hint="eastAsia" w:ascii="Arial" w:hAnsi="Arial" w:eastAsia="宋体" w:cs="Arial"/>
          <w:b w:val="0"/>
          <w:bCs/>
          <w:i w:val="0"/>
          <w:caps w:val="0"/>
          <w:color w:val="333333"/>
          <w:spacing w:val="0"/>
          <w:sz w:val="21"/>
          <w:szCs w:val="21"/>
          <w:shd w:val="clear" w:fill="FFFFFF"/>
          <w:lang w:eastAsia="zh-CN"/>
        </w:rPr>
        <w:t>旅游服务管理</w:t>
      </w:r>
      <w:r>
        <w:rPr>
          <w:rFonts w:hint="eastAsia" w:ascii="Arial" w:hAnsi="Arial" w:eastAsia="宋体" w:cs="Arial"/>
          <w:b w:val="0"/>
          <w:i w:val="0"/>
          <w:caps w:val="0"/>
          <w:color w:val="333333"/>
          <w:spacing w:val="0"/>
          <w:sz w:val="21"/>
          <w:szCs w:val="21"/>
          <w:shd w:val="clear" w:fill="FFFFFF"/>
          <w:lang w:eastAsia="zh-CN"/>
        </w:rPr>
        <w:t>（法、英）</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国际商务管理</w:t>
      </w:r>
      <w:r>
        <w:rPr>
          <w:rFonts w:hint="eastAsia" w:ascii="Arial" w:hAnsi="Arial" w:eastAsia="宋体" w:cs="Arial"/>
          <w:b w:val="0"/>
          <w:i w:val="0"/>
          <w:caps w:val="0"/>
          <w:color w:val="333333"/>
          <w:spacing w:val="0"/>
          <w:sz w:val="21"/>
          <w:szCs w:val="21"/>
          <w:shd w:val="clear" w:fill="FFFFFF"/>
          <w:lang w:eastAsia="zh-CN"/>
        </w:rPr>
        <w:t>（法、英）</w:t>
      </w:r>
    </w:p>
    <w:p>
      <w:pPr>
        <w:rPr>
          <w:rFonts w:hint="eastAsia" w:ascii="Arial" w:hAnsi="Arial" w:eastAsia="宋体" w:cs="Arial"/>
          <w:b w:val="0"/>
          <w:bCs w:val="0"/>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ESC RENNES</w:t>
      </w:r>
    </w:p>
    <w:p>
      <w:pPr>
        <w:rPr>
          <w:rFonts w:hint="eastAsia" w:ascii="Arial" w:hAnsi="Arial" w:eastAsia="宋体" w:cs="Arial"/>
          <w:b/>
          <w:bCs/>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雷恩高等商学院</w:t>
      </w: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法国雷恩高等商学院（ESC RENNES）位于法国雷恩，获得AACSB认证，EQUIS认证，AMBA认证，三重权威认证使该校成为国际顶尖商校之一；学校的管理学硕士项目（Master in Management）在2014年Financial Times的全球管理学硕士排名中列23位。</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自1990年建校以来，法国雷恩商学院坚持不断的进行国际化建设，并在过去的13年中取得了卓越的成绩。成为法国目前商学院中排名上升最快的商学院：2004年综合排名第27，教学质量排名第22；11年综合排名第17，教育质量第8；2012年专业排名MAIB 排名第一，MSc.GBM排名第四，MSc.IBN排名第五，Master Grande Ecole排名大学校项目第三（《LE MOCI》2012年1月） ；学校的管理学硕士项目（Master in Management）在2014年Financial Times的全球管理学硕士排名中列23位。</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同时，雷恩商学院是法国为数不多的可颁发PhD学位的商学院之一。雷恩商学院教学方式的独特之处，在于给学生创造和提供机会，帮助他们迈出发展自我事业的第一步。这种实践与参与教学法（PEI）使每一个学生在教育培养的过程中成为一个主动的参与者。对于学生来说，通过各种协会工作，实习项目等活动，逐步熟悉公司的运作方式，这同时也列入学业考核的评估之中。基于这种教学方式，学生能够发觉自身潜力，提高自己的商业头脑，市场知识，管理技能以及处理人际关系的能力。毕业以后，可以成为能在公司中充分发挥自身潜力的综合人才。</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雷恩（法语 Rennes）是法国西北部第二大城市，是西部大区布列塔尼大区的首府，也是伊勒、维莱讷省（Ille-et-Vilaine，35号省）的首府，雷恩因其优异的城市生活质量而深受法国人喜爱，于2012年被法国杂志《L'Express》评为“全法最宜居的城市”。</w:t>
      </w:r>
    </w:p>
    <w:p>
      <w:pPr>
        <w:rPr>
          <w:rFonts w:hint="eastAsia" w:ascii="Arial" w:hAnsi="Arial" w:eastAsia="宋体" w:cs="Arial"/>
          <w:b w:val="0"/>
          <w:i w:val="0"/>
          <w:caps w:val="0"/>
          <w:color w:val="333333"/>
          <w:spacing w:val="0"/>
          <w:sz w:val="21"/>
          <w:szCs w:val="21"/>
          <w:shd w:val="clear" w:fill="FFFFFF"/>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eastAsia="zh-CN"/>
        </w:rPr>
        <w:t>本科</w:t>
      </w:r>
      <w:r>
        <w:rPr>
          <w:rFonts w:hint="eastAsia" w:ascii="Arial" w:hAnsi="Arial" w:eastAsia="宋体" w:cs="Arial"/>
          <w:b/>
          <w:i w:val="0"/>
          <w:caps w:val="0"/>
          <w:color w:val="333333"/>
          <w:spacing w:val="0"/>
          <w:sz w:val="21"/>
          <w:szCs w:val="21"/>
          <w:shd w:val="clear" w:fill="FFFFFF"/>
          <w:lang w:eastAsia="zh-CN"/>
        </w:rPr>
        <w:t>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bCs/>
          <w:i w:val="0"/>
          <w:caps w:val="0"/>
          <w:color w:val="333333"/>
          <w:spacing w:val="0"/>
          <w:sz w:val="21"/>
          <w:szCs w:val="21"/>
          <w:shd w:val="clear" w:fill="FFFFFF"/>
          <w:lang w:val="en-US" w:eastAsia="zh-CN"/>
        </w:rPr>
        <w:t>国际商务管理</w:t>
      </w:r>
      <w:r>
        <w:rPr>
          <w:rFonts w:hint="eastAsia" w:ascii="Arial" w:hAnsi="Arial" w:eastAsia="宋体" w:cs="Arial"/>
          <w:b w:val="0"/>
          <w:i w:val="0"/>
          <w:caps w:val="0"/>
          <w:color w:val="333333"/>
          <w:spacing w:val="0"/>
          <w:sz w:val="21"/>
          <w:szCs w:val="21"/>
          <w:shd w:val="clear" w:fill="FFFFFF"/>
          <w:lang w:eastAsia="zh-CN"/>
        </w:rPr>
        <w:t>（法</w:t>
      </w:r>
      <w:r>
        <w:rPr>
          <w:rFonts w:hint="default" w:ascii="Arial" w:hAnsi="Arial" w:eastAsia="宋体" w:cs="Arial"/>
          <w:b w:val="0"/>
          <w:i w:val="0"/>
          <w:caps w:val="0"/>
          <w:color w:val="333333"/>
          <w:spacing w:val="0"/>
          <w:sz w:val="21"/>
          <w:szCs w:val="21"/>
          <w:shd w:val="clear" w:fill="FFFFFF"/>
          <w:lang w:val="en-US" w:eastAsia="zh-CN"/>
        </w:rPr>
        <w:t>&amp;</w:t>
      </w:r>
      <w:r>
        <w:rPr>
          <w:rFonts w:hint="eastAsia" w:ascii="Arial" w:hAnsi="Arial" w:eastAsia="宋体" w:cs="Arial"/>
          <w:b w:val="0"/>
          <w:i w:val="0"/>
          <w:caps w:val="0"/>
          <w:color w:val="333333"/>
          <w:spacing w:val="0"/>
          <w:sz w:val="21"/>
          <w:szCs w:val="21"/>
          <w:shd w:val="clear" w:fill="FFFFFF"/>
          <w:lang w:eastAsia="zh-CN"/>
        </w:rPr>
        <w:t>英）</w:t>
      </w:r>
    </w:p>
    <w:p>
      <w:pPr>
        <w:rPr>
          <w:rFonts w:hint="eastAsia" w:ascii="Arial" w:hAnsi="Arial" w:eastAsia="宋体" w:cs="Arial"/>
          <w:b w:val="0"/>
          <w:i w:val="0"/>
          <w:caps w:val="0"/>
          <w:color w:val="333333"/>
          <w:spacing w:val="0"/>
          <w:sz w:val="21"/>
          <w:szCs w:val="21"/>
          <w:shd w:val="clear" w:fill="FFFFFF"/>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管理学硕士</w:t>
      </w:r>
      <w:r>
        <w:rPr>
          <w:rFonts w:hint="eastAsia" w:ascii="Arial" w:hAnsi="Arial" w:eastAsia="宋体" w:cs="Arial"/>
          <w:b w:val="0"/>
          <w:i w:val="0"/>
          <w:caps w:val="0"/>
          <w:color w:val="333333"/>
          <w:spacing w:val="0"/>
          <w:sz w:val="21"/>
          <w:szCs w:val="21"/>
          <w:shd w:val="clear" w:fill="FFFFFF"/>
          <w:lang w:eastAsia="zh-CN"/>
        </w:rPr>
        <w:t>（法、英）：</w:t>
      </w:r>
      <w:r>
        <w:rPr>
          <w:rFonts w:hint="eastAsia" w:ascii="Arial" w:hAnsi="Arial" w:eastAsia="宋体" w:cs="Arial"/>
          <w:b w:val="0"/>
          <w:i w:val="0"/>
          <w:caps w:val="0"/>
          <w:color w:val="333333"/>
          <w:spacing w:val="0"/>
          <w:sz w:val="21"/>
          <w:szCs w:val="21"/>
          <w:shd w:val="clear" w:fill="FFFFFF"/>
        </w:rPr>
        <w:t>G</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E</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大学校项目</w:t>
      </w: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val="0"/>
          <w:bCs w:val="0"/>
          <w:i w:val="0"/>
          <w:caps w:val="0"/>
          <w:color w:val="333333"/>
          <w:spacing w:val="0"/>
          <w:sz w:val="21"/>
          <w:szCs w:val="21"/>
          <w:shd w:val="clear" w:fill="FFFFFF"/>
        </w:rPr>
        <w:t xml:space="preserve">国际谈判硕士 </w:t>
      </w:r>
      <w:r>
        <w:rPr>
          <w:rFonts w:hint="eastAsia" w:ascii="Arial" w:hAnsi="Arial" w:eastAsia="宋体" w:cs="Arial"/>
          <w:b w:val="0"/>
          <w:bCs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lang w:val="en-US" w:eastAsia="zh-CN"/>
        </w:rPr>
        <w:t>英）</w:t>
      </w: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val="0"/>
          <w:bCs w:val="0"/>
          <w:i w:val="0"/>
          <w:caps w:val="0"/>
          <w:color w:val="333333"/>
          <w:spacing w:val="0"/>
          <w:sz w:val="21"/>
          <w:szCs w:val="21"/>
          <w:shd w:val="clear" w:fill="FFFFFF"/>
        </w:rPr>
        <w:t xml:space="preserve">国际商务硕士 </w:t>
      </w:r>
      <w:r>
        <w:rPr>
          <w:rFonts w:hint="eastAsia" w:ascii="Arial" w:hAnsi="Arial" w:eastAsia="宋体" w:cs="Arial"/>
          <w:b w:val="0"/>
          <w:bCs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lang w:val="en-US" w:eastAsia="zh-CN"/>
        </w:rPr>
        <w:t>英）</w:t>
      </w: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val="0"/>
          <w:bCs w:val="0"/>
          <w:i w:val="0"/>
          <w:caps w:val="0"/>
          <w:color w:val="333333"/>
          <w:spacing w:val="0"/>
          <w:sz w:val="21"/>
          <w:szCs w:val="21"/>
          <w:shd w:val="clear" w:fill="FFFFFF"/>
        </w:rPr>
        <w:t xml:space="preserve">国际市场硕士 </w:t>
      </w:r>
      <w:r>
        <w:rPr>
          <w:rFonts w:hint="eastAsia" w:ascii="Arial" w:hAnsi="Arial" w:eastAsia="宋体" w:cs="Arial"/>
          <w:b w:val="0"/>
          <w:bCs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lang w:val="en-US" w:eastAsia="zh-CN"/>
        </w:rPr>
        <w:t>英）</w:t>
      </w: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val="0"/>
          <w:bCs w:val="0"/>
          <w:i w:val="0"/>
          <w:caps w:val="0"/>
          <w:color w:val="333333"/>
          <w:spacing w:val="0"/>
          <w:sz w:val="21"/>
          <w:szCs w:val="21"/>
          <w:shd w:val="clear" w:fill="FFFFFF"/>
        </w:rPr>
        <w:t xml:space="preserve">国际金融硕士 </w:t>
      </w:r>
      <w:r>
        <w:rPr>
          <w:rFonts w:hint="eastAsia" w:ascii="Arial" w:hAnsi="Arial" w:eastAsia="宋体" w:cs="Arial"/>
          <w:b w:val="0"/>
          <w:bCs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lang w:val="en-US" w:eastAsia="zh-CN"/>
        </w:rPr>
        <w:t>英）</w:t>
      </w: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val="0"/>
          <w:bCs w:val="0"/>
          <w:i w:val="0"/>
          <w:caps w:val="0"/>
          <w:color w:val="333333"/>
          <w:spacing w:val="0"/>
          <w:sz w:val="21"/>
          <w:szCs w:val="21"/>
          <w:shd w:val="clear" w:fill="FFFFFF"/>
        </w:rPr>
        <w:t xml:space="preserve">国际会计硕士 </w:t>
      </w:r>
      <w:r>
        <w:rPr>
          <w:rFonts w:hint="eastAsia" w:ascii="Arial" w:hAnsi="Arial" w:eastAsia="宋体" w:cs="Arial"/>
          <w:b w:val="0"/>
          <w:bCs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lang w:val="en-US" w:eastAsia="zh-CN"/>
        </w:rPr>
        <w:t>英）</w:t>
      </w: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val="0"/>
          <w:bCs w:val="0"/>
          <w:i w:val="0"/>
          <w:caps w:val="0"/>
          <w:color w:val="333333"/>
          <w:spacing w:val="0"/>
          <w:sz w:val="21"/>
          <w:szCs w:val="21"/>
          <w:shd w:val="clear" w:fill="FFFFFF"/>
        </w:rPr>
        <w:t xml:space="preserve">国际人力资源管理硕士 </w:t>
      </w:r>
      <w:r>
        <w:rPr>
          <w:rFonts w:hint="eastAsia" w:ascii="Arial" w:hAnsi="Arial" w:eastAsia="宋体" w:cs="Arial"/>
          <w:b w:val="0"/>
          <w:bCs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lang w:val="en-US" w:eastAsia="zh-CN"/>
        </w:rPr>
        <w:t>英）</w:t>
      </w: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val="0"/>
          <w:bCs w:val="0"/>
          <w:i w:val="0"/>
          <w:caps w:val="0"/>
          <w:color w:val="333333"/>
          <w:spacing w:val="0"/>
          <w:sz w:val="21"/>
          <w:szCs w:val="21"/>
          <w:shd w:val="clear" w:fill="FFFFFF"/>
        </w:rPr>
        <w:t xml:space="preserve">全球商务管理硕士 </w:t>
      </w:r>
      <w:r>
        <w:rPr>
          <w:rFonts w:hint="eastAsia" w:ascii="Arial" w:hAnsi="Arial" w:eastAsia="宋体" w:cs="Arial"/>
          <w:b w:val="0"/>
          <w:bCs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lang w:val="en-US" w:eastAsia="zh-CN"/>
        </w:rPr>
        <w:t>英）</w:t>
      </w: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val="0"/>
          <w:bCs w:val="0"/>
          <w:i w:val="0"/>
          <w:caps w:val="0"/>
          <w:color w:val="333333"/>
          <w:spacing w:val="0"/>
          <w:sz w:val="21"/>
          <w:szCs w:val="21"/>
          <w:shd w:val="clear" w:fill="FFFFFF"/>
        </w:rPr>
        <w:t xml:space="preserve">国际品牌与奢侈品管理硕士 </w:t>
      </w:r>
      <w:r>
        <w:rPr>
          <w:rFonts w:hint="eastAsia" w:ascii="Arial" w:hAnsi="Arial" w:eastAsia="宋体" w:cs="Arial"/>
          <w:b w:val="0"/>
          <w:bCs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lang w:val="en-US" w:eastAsia="zh-CN"/>
        </w:rPr>
        <w:t>英）</w:t>
      </w: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val="0"/>
          <w:bCs w:val="0"/>
          <w:i w:val="0"/>
          <w:caps w:val="0"/>
          <w:color w:val="333333"/>
          <w:spacing w:val="0"/>
          <w:sz w:val="21"/>
          <w:szCs w:val="21"/>
          <w:shd w:val="clear" w:fill="FFFFFF"/>
        </w:rPr>
        <w:t xml:space="preserve">国际公关与网络营销硕士 </w:t>
      </w:r>
      <w:r>
        <w:rPr>
          <w:rFonts w:hint="eastAsia" w:ascii="Arial" w:hAnsi="Arial" w:eastAsia="宋体" w:cs="Arial"/>
          <w:b w:val="0"/>
          <w:bCs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lang w:val="en-US" w:eastAsia="zh-CN"/>
        </w:rPr>
        <w:t>英）</w:t>
      </w: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val="0"/>
          <w:bCs w:val="0"/>
          <w:i w:val="0"/>
          <w:caps w:val="0"/>
          <w:color w:val="333333"/>
          <w:spacing w:val="0"/>
          <w:sz w:val="21"/>
          <w:szCs w:val="21"/>
          <w:shd w:val="clear" w:fill="FFFFFF"/>
        </w:rPr>
        <w:t>运动、娱乐和旅游管理硕士</w:t>
      </w:r>
      <w:r>
        <w:rPr>
          <w:rFonts w:hint="eastAsia" w:ascii="Arial" w:hAnsi="Arial" w:eastAsia="宋体" w:cs="Arial"/>
          <w:b w:val="0"/>
          <w:bCs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lang w:val="en-US" w:eastAsia="zh-CN"/>
        </w:rPr>
        <w:t>英）</w:t>
      </w:r>
    </w:p>
    <w:p>
      <w:pPr>
        <w:rPr>
          <w:rFonts w:hint="default" w:ascii="Arial" w:hAnsi="Arial" w:eastAsia="宋体" w:cs="Arial"/>
          <w:b w:val="0"/>
          <w:bCs w:val="0"/>
          <w:i w:val="0"/>
          <w:caps w:val="0"/>
          <w:color w:val="333333"/>
          <w:spacing w:val="0"/>
          <w:sz w:val="21"/>
          <w:szCs w:val="21"/>
          <w:shd w:val="clear" w:fill="FFFFFF"/>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hAnsi="Arial" w:eastAsia="宋体" w:cs="Arial" w:asciiTheme="minorAscii"/>
          <w:b/>
          <w:bCs/>
          <w:i w:val="0"/>
          <w:caps w:val="0"/>
          <w:color w:val="333333"/>
          <w:spacing w:val="0"/>
          <w:sz w:val="24"/>
          <w:szCs w:val="24"/>
          <w:shd w:val="clear" w:fill="FFFFFF"/>
          <w:lang w:eastAsia="zh-CN"/>
        </w:rPr>
      </w:pPr>
      <w:r>
        <w:rPr>
          <w:rFonts w:hint="eastAsia" w:hAnsi="Arial" w:eastAsia="宋体" w:cs="Arial" w:asciiTheme="minorAscii"/>
          <w:b/>
          <w:bCs/>
          <w:i w:val="0"/>
          <w:caps w:val="0"/>
          <w:color w:val="333333"/>
          <w:spacing w:val="0"/>
          <w:sz w:val="24"/>
          <w:szCs w:val="24"/>
          <w:shd w:val="clear" w:fill="FFFFFF"/>
          <w:lang w:eastAsia="zh-CN"/>
        </w:rPr>
        <w:t>ESCP</w:t>
      </w:r>
    </w:p>
    <w:p>
      <w:pPr>
        <w:rPr>
          <w:rFonts w:hint="eastAsia" w:hAnsi="Arial" w:eastAsia="宋体" w:cs="Arial" w:asciiTheme="minorAscii"/>
          <w:b/>
          <w:bCs/>
          <w:i w:val="0"/>
          <w:caps w:val="0"/>
          <w:color w:val="333333"/>
          <w:spacing w:val="0"/>
          <w:sz w:val="24"/>
          <w:szCs w:val="24"/>
          <w:shd w:val="clear" w:fill="FFFFFF"/>
          <w:lang w:eastAsia="zh-CN"/>
        </w:rPr>
      </w:pPr>
      <w:r>
        <w:rPr>
          <w:rFonts w:hint="eastAsia" w:hAnsi="Arial" w:eastAsia="宋体" w:cs="Arial" w:asciiTheme="minorAscii"/>
          <w:b/>
          <w:bCs/>
          <w:i w:val="0"/>
          <w:caps w:val="0"/>
          <w:color w:val="333333"/>
          <w:spacing w:val="0"/>
          <w:sz w:val="24"/>
          <w:szCs w:val="24"/>
          <w:shd w:val="clear" w:fill="FFFFFF"/>
          <w:lang w:eastAsia="zh-CN"/>
        </w:rPr>
        <w:t>欧洲管理学院</w:t>
      </w:r>
    </w:p>
    <w:p>
      <w:pPr>
        <w:rPr>
          <w:rFonts w:hint="eastAsia" w:hAnsi="Arial" w:eastAsia="宋体" w:cs="Arial" w:asciiTheme="minorAscii"/>
          <w:b/>
          <w:bCs/>
          <w:i w:val="0"/>
          <w:caps w:val="0"/>
          <w:color w:val="333333"/>
          <w:spacing w:val="0"/>
          <w:sz w:val="24"/>
          <w:szCs w:val="24"/>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hAnsi="Arial" w:eastAsia="宋体" w:cs="Arial" w:asciiTheme="minorAscii"/>
          <w:b w:val="0"/>
          <w:bCs w:val="0"/>
          <w:i w:val="0"/>
          <w:caps w:val="0"/>
          <w:color w:val="333333"/>
          <w:spacing w:val="0"/>
          <w:sz w:val="21"/>
          <w:szCs w:val="21"/>
          <w:shd w:val="clear" w:fill="FFFFFF"/>
          <w:lang w:eastAsia="zh-CN"/>
        </w:rPr>
      </w:pPr>
      <w:r>
        <w:rPr>
          <w:rFonts w:hint="eastAsia" w:hAnsi="Arial" w:eastAsia="宋体" w:cs="Arial" w:asciiTheme="minorAscii"/>
          <w:b w:val="0"/>
          <w:bCs w:val="0"/>
          <w:i w:val="0"/>
          <w:caps w:val="0"/>
          <w:color w:val="333333"/>
          <w:spacing w:val="0"/>
          <w:sz w:val="21"/>
          <w:szCs w:val="21"/>
          <w:shd w:val="clear" w:fill="FFFFFF"/>
          <w:lang w:eastAsia="zh-CN"/>
        </w:rPr>
        <w:t>ESCP，欧洲高等商学院隶属于巴黎工商会(CCIP)，建立于</w:t>
      </w:r>
      <w:r>
        <w:rPr>
          <w:rFonts w:hint="eastAsia" w:hAnsi="Arial" w:eastAsia="宋体" w:cs="Arial" w:asciiTheme="minorAscii"/>
          <w:b w:val="0"/>
          <w:bCs w:val="0"/>
          <w:i w:val="0"/>
          <w:caps w:val="0"/>
          <w:color w:val="333333"/>
          <w:spacing w:val="0"/>
          <w:sz w:val="21"/>
          <w:szCs w:val="21"/>
          <w:shd w:val="clear" w:fill="FFFFFF"/>
          <w:lang w:val="en-US" w:eastAsia="zh-CN"/>
        </w:rPr>
        <w:t>1891年，</w:t>
      </w:r>
      <w:r>
        <w:rPr>
          <w:rFonts w:hint="eastAsia" w:hAnsi="Arial" w:eastAsia="宋体" w:cs="Arial" w:asciiTheme="minorAscii"/>
          <w:b w:val="0"/>
          <w:bCs w:val="0"/>
          <w:i w:val="0"/>
          <w:caps w:val="0"/>
          <w:color w:val="333333"/>
          <w:spacing w:val="0"/>
          <w:sz w:val="21"/>
          <w:szCs w:val="21"/>
          <w:shd w:val="clear" w:fill="FFFFFF"/>
          <w:lang w:eastAsia="zh-CN"/>
        </w:rPr>
        <w:t>是世界上最古老的商学院，被认为是欧洲最顶尖的商学院之一，与HEC和ESSEC 并称巴黎三大商学院的欧洲顶级商校，ESCP 同时获得了EQUIS，AMBA，AACSB的三项认证。是全球少数受到三大商学院认证机构（EQUIS、AACSB、AMBA）认证的学院之一。该校培养和教育了一代又一代各界领导人和前沿思想家。其管理硕士专业Master in Management，2015年被金融时报评为全球第三位，金融硕士专业 Master in Finance，2015年被金融时报评为全球第三，其Executive MBA同时排名十三位。</w:t>
      </w:r>
    </w:p>
    <w:p>
      <w:pPr>
        <w:rPr>
          <w:rFonts w:hint="eastAsia" w:hAnsi="Arial" w:eastAsia="宋体" w:cs="Arial" w:asciiTheme="minorAscii"/>
          <w:b w:val="0"/>
          <w:bCs w:val="0"/>
          <w:i w:val="0"/>
          <w:caps w:val="0"/>
          <w:color w:val="333333"/>
          <w:spacing w:val="0"/>
          <w:sz w:val="21"/>
          <w:szCs w:val="21"/>
          <w:shd w:val="clear" w:fill="FFFFFF"/>
          <w:lang w:eastAsia="zh-CN"/>
        </w:rPr>
      </w:pPr>
    </w:p>
    <w:p>
      <w:pPr>
        <w:rPr>
          <w:rFonts w:hint="eastAsia" w:hAnsi="Arial" w:eastAsia="宋体" w:cs="Arial" w:asciiTheme="minorAscii"/>
          <w:b w:val="0"/>
          <w:bCs w:val="0"/>
          <w:i w:val="0"/>
          <w:caps w:val="0"/>
          <w:color w:val="333333"/>
          <w:spacing w:val="0"/>
          <w:sz w:val="21"/>
          <w:szCs w:val="21"/>
          <w:shd w:val="clear" w:fill="FFFFFF"/>
          <w:lang w:eastAsia="zh-CN"/>
        </w:rPr>
      </w:pPr>
      <w:r>
        <w:rPr>
          <w:rFonts w:hint="eastAsia" w:hAnsi="Arial" w:eastAsia="宋体" w:cs="Arial" w:asciiTheme="minorAscii"/>
          <w:b w:val="0"/>
          <w:bCs w:val="0"/>
          <w:i w:val="0"/>
          <w:caps w:val="0"/>
          <w:color w:val="333333"/>
          <w:spacing w:val="0"/>
          <w:sz w:val="21"/>
          <w:szCs w:val="21"/>
          <w:shd w:val="clear" w:fill="FFFFFF"/>
          <w:lang w:eastAsia="zh-CN"/>
        </w:rPr>
        <w:t>ESCP在欧洲拥有六个校区，她也是唯一一所在欧洲各地拥有自己独立校区和系统的学校，分别位于法国巴黎，英国伦敦，德国柏林，意大利都灵，西班牙马德里和波兰华沙，每个校区均参与所在国家排名。在法国，ESCP整体排名第三，其国际化水平排名第一。其管理硕士专业Master in Management在英国排名第二，西班牙排名第一，德国排名第一，意大利排名第一，波兰排名第一。正因为具有的这种特质，为其学生提供了独特的商学教育形式和全球视野。</w:t>
      </w:r>
    </w:p>
    <w:p>
      <w:pPr>
        <w:rPr>
          <w:rFonts w:hint="eastAsia" w:hAnsi="Arial" w:eastAsia="宋体" w:cs="Arial" w:asciiTheme="minorAscii"/>
          <w:b w:val="0"/>
          <w:bCs w:val="0"/>
          <w:i w:val="0"/>
          <w:caps w:val="0"/>
          <w:color w:val="333333"/>
          <w:spacing w:val="0"/>
          <w:sz w:val="21"/>
          <w:szCs w:val="21"/>
          <w:shd w:val="clear" w:fill="FFFFFF"/>
          <w:lang w:eastAsia="zh-CN"/>
        </w:rPr>
      </w:pPr>
    </w:p>
    <w:p>
      <w:pPr>
        <w:rPr>
          <w:rFonts w:hint="eastAsia" w:hAnsi="Arial" w:eastAsia="宋体" w:cs="Arial" w:asciiTheme="minorAscii"/>
          <w:b w:val="0"/>
          <w:bCs w:val="0"/>
          <w:i w:val="0"/>
          <w:caps w:val="0"/>
          <w:color w:val="333333"/>
          <w:spacing w:val="0"/>
          <w:sz w:val="21"/>
          <w:szCs w:val="21"/>
          <w:shd w:val="clear" w:fill="FFFFFF"/>
          <w:lang w:eastAsia="zh-CN"/>
        </w:rPr>
      </w:pPr>
      <w:r>
        <w:rPr>
          <w:rFonts w:hint="eastAsia" w:hAnsi="Arial" w:eastAsia="宋体" w:cs="Arial" w:asciiTheme="minorAscii"/>
          <w:b w:val="0"/>
          <w:bCs w:val="0"/>
          <w:i w:val="0"/>
          <w:caps w:val="0"/>
          <w:color w:val="333333"/>
          <w:spacing w:val="0"/>
          <w:sz w:val="21"/>
          <w:szCs w:val="21"/>
          <w:shd w:val="clear" w:fill="FFFFFF"/>
          <w:lang w:eastAsia="zh-CN"/>
        </w:rPr>
        <w:t>ESCP学校巴黎校区位于巴黎市11区，共和国大道，所处地理位置优越，同时也是唯一一所位于巴黎市内的著名商校。学校在欧洲其余校区也均位于中心地段，为在校学生提供了一个绝佳的了解当地的机会。每年，有来自世界90多个国家的4000多名学生和5000多名企业管理者来到ESCP。学校为他们提供了各种类型的管理课程。学校拥有200多个不同国籍，活跃在世界150个国家和地区的，超过40，000名校友。同时，学校和国内和国际企业都建立了长期的合作关系，这种网络关系是ESCP欧洲高等商学院的毕业生在未来的事业发展中具有一个全球性的优势。ESCP 大多数学生在毕业之前就能够得到在市场，金融，咨询业公司的重要职位，其毕业生薪水一直处于所有商学院的最顶端。学校为学生提供了各种类型的综合管理课程和其他特别项目。</w:t>
      </w:r>
    </w:p>
    <w:p>
      <w:pPr>
        <w:rPr>
          <w:rFonts w:hint="eastAsia" w:hAnsi="Arial" w:eastAsia="宋体" w:cs="Arial" w:asciiTheme="minorAscii"/>
          <w:b/>
          <w:bCs/>
          <w:i w:val="0"/>
          <w:caps w:val="0"/>
          <w:color w:val="333333"/>
          <w:spacing w:val="0"/>
          <w:sz w:val="24"/>
          <w:szCs w:val="24"/>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巴黎，法国最大城市，欧洲第二大城市，法国的政治、经济、文化、商业中心，是世界四大国际化都市之一。巴黎位于法国北部巴黎盆地的中央，横跨塞纳河两岸。巴黎建都已有1400多年的历史，它不仅是法国，也是西欧的一个政治、经济和文化中心，巴黎香水有“梦幻工业”之称。巴黎是历史之城、美食之都和创作重镇。巴黎是著名的世界艺术之都，印象派美术发源地，芭蕾舞的诞生地，欧洲启蒙思想运动中心，电影的故乡，现代奥林匹克运动会创始地。巴黎又是世界公认的文化之都，大量的科学机构、研究院、图书馆、博物馆、电影院、剧院、音乐厅分布于全市的各个角落。</w:t>
      </w:r>
    </w:p>
    <w:p>
      <w:pPr>
        <w:rPr>
          <w:rFonts w:hint="eastAsia" w:ascii="Arial" w:hAnsi="Arial" w:eastAsia="宋体" w:cs="Arial"/>
          <w:b w:val="0"/>
          <w:bCs w:val="0"/>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管理学硕士</w:t>
      </w:r>
      <w:r>
        <w:rPr>
          <w:rFonts w:hint="eastAsia" w:ascii="Arial" w:hAnsi="Arial" w:eastAsia="宋体" w:cs="Arial"/>
          <w:b w:val="0"/>
          <w:i w:val="0"/>
          <w:caps w:val="0"/>
          <w:color w:val="333333"/>
          <w:spacing w:val="0"/>
          <w:sz w:val="21"/>
          <w:szCs w:val="21"/>
          <w:shd w:val="clear" w:fill="FFFFFF"/>
          <w:lang w:eastAsia="zh-CN"/>
        </w:rPr>
        <w:t>（法、英）：</w:t>
      </w:r>
      <w:r>
        <w:rPr>
          <w:rFonts w:hint="eastAsia" w:ascii="Arial" w:hAnsi="Arial" w:eastAsia="宋体" w:cs="Arial"/>
          <w:b w:val="0"/>
          <w:i w:val="0"/>
          <w:caps w:val="0"/>
          <w:color w:val="333333"/>
          <w:spacing w:val="0"/>
          <w:sz w:val="21"/>
          <w:szCs w:val="21"/>
          <w:shd w:val="clear" w:fill="FFFFFF"/>
        </w:rPr>
        <w:t>G</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E</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大学校项目</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数字媒体和营销（英）；市场营销和创意（英）；市场营销和传播（英）</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国际可持续管理（英）；国际销售管理（英）；国际食品和饮料管理（英）</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欧洲商务（英）；商业计划管理（英）；能源管理（英）</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国际项目管理（英法）；国际财富管理（英法）；生物医药管理（英法）</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文化和艺术活动管理（英法）；数字出版管理（英法）；媒体管理（英法）；</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创新和创业（英法）；战略和组织机构咨询（英法）；审计和咨询（英法）；</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hAnsi="Arial" w:eastAsia="宋体" w:cs="Arial" w:asciiTheme="minorAscii"/>
          <w:b/>
          <w:bCs/>
          <w:i w:val="0"/>
          <w:caps w:val="0"/>
          <w:color w:val="333333"/>
          <w:spacing w:val="0"/>
          <w:sz w:val="24"/>
          <w:szCs w:val="24"/>
          <w:shd w:val="clear" w:fill="FFFFFF"/>
          <w:lang w:eastAsia="zh-CN"/>
        </w:rPr>
      </w:pPr>
      <w:r>
        <w:rPr>
          <w:rFonts w:hint="eastAsia" w:hAnsi="Arial" w:eastAsia="宋体" w:cs="Arial" w:asciiTheme="minorAscii"/>
          <w:b/>
          <w:bCs/>
          <w:i w:val="0"/>
          <w:caps w:val="0"/>
          <w:color w:val="333333"/>
          <w:spacing w:val="0"/>
          <w:sz w:val="24"/>
          <w:szCs w:val="24"/>
          <w:shd w:val="clear" w:fill="FFFFFF"/>
          <w:lang w:eastAsia="zh-CN"/>
        </w:rPr>
        <w:t>ESSEC</w:t>
      </w:r>
    </w:p>
    <w:p>
      <w:pPr>
        <w:rPr>
          <w:rFonts w:hint="eastAsia" w:hAnsi="Arial" w:eastAsia="宋体" w:cs="Arial" w:asciiTheme="minorAscii"/>
          <w:b/>
          <w:bCs/>
          <w:i w:val="0"/>
          <w:caps w:val="0"/>
          <w:color w:val="333333"/>
          <w:spacing w:val="0"/>
          <w:sz w:val="24"/>
          <w:szCs w:val="24"/>
          <w:shd w:val="clear" w:fill="FFFFFF"/>
          <w:lang w:eastAsia="zh-CN"/>
        </w:rPr>
      </w:pPr>
      <w:r>
        <w:rPr>
          <w:rFonts w:hint="eastAsia" w:hAnsi="Arial" w:eastAsia="宋体" w:cs="Arial" w:asciiTheme="minorAscii"/>
          <w:b/>
          <w:bCs/>
          <w:i w:val="0"/>
          <w:caps w:val="0"/>
          <w:color w:val="333333"/>
          <w:spacing w:val="0"/>
          <w:sz w:val="24"/>
          <w:szCs w:val="24"/>
          <w:shd w:val="clear" w:fill="FFFFFF"/>
          <w:lang w:eastAsia="zh-CN"/>
        </w:rPr>
        <w:t>ESSEC高等商学院</w:t>
      </w:r>
    </w:p>
    <w:p>
      <w:pPr>
        <w:rPr>
          <w:rFonts w:hint="eastAsia" w:hAnsi="Arial" w:eastAsia="宋体" w:cs="Arial" w:asciiTheme="minorAscii"/>
          <w:b/>
          <w:bCs/>
          <w:i w:val="0"/>
          <w:caps w:val="0"/>
          <w:color w:val="333333"/>
          <w:spacing w:val="0"/>
          <w:sz w:val="24"/>
          <w:szCs w:val="24"/>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jc w:val="left"/>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法国著名高等学府ESSEC商学院</w:t>
      </w:r>
      <w:r>
        <w:rPr>
          <w:rFonts w:hint="eastAsia" w:ascii="Arial" w:hAnsi="Arial" w:eastAsia="宋体" w:cs="Arial"/>
          <w:b w:val="0"/>
          <w:bCs w:val="0"/>
          <w:i w:val="0"/>
          <w:caps w:val="0"/>
          <w:color w:val="333333"/>
          <w:spacing w:val="0"/>
          <w:sz w:val="21"/>
          <w:szCs w:val="21"/>
          <w:shd w:val="clear" w:fill="FFFFFF"/>
          <w:lang w:val="en-US" w:eastAsia="zh-CN"/>
        </w:rPr>
        <w:t xml:space="preserve"> </w:t>
      </w:r>
      <w:r>
        <w:rPr>
          <w:rFonts w:hint="eastAsia" w:ascii="Arial" w:hAnsi="Arial" w:eastAsia="宋体" w:cs="Arial"/>
          <w:b w:val="0"/>
          <w:bCs w:val="0"/>
          <w:i w:val="0"/>
          <w:caps w:val="0"/>
          <w:color w:val="333333"/>
          <w:spacing w:val="0"/>
          <w:sz w:val="21"/>
          <w:szCs w:val="21"/>
          <w:shd w:val="clear" w:fill="FFFFFF"/>
          <w:lang w:eastAsia="zh-CN"/>
        </w:rPr>
        <w:t>(École supérieure des sciences économiques et commerciales)，创建于1907年</w:t>
      </w:r>
      <w:r>
        <w:rPr>
          <w:rFonts w:hint="eastAsia" w:ascii="Arial" w:hAnsi="Arial" w:eastAsia="宋体" w:cs="Arial"/>
          <w:b w:val="0"/>
          <w:bCs w:val="0"/>
          <w:i w:val="0"/>
          <w:caps w:val="0"/>
          <w:color w:val="333333"/>
          <w:spacing w:val="0"/>
          <w:sz w:val="21"/>
          <w:szCs w:val="21"/>
          <w:shd w:val="clear" w:fill="FFFFFF"/>
          <w:lang w:val="en-US" w:eastAsia="zh-CN"/>
        </w:rPr>
        <w:t xml:space="preserve">, </w:t>
      </w:r>
      <w:r>
        <w:rPr>
          <w:rFonts w:hint="eastAsia" w:ascii="Arial" w:hAnsi="Arial" w:eastAsia="宋体" w:cs="Arial"/>
          <w:b w:val="0"/>
          <w:bCs w:val="0"/>
          <w:i w:val="0"/>
          <w:caps w:val="0"/>
          <w:color w:val="333333"/>
          <w:spacing w:val="0"/>
          <w:sz w:val="21"/>
          <w:szCs w:val="21"/>
          <w:shd w:val="clear" w:fill="FFFFFF"/>
          <w:lang w:eastAsia="zh-CN"/>
        </w:rPr>
        <w:t>位于法国巴黎，是一所著名的高等教育机构。如今的ESSEC高等商学院开设了一系列的课程，致力于商业与管理方面的教学与研究，已成为法国和国际公司高级管理人才的培训基地。有来自全球50个国家大约3,500余名全日制的注册学生，开设超过25门的学位课程。</w:t>
      </w:r>
      <w:r>
        <w:rPr>
          <w:rFonts w:hint="eastAsia" w:hAnsi="Arial" w:eastAsia="宋体" w:cs="Arial" w:asciiTheme="minorAscii"/>
          <w:b w:val="0"/>
          <w:bCs w:val="0"/>
          <w:i w:val="0"/>
          <w:caps w:val="0"/>
          <w:color w:val="333333"/>
          <w:spacing w:val="0"/>
          <w:sz w:val="21"/>
          <w:szCs w:val="21"/>
          <w:shd w:val="clear" w:fill="FFFFFF"/>
          <w:lang w:eastAsia="zh-CN"/>
        </w:rPr>
        <w:t>是全球少数受到三大商学院认证机构（EQUIS、AACSB、AMBA）认证的学院之一。ESSEC的全球BBA专业在法国的工商管理学士专业中位列第一，法国《观点报》：自2008年连续6年一直位列榜首法国Challenge网站，自2007年位列第一。在2014年英国金融时报排名中，ESSEC的全球管理学硕士排名中列3位。金融技术高级硕士排名世界第4位，2013年的金融时报对欧洲MBA排名中获得12位。</w:t>
      </w:r>
      <w:r>
        <w:rPr>
          <w:rFonts w:hint="eastAsia" w:ascii="Arial" w:hAnsi="Arial" w:eastAsia="宋体" w:cs="Arial"/>
          <w:b w:val="0"/>
          <w:bCs w:val="0"/>
          <w:i w:val="0"/>
          <w:caps w:val="0"/>
          <w:color w:val="333333"/>
          <w:spacing w:val="0"/>
          <w:sz w:val="21"/>
          <w:szCs w:val="21"/>
          <w:shd w:val="clear" w:fill="FFFFFF"/>
          <w:lang w:eastAsia="zh-CN"/>
        </w:rPr>
        <w:t>学校以杰出的校友出名，培养出欧洲乃至全球多位CEO。</w:t>
      </w:r>
    </w:p>
    <w:p>
      <w:pPr>
        <w:jc w:val="left"/>
        <w:rPr>
          <w:rFonts w:hint="eastAsia" w:ascii="宋体" w:hAnsi="宋体" w:eastAsia="宋体" w:cs="宋体"/>
          <w:b w:val="0"/>
          <w:i w:val="0"/>
          <w:caps w:val="0"/>
          <w:color w:val="333333"/>
          <w:spacing w:val="0"/>
          <w:sz w:val="21"/>
          <w:szCs w:val="21"/>
          <w:shd w:val="clear" w:fill="FFFFFF"/>
        </w:rPr>
      </w:pPr>
    </w:p>
    <w:p>
      <w:pPr>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3个校区：巴黎郊区的Cergy、巴黎拉德芳斯(Paris-La Défense)和新加坡</w:t>
      </w:r>
    </w:p>
    <w:p>
      <w:pPr>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4400名学生</w:t>
      </w:r>
    </w:p>
    <w:p>
      <w:pPr>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1320名国际学生（30％）</w:t>
      </w:r>
    </w:p>
    <w:p>
      <w:pPr>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来自90个国家</w:t>
      </w:r>
    </w:p>
    <w:p>
      <w:pPr>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5000名经理人接受高层管理培训</w:t>
      </w:r>
    </w:p>
    <w:p>
      <w:pPr>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每年2000多名毕业生，其中包括1600名硕士毕业生</w:t>
      </w:r>
    </w:p>
    <w:p>
      <w:pPr>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在42个国家和地区有157个合作伙伴大学</w:t>
      </w:r>
    </w:p>
    <w:p>
      <w:pPr>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19个双学位合作项目</w:t>
      </w:r>
    </w:p>
    <w:p>
      <w:pPr>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46000位校友遍布世界各地</w:t>
      </w:r>
    </w:p>
    <w:p>
      <w:pPr>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100个学生社团</w:t>
      </w:r>
    </w:p>
    <w:p>
      <w:pPr>
        <w:jc w:val="left"/>
        <w:rPr>
          <w:rFonts w:hint="eastAsia" w:ascii="宋体" w:hAnsi="宋体" w:eastAsia="宋体" w:cs="宋体"/>
          <w:b w:val="0"/>
          <w:i w:val="0"/>
          <w:caps w:val="0"/>
          <w:color w:val="333333"/>
          <w:spacing w:val="0"/>
          <w:sz w:val="21"/>
          <w:szCs w:val="21"/>
          <w:shd w:val="clear" w:fill="FFFFFF"/>
          <w:lang w:eastAsia="zh-CN"/>
        </w:rPr>
      </w:pPr>
    </w:p>
    <w:p>
      <w:pPr>
        <w:rPr>
          <w:rFonts w:hint="eastAsia" w:ascii="Helvetica" w:hAnsi="Helvetica" w:eastAsia="宋体" w:cs="Helvetica"/>
          <w:b w:val="0"/>
          <w:i w:val="0"/>
          <w:caps w:val="0"/>
          <w:color w:val="333333"/>
          <w:spacing w:val="0"/>
          <w:sz w:val="19"/>
          <w:szCs w:val="19"/>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jc w:val="left"/>
        <w:rPr>
          <w:rFonts w:hint="eastAsia" w:asciiTheme="minorEastAsia" w:hAnsiTheme="minorEastAsia" w:eastAsiaTheme="minorEastAsia" w:cstheme="minorEastAsia"/>
          <w:b w:val="0"/>
          <w:bCs w:val="0"/>
          <w:i w:val="0"/>
          <w:caps w:val="0"/>
          <w:color w:val="333333"/>
          <w:spacing w:val="0"/>
          <w:sz w:val="21"/>
          <w:szCs w:val="21"/>
          <w:shd w:val="clear" w:fill="FFFFFF"/>
          <w:lang w:eastAsia="zh-CN"/>
        </w:rPr>
      </w:pPr>
      <w:r>
        <w:rPr>
          <w:rFonts w:hint="eastAsia" w:asciiTheme="minorEastAsia" w:hAnsiTheme="minorEastAsia" w:eastAsiaTheme="minorEastAsia" w:cstheme="minorEastAsia"/>
          <w:b w:val="0"/>
          <w:i w:val="0"/>
          <w:caps w:val="0"/>
          <w:color w:val="333333"/>
          <w:spacing w:val="0"/>
          <w:sz w:val="21"/>
          <w:szCs w:val="21"/>
          <w:shd w:val="clear" w:fill="FFFFFF"/>
        </w:rPr>
        <w:t>ESSEC的巴黎拉德芳斯(Paris-La Défense)校区学习可以很好地将专业经验和功课结合起来，提高学生的各项技能。因为学生时间有限，这个位于著名的CNIT大厦的校区当初在设计时便以效率作为设计理念。ESSEC的CNIT校区坐落在拉德芳斯商业区的心脏地带，通往巴黎及其郊区、鲁瓦西戴高乐机场、法国或国外其他城市的公共交通非常方便。</w:t>
      </w:r>
    </w:p>
    <w:p>
      <w:pPr>
        <w:rPr>
          <w:rFonts w:hint="eastAsia" w:asciiTheme="minorEastAsia" w:hAnsiTheme="minorEastAsia" w:eastAsiaTheme="minorEastAsia" w:cstheme="minorEastAsia"/>
          <w:b w:val="0"/>
          <w:bCs w:val="0"/>
          <w:i w:val="0"/>
          <w:caps w:val="0"/>
          <w:color w:val="333333"/>
          <w:spacing w:val="0"/>
          <w:sz w:val="21"/>
          <w:szCs w:val="21"/>
          <w:shd w:val="clear" w:fill="FFFFFF"/>
          <w:lang w:eastAsia="zh-CN"/>
        </w:rPr>
      </w:pPr>
    </w:p>
    <w:p>
      <w:pPr>
        <w:rPr>
          <w:rFonts w:hint="eastAsia" w:ascii="Helvetica" w:hAnsi="Helvetica" w:eastAsia="宋体" w:cs="Helvetica"/>
          <w:b w:val="0"/>
          <w:i w:val="0"/>
          <w:caps w:val="0"/>
          <w:color w:val="333333"/>
          <w:spacing w:val="0"/>
          <w:sz w:val="19"/>
          <w:szCs w:val="19"/>
          <w:shd w:val="clear" w:fill="FFFFFF"/>
          <w:lang w:eastAsia="zh-CN"/>
        </w:rPr>
      </w:pPr>
      <w:r>
        <w:rPr>
          <w:rFonts w:hint="eastAsia" w:asciiTheme="minorEastAsia" w:hAnsiTheme="minorEastAsia" w:eastAsiaTheme="minorEastAsia" w:cstheme="minorEastAsia"/>
          <w:b w:val="0"/>
          <w:i w:val="0"/>
          <w:caps w:val="0"/>
          <w:color w:val="333333"/>
          <w:spacing w:val="0"/>
          <w:sz w:val="21"/>
          <w:szCs w:val="21"/>
          <w:shd w:val="clear" w:fill="FFFFFF"/>
        </w:rPr>
        <w:t>ESSEC的Cergy校区位于巴黎西北的Cergy-Pontoise，距离巴黎中心只有35分钟的车程。该校区建立于1973年，为学生们提供了一个学习、分享和交流的理想场所。Cergy校区为学生们提供学习与职业发展所需的所有设施，包括配备视频会议系统的教室、拥有最新数码技术的图书馆、音像室、语音室和一个交易室。住在校园里不仅仅是为了上课。ESSEC还拥有新装修的实用的设施（如健身房和餐厅）和四个学生宿舍楼</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p>
    <w:p>
      <w:pPr>
        <w:rPr>
          <w:rFonts w:hint="eastAsia" w:ascii="Helvetica" w:hAnsi="Helvetica" w:eastAsia="宋体" w:cs="Helvetica"/>
          <w:b w:val="0"/>
          <w:i w:val="0"/>
          <w:caps w:val="0"/>
          <w:color w:val="333333"/>
          <w:spacing w:val="0"/>
          <w:sz w:val="19"/>
          <w:szCs w:val="19"/>
          <w:shd w:val="clear" w:fill="FFFFFF"/>
          <w:lang w:eastAsia="zh-CN"/>
        </w:rPr>
      </w:pPr>
    </w:p>
    <w:p>
      <w:pPr>
        <w:rPr>
          <w:rFonts w:hint="eastAsia" w:ascii="Helvetica" w:hAnsi="Helvetica" w:eastAsia="宋体" w:cs="Helvetica"/>
          <w:b w:val="0"/>
          <w:i w:val="0"/>
          <w:caps w:val="0"/>
          <w:color w:val="333333"/>
          <w:spacing w:val="0"/>
          <w:sz w:val="19"/>
          <w:szCs w:val="19"/>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管理学硕士</w:t>
      </w:r>
      <w:r>
        <w:rPr>
          <w:rFonts w:hint="eastAsia" w:ascii="Arial" w:hAnsi="Arial" w:eastAsia="宋体" w:cs="Arial"/>
          <w:b w:val="0"/>
          <w:i w:val="0"/>
          <w:caps w:val="0"/>
          <w:color w:val="333333"/>
          <w:spacing w:val="0"/>
          <w:sz w:val="21"/>
          <w:szCs w:val="21"/>
          <w:shd w:val="clear" w:fill="FFFFFF"/>
          <w:lang w:eastAsia="zh-CN"/>
        </w:rPr>
        <w:t>（法、英）：</w:t>
      </w:r>
      <w:r>
        <w:rPr>
          <w:rFonts w:hint="eastAsia" w:ascii="Arial" w:hAnsi="Arial" w:eastAsia="宋体" w:cs="Arial"/>
          <w:b w:val="0"/>
          <w:i w:val="0"/>
          <w:caps w:val="0"/>
          <w:color w:val="333333"/>
          <w:spacing w:val="0"/>
          <w:sz w:val="21"/>
          <w:szCs w:val="21"/>
          <w:shd w:val="clear" w:fill="FFFFFF"/>
        </w:rPr>
        <w:t>G</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E</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大学校项目</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国际奢侈品管理（英）；酒店管理（英）；国际管理（英）；</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金融（英）；数据科学与商务分析（英）；国际商务战略与管理（英）</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国际采购管理（法）；网络信息系统管理（法）；市场营销管理与数码（法）；</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创业（法）；城市与不动产管理（法）</w:t>
      </w:r>
    </w:p>
    <w:p>
      <w:pPr>
        <w:rPr>
          <w:rFonts w:hint="eastAsia" w:ascii="Arial" w:hAnsi="Arial" w:eastAsia="宋体" w:cs="Arial"/>
          <w:b w:val="0"/>
          <w:i w:val="0"/>
          <w:caps w:val="0"/>
          <w:color w:val="333333"/>
          <w:spacing w:val="0"/>
          <w:sz w:val="21"/>
          <w:szCs w:val="21"/>
          <w:shd w:val="clear" w:fill="FFFFFF"/>
          <w:lang w:eastAsia="zh-CN"/>
        </w:rPr>
      </w:pPr>
    </w:p>
    <w:p>
      <w:pPr>
        <w:rPr>
          <w:rFonts w:hint="eastAsia" w:hAnsi="Arial" w:eastAsia="宋体" w:cs="Arial" w:asciiTheme="minorAscii"/>
          <w:b/>
          <w:bCs/>
          <w:i w:val="0"/>
          <w:caps w:val="0"/>
          <w:color w:val="333333"/>
          <w:spacing w:val="0"/>
          <w:sz w:val="24"/>
          <w:szCs w:val="24"/>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hAnsi="Arial" w:eastAsia="宋体" w:cs="Arial" w:asciiTheme="minorAscii"/>
          <w:b/>
          <w:bCs/>
          <w:i w:val="0"/>
          <w:caps w:val="0"/>
          <w:color w:val="333333"/>
          <w:spacing w:val="0"/>
          <w:sz w:val="24"/>
          <w:szCs w:val="24"/>
          <w:shd w:val="clear" w:fill="FFFFFF"/>
          <w:lang w:eastAsia="zh-CN"/>
        </w:rPr>
      </w:pPr>
      <w:r>
        <w:rPr>
          <w:rFonts w:hint="eastAsia" w:hAnsi="Arial" w:eastAsia="宋体" w:cs="Arial" w:asciiTheme="minorAscii"/>
          <w:b/>
          <w:bCs/>
          <w:i w:val="0"/>
          <w:caps w:val="0"/>
          <w:color w:val="333333"/>
          <w:spacing w:val="0"/>
          <w:sz w:val="24"/>
          <w:szCs w:val="24"/>
          <w:shd w:val="clear" w:fill="FFFFFF"/>
          <w:lang w:eastAsia="zh-CN"/>
        </w:rPr>
        <w:t>HEC</w:t>
      </w:r>
    </w:p>
    <w:p>
      <w:pPr>
        <w:rPr>
          <w:rFonts w:hint="eastAsia" w:hAnsi="Arial" w:eastAsia="宋体" w:cs="Arial" w:asciiTheme="minorAscii"/>
          <w:b/>
          <w:bCs/>
          <w:i w:val="0"/>
          <w:caps w:val="0"/>
          <w:color w:val="333333"/>
          <w:spacing w:val="0"/>
          <w:sz w:val="24"/>
          <w:szCs w:val="24"/>
          <w:shd w:val="clear" w:fill="FFFFFF"/>
          <w:lang w:eastAsia="zh-CN"/>
        </w:rPr>
      </w:pPr>
      <w:r>
        <w:rPr>
          <w:rFonts w:hint="eastAsia" w:hAnsi="Arial" w:eastAsia="宋体" w:cs="Arial" w:asciiTheme="minorAscii"/>
          <w:b/>
          <w:bCs/>
          <w:i w:val="0"/>
          <w:caps w:val="0"/>
          <w:color w:val="333333"/>
          <w:spacing w:val="0"/>
          <w:sz w:val="24"/>
          <w:szCs w:val="24"/>
          <w:shd w:val="clear" w:fill="FFFFFF"/>
          <w:lang w:eastAsia="zh-CN"/>
        </w:rPr>
        <w:t>巴黎高等商学院</w:t>
      </w:r>
    </w:p>
    <w:p>
      <w:pPr>
        <w:rPr>
          <w:rFonts w:hint="eastAsia" w:hAnsi="Arial" w:eastAsia="宋体" w:cs="Arial" w:asciiTheme="minorAscii"/>
          <w:b/>
          <w:bCs/>
          <w:i w:val="0"/>
          <w:caps w:val="0"/>
          <w:color w:val="333333"/>
          <w:spacing w:val="0"/>
          <w:sz w:val="24"/>
          <w:szCs w:val="24"/>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巴黎高等商学院(HEC Paris), 简称“巴黎高商” 或“HEC商学院”，由巴黎工商会于1881年创立，是法国最负盛名的高等商业管理学院，也是欧洲最著名的商学院之一。HEC商学院国际排名领先，连续第8年被评为欧洲第一商学院（《金融时报》（Financial Times）2013年商学院排名）；MBA专业排名世界第4 （《经济学人》2014年MBA排名）；EMBA专业排名世界第1（《金融时报》2015年排名）；管理学硕士项目（Master in Management）全球排名第2（《金融时报》2014年全球管理学硕士排名）。HEC商学院设有管理学硕士(Grand Écoleé/MSc in Management)、工商管理硕士（MBA）、高级管理人员工商管理硕士(EMBA)和博士学位（PhD）等教学项目。在法国本土，巴黎HEC商学院是第一个获得“国际高等商学院联合会”、“欧洲质量发展认证体系”以及“英国工商管理硕士协会”三大权威国际认证的商学院。</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商学院排名：《观点》(Le Point)杂志及《费加罗》(Le Figaro)，稳居法国商学院排名第1</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工商管理硕士（MBA）排名： 《经济学人》（The Economist）世界排名第4（2014年）</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管理学理学硕士(Grand Écoleé/MSc in Management)排名: 《金融时报》世界排名第2 (2014)</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金融硕士（Masters in Finance Pre-experience）排名：《金融时报》世界排名第1 (2014)</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高级管理人员工商管理硕士(EMBA)排名：《金融时报》世界排名第1 (2014)</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高级经理培训（Executive Education - Customised）排名：《金融时报》世界排名第2</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开放式注册课程培训（Executive Education - Open）排名：《金融时报》世界排名第3</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hAnsi="Arial" w:eastAsia="宋体" w:cs="Arial" w:asciiTheme="minorAscii"/>
          <w:b w:val="0"/>
          <w:bCs w:val="0"/>
          <w:i w:val="0"/>
          <w:caps w:val="0"/>
          <w:color w:val="333333"/>
          <w:spacing w:val="0"/>
          <w:sz w:val="21"/>
          <w:szCs w:val="21"/>
          <w:shd w:val="clear" w:fill="FFFFFF"/>
          <w:lang w:eastAsia="zh-CN"/>
        </w:rPr>
        <w:t>巴黎高等商学院的管理学硕士项目以竞争极其激烈的入学考试（法语称作concours）著称。报考管理学硕士的学生，须学习2年的预备课程，然后通过统考方能入学。每年约有9500名学生报名参加入学考试，但最终仅有4%的学生得以录取。</w:t>
      </w:r>
    </w:p>
    <w:p>
      <w:pPr>
        <w:rPr>
          <w:rFonts w:hint="eastAsia" w:hAnsi="Arial" w:eastAsia="宋体" w:cs="Arial" w:asciiTheme="minorAscii"/>
          <w:b/>
          <w:bCs/>
          <w:i w:val="0"/>
          <w:caps w:val="0"/>
          <w:color w:val="333333"/>
          <w:spacing w:val="0"/>
          <w:sz w:val="24"/>
          <w:szCs w:val="24"/>
          <w:shd w:val="clear" w:fill="FFFFFF"/>
          <w:lang w:eastAsia="zh-CN"/>
        </w:rPr>
      </w:pPr>
    </w:p>
    <w:p>
      <w:pPr>
        <w:rPr>
          <w:rFonts w:hint="eastAsia" w:hAnsi="Arial" w:eastAsia="宋体" w:cs="Arial" w:asciiTheme="minorAscii"/>
          <w:b w:val="0"/>
          <w:bCs w:val="0"/>
          <w:i w:val="0"/>
          <w:caps w:val="0"/>
          <w:color w:val="333333"/>
          <w:spacing w:val="0"/>
          <w:sz w:val="21"/>
          <w:szCs w:val="21"/>
          <w:shd w:val="clear" w:fill="FFFFFF"/>
          <w:lang w:eastAsia="zh-CN"/>
        </w:rPr>
      </w:pPr>
      <w:r>
        <w:rPr>
          <w:rFonts w:hint="eastAsia" w:hAnsi="Arial" w:eastAsia="宋体" w:cs="Arial" w:asciiTheme="minorAscii"/>
          <w:b w:val="0"/>
          <w:bCs w:val="0"/>
          <w:i w:val="0"/>
          <w:caps w:val="0"/>
          <w:color w:val="333333"/>
          <w:spacing w:val="0"/>
          <w:sz w:val="21"/>
          <w:szCs w:val="21"/>
          <w:shd w:val="clear" w:fill="FFFFFF"/>
          <w:lang w:eastAsia="zh-CN"/>
        </w:rPr>
        <w:t>HEC商学院拥有诸多杰出校友，包含多位世界500强企业CEO及政界精英：Jean-Paul Agon （欧莱雅集团CEO), François-Henri Pinault（开云集团（Kering）创始人兼CEO），Henri Lachmann (施耐德CEO), Stéphane Richard (法国电信CEO), Henri de Castries (安盛CEO), Baudouin Prot (法国巴黎银行CEO), François Hollande（现任法国总统），Pascal Lamy（世界贸易组织（WTO）总干事）等。</w:t>
      </w:r>
    </w:p>
    <w:p>
      <w:pPr>
        <w:rPr>
          <w:rFonts w:hint="eastAsia" w:hAnsi="Arial" w:eastAsia="宋体" w:cs="Arial" w:asciiTheme="minorAscii"/>
          <w:b w:val="0"/>
          <w:bCs w:val="0"/>
          <w:i w:val="0"/>
          <w:caps w:val="0"/>
          <w:color w:val="333333"/>
          <w:spacing w:val="0"/>
          <w:sz w:val="21"/>
          <w:szCs w:val="21"/>
          <w:shd w:val="clear" w:fill="FFFFFF"/>
          <w:lang w:eastAsia="zh-CN"/>
        </w:rPr>
      </w:pPr>
    </w:p>
    <w:p>
      <w:pPr>
        <w:rPr>
          <w:rFonts w:hint="eastAsia" w:ascii="Helvetica" w:hAnsi="Helvetica" w:eastAsia="宋体" w:cs="Helvetica"/>
          <w:b w:val="0"/>
          <w:i w:val="0"/>
          <w:caps w:val="0"/>
          <w:color w:val="333333"/>
          <w:spacing w:val="0"/>
          <w:sz w:val="19"/>
          <w:szCs w:val="19"/>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hAnsi="Arial" w:eastAsia="宋体" w:cs="Arial" w:asciiTheme="minorAscii"/>
          <w:b/>
          <w:bCs/>
          <w:i w:val="0"/>
          <w:caps w:val="0"/>
          <w:color w:val="333333"/>
          <w:spacing w:val="0"/>
          <w:sz w:val="21"/>
          <w:szCs w:val="21"/>
          <w:shd w:val="clear" w:fill="FFFFFF"/>
          <w:lang w:eastAsia="zh-CN"/>
        </w:rPr>
      </w:pPr>
      <w:r>
        <w:rPr>
          <w:rFonts w:hint="eastAsia" w:hAnsi="Arial" w:eastAsia="宋体" w:cs="Arial" w:asciiTheme="minorAscii"/>
          <w:b w:val="0"/>
          <w:bCs w:val="0"/>
          <w:i w:val="0"/>
          <w:caps w:val="0"/>
          <w:color w:val="333333"/>
          <w:spacing w:val="0"/>
          <w:sz w:val="21"/>
          <w:szCs w:val="21"/>
          <w:shd w:val="clear" w:fill="FFFFFF"/>
          <w:lang w:eastAsia="zh-CN"/>
        </w:rPr>
        <w:t>巴黎高等商学院位于巴黎南郊凡尔赛宫附近的Jouy-en-Josas市镇，距离巴黎市中心约20公里，搭乘市郊地铁(RER)C线仅需45分钟即可到达市区；学校提供每日定时班车往返市中心。巴黎高等商学院占地340亩，</w:t>
      </w:r>
      <w:r>
        <w:rPr>
          <w:rFonts w:hint="eastAsia" w:hAnsi="Arial" w:eastAsia="宋体" w:cs="Arial" w:asciiTheme="minorAscii"/>
          <w:b/>
          <w:bCs/>
          <w:i w:val="0"/>
          <w:caps w:val="0"/>
          <w:color w:val="333333"/>
          <w:spacing w:val="0"/>
          <w:sz w:val="21"/>
          <w:szCs w:val="21"/>
          <w:shd w:val="clear" w:fill="FFFFFF"/>
          <w:lang w:eastAsia="zh-CN"/>
        </w:rPr>
        <w:t>学校拥有湖区、树林与多个运动场，景色秀美。</w:t>
      </w:r>
    </w:p>
    <w:p>
      <w:pPr>
        <w:rPr>
          <w:rFonts w:hint="eastAsia" w:hAnsi="Arial" w:eastAsia="宋体" w:cs="Arial" w:asciiTheme="minorAscii"/>
          <w:b w:val="0"/>
          <w:bCs w:val="0"/>
          <w:i w:val="0"/>
          <w:caps w:val="0"/>
          <w:color w:val="333333"/>
          <w:spacing w:val="0"/>
          <w:sz w:val="24"/>
          <w:szCs w:val="24"/>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管理学硕士</w:t>
      </w:r>
      <w:r>
        <w:rPr>
          <w:rFonts w:hint="eastAsia" w:ascii="Arial" w:hAnsi="Arial" w:eastAsia="宋体" w:cs="Arial"/>
          <w:b w:val="0"/>
          <w:i w:val="0"/>
          <w:caps w:val="0"/>
          <w:color w:val="333333"/>
          <w:spacing w:val="0"/>
          <w:sz w:val="21"/>
          <w:szCs w:val="21"/>
          <w:shd w:val="clear" w:fill="FFFFFF"/>
          <w:lang w:eastAsia="zh-CN"/>
        </w:rPr>
        <w:t>（法、英）：</w:t>
      </w:r>
      <w:r>
        <w:rPr>
          <w:rFonts w:hint="eastAsia" w:ascii="Arial" w:hAnsi="Arial" w:eastAsia="宋体" w:cs="Arial"/>
          <w:b w:val="0"/>
          <w:i w:val="0"/>
          <w:caps w:val="0"/>
          <w:color w:val="333333"/>
          <w:spacing w:val="0"/>
          <w:sz w:val="21"/>
          <w:szCs w:val="21"/>
          <w:shd w:val="clear" w:fill="FFFFFF"/>
        </w:rPr>
        <w:t>G</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E</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大学校项目</w:t>
      </w:r>
    </w:p>
    <w:p>
      <w:pPr>
        <w:rPr>
          <w:rFonts w:hint="eastAsia" w:hAnsi="Arial" w:eastAsia="宋体" w:cs="Arial" w:asciiTheme="minorAscii"/>
          <w:b/>
          <w:bCs/>
          <w:i w:val="0"/>
          <w:caps w:val="0"/>
          <w:color w:val="333333"/>
          <w:spacing w:val="0"/>
          <w:sz w:val="21"/>
          <w:szCs w:val="21"/>
          <w:shd w:val="clear" w:fill="FFFFFF"/>
          <w:lang w:val="en-US" w:eastAsia="zh-CN"/>
        </w:rPr>
      </w:pPr>
      <w:r>
        <w:rPr>
          <w:rFonts w:hint="eastAsia" w:hAnsi="Arial" w:eastAsia="宋体" w:cs="Arial" w:asciiTheme="minorAscii"/>
          <w:b/>
          <w:bCs/>
          <w:i w:val="0"/>
          <w:caps w:val="0"/>
          <w:color w:val="333333"/>
          <w:spacing w:val="0"/>
          <w:sz w:val="21"/>
          <w:szCs w:val="21"/>
          <w:shd w:val="clear" w:fill="FFFFFF"/>
          <w:lang w:val="en-US" w:eastAsia="zh-CN"/>
        </w:rPr>
        <w:t>管理学与商业法</w:t>
      </w:r>
      <w:r>
        <w:rPr>
          <w:rFonts w:hint="eastAsia" w:ascii="Arial" w:hAnsi="Arial" w:eastAsia="宋体" w:cs="Arial"/>
          <w:b w:val="0"/>
          <w:i w:val="0"/>
          <w:caps w:val="0"/>
          <w:color w:val="333333"/>
          <w:spacing w:val="0"/>
          <w:sz w:val="21"/>
          <w:szCs w:val="21"/>
          <w:shd w:val="clear" w:fill="FFFFFF"/>
          <w:lang w:eastAsia="zh-CN"/>
        </w:rPr>
        <w:t>（法、英）：</w:t>
      </w:r>
      <w:r>
        <w:rPr>
          <w:rFonts w:hint="eastAsia" w:ascii="Arial" w:hAnsi="Arial" w:eastAsia="宋体" w:cs="Arial"/>
          <w:b w:val="0"/>
          <w:i w:val="0"/>
          <w:caps w:val="0"/>
          <w:color w:val="333333"/>
          <w:spacing w:val="0"/>
          <w:sz w:val="21"/>
          <w:szCs w:val="21"/>
          <w:shd w:val="clear" w:fill="FFFFFF"/>
        </w:rPr>
        <w:t>G</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E</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大学校项目</w:t>
      </w:r>
    </w:p>
    <w:p>
      <w:pPr>
        <w:rPr>
          <w:rFonts w:hint="eastAsia" w:ascii="Arial" w:hAnsi="Arial" w:eastAsia="宋体" w:cs="Arial"/>
          <w:b w:val="0"/>
          <w:i w:val="0"/>
          <w:caps w:val="0"/>
          <w:color w:val="333333"/>
          <w:spacing w:val="0"/>
          <w:sz w:val="21"/>
          <w:szCs w:val="21"/>
          <w:shd w:val="clear" w:fill="FFFFFF"/>
        </w:rPr>
      </w:pPr>
      <w:r>
        <w:rPr>
          <w:rFonts w:hint="eastAsia" w:hAnsi="Arial" w:eastAsia="宋体" w:cs="Arial" w:asciiTheme="minorAscii"/>
          <w:b/>
          <w:bCs/>
          <w:i w:val="0"/>
          <w:caps w:val="0"/>
          <w:color w:val="333333"/>
          <w:spacing w:val="0"/>
          <w:sz w:val="21"/>
          <w:szCs w:val="21"/>
          <w:shd w:val="clear" w:fill="FFFFFF"/>
          <w:lang w:eastAsia="zh-CN"/>
        </w:rPr>
        <w:t>管理学与公共事务</w:t>
      </w:r>
      <w:r>
        <w:rPr>
          <w:rFonts w:hint="eastAsia" w:ascii="Arial" w:hAnsi="Arial" w:eastAsia="宋体" w:cs="Arial"/>
          <w:b w:val="0"/>
          <w:i w:val="0"/>
          <w:caps w:val="0"/>
          <w:color w:val="333333"/>
          <w:spacing w:val="0"/>
          <w:sz w:val="21"/>
          <w:szCs w:val="21"/>
          <w:shd w:val="clear" w:fill="FFFFFF"/>
          <w:lang w:eastAsia="zh-CN"/>
        </w:rPr>
        <w:t>（法、英）：</w:t>
      </w:r>
      <w:r>
        <w:rPr>
          <w:rFonts w:hint="eastAsia" w:ascii="Arial" w:hAnsi="Arial" w:eastAsia="宋体" w:cs="Arial"/>
          <w:b w:val="0"/>
          <w:i w:val="0"/>
          <w:caps w:val="0"/>
          <w:color w:val="333333"/>
          <w:spacing w:val="0"/>
          <w:sz w:val="21"/>
          <w:szCs w:val="21"/>
          <w:shd w:val="clear" w:fill="FFFFFF"/>
        </w:rPr>
        <w:t>G</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E</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大学校项目</w:t>
      </w:r>
    </w:p>
    <w:p>
      <w:pPr>
        <w:rPr>
          <w:rFonts w:hint="eastAsia" w:hAnsi="Arial" w:eastAsia="宋体" w:cs="Arial" w:asciiTheme="minorAscii"/>
          <w:b/>
          <w:bCs/>
          <w:i w:val="0"/>
          <w:caps w:val="0"/>
          <w:color w:val="333333"/>
          <w:spacing w:val="0"/>
          <w:sz w:val="21"/>
          <w:szCs w:val="21"/>
          <w:shd w:val="clear" w:fill="FFFFFF"/>
          <w:lang w:eastAsia="zh-CN"/>
        </w:rPr>
      </w:pPr>
      <w:r>
        <w:rPr>
          <w:rFonts w:hint="eastAsia" w:hAnsi="Arial" w:eastAsia="宋体" w:cs="Arial" w:asciiTheme="minorAscii"/>
          <w:b/>
          <w:bCs/>
          <w:i w:val="0"/>
          <w:caps w:val="0"/>
          <w:color w:val="333333"/>
          <w:spacing w:val="0"/>
          <w:sz w:val="21"/>
          <w:szCs w:val="21"/>
          <w:shd w:val="clear" w:fill="FFFFFF"/>
          <w:lang w:eastAsia="zh-CN"/>
        </w:rPr>
        <w:t>一年制专业硕士课程：</w:t>
      </w:r>
    </w:p>
    <w:p>
      <w:pPr>
        <w:rPr>
          <w:rFonts w:hint="eastAsia" w:hAnsi="Arial" w:eastAsia="宋体" w:cs="Arial" w:asciiTheme="minorAscii"/>
          <w:b w:val="0"/>
          <w:bCs w:val="0"/>
          <w:i w:val="0"/>
          <w:caps w:val="0"/>
          <w:color w:val="333333"/>
          <w:spacing w:val="0"/>
          <w:sz w:val="21"/>
          <w:szCs w:val="21"/>
          <w:shd w:val="clear" w:fill="FFFFFF"/>
          <w:lang w:eastAsia="zh-CN"/>
        </w:rPr>
      </w:pPr>
      <w:r>
        <w:rPr>
          <w:rFonts w:hint="eastAsia" w:hAnsi="Arial" w:eastAsia="宋体" w:cs="Arial" w:asciiTheme="minorAscii"/>
          <w:b w:val="0"/>
          <w:bCs w:val="0"/>
          <w:i w:val="0"/>
          <w:caps w:val="0"/>
          <w:color w:val="333333"/>
          <w:spacing w:val="0"/>
          <w:sz w:val="21"/>
          <w:szCs w:val="21"/>
          <w:shd w:val="clear" w:fill="FFFFFF"/>
          <w:lang w:eastAsia="zh-CN"/>
        </w:rPr>
        <w:t>英语授课：国际贸易、国际金融、管理与金融经济学、市场营销、战略管理、可持续发展与社会创新</w:t>
      </w:r>
    </w:p>
    <w:p>
      <w:pPr>
        <w:rPr>
          <w:rFonts w:hint="eastAsia" w:hAnsi="Arial" w:eastAsia="宋体" w:cs="Arial" w:asciiTheme="minorAscii"/>
          <w:b w:val="0"/>
          <w:bCs w:val="0"/>
          <w:i w:val="0"/>
          <w:caps w:val="0"/>
          <w:color w:val="333333"/>
          <w:spacing w:val="0"/>
          <w:sz w:val="21"/>
          <w:szCs w:val="21"/>
          <w:shd w:val="clear" w:fill="FFFFFF"/>
          <w:lang w:eastAsia="zh-CN"/>
        </w:rPr>
      </w:pPr>
      <w:r>
        <w:rPr>
          <w:rFonts w:hint="eastAsia" w:hAnsi="Arial" w:eastAsia="宋体" w:cs="Arial" w:asciiTheme="minorAscii"/>
          <w:b w:val="0"/>
          <w:bCs w:val="0"/>
          <w:i w:val="0"/>
          <w:caps w:val="0"/>
          <w:color w:val="333333"/>
          <w:spacing w:val="0"/>
          <w:sz w:val="21"/>
          <w:szCs w:val="21"/>
          <w:shd w:val="clear" w:fill="FFFFFF"/>
          <w:lang w:eastAsia="zh-CN"/>
        </w:rPr>
        <w:t>法语授课：法律与国际管理、创业学、大项目管理、媒体艺术与创新</w:t>
      </w:r>
    </w:p>
    <w:p>
      <w:pPr>
        <w:rPr>
          <w:rFonts w:hint="eastAsia" w:hAnsi="Arial" w:eastAsia="宋体" w:cs="Arial" w:asciiTheme="minorAscii"/>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hAnsi="Arial" w:eastAsia="宋体" w:cs="Arial" w:asciiTheme="minorAscii"/>
          <w:b/>
          <w:bCs/>
          <w:i w:val="0"/>
          <w:caps w:val="0"/>
          <w:color w:val="333333"/>
          <w:spacing w:val="0"/>
          <w:sz w:val="24"/>
          <w:szCs w:val="24"/>
          <w:shd w:val="clear" w:fill="FFFFFF"/>
          <w:lang w:eastAsia="zh-CN"/>
        </w:rPr>
      </w:pPr>
      <w:r>
        <w:rPr>
          <w:rFonts w:hint="eastAsia" w:hAnsi="Arial" w:eastAsia="宋体" w:cs="Arial" w:asciiTheme="minorAscii"/>
          <w:b/>
          <w:bCs/>
          <w:i w:val="0"/>
          <w:caps w:val="0"/>
          <w:color w:val="333333"/>
          <w:spacing w:val="0"/>
          <w:sz w:val="24"/>
          <w:szCs w:val="24"/>
          <w:shd w:val="clear" w:fill="FFFFFF"/>
          <w:lang w:eastAsia="zh-CN"/>
        </w:rPr>
        <w:t>ESG</w:t>
      </w:r>
    </w:p>
    <w:p>
      <w:pPr>
        <w:rPr>
          <w:rFonts w:hint="eastAsia" w:hAnsi="Arial" w:eastAsia="宋体" w:cs="Arial" w:asciiTheme="minorAscii"/>
          <w:b/>
          <w:bCs/>
          <w:i w:val="0"/>
          <w:caps w:val="0"/>
          <w:color w:val="333333"/>
          <w:spacing w:val="0"/>
          <w:sz w:val="24"/>
          <w:szCs w:val="24"/>
          <w:shd w:val="clear" w:fill="FFFFFF"/>
          <w:lang w:eastAsia="zh-CN"/>
        </w:rPr>
      </w:pPr>
      <w:r>
        <w:rPr>
          <w:rFonts w:hint="eastAsia" w:hAnsi="Arial" w:eastAsia="宋体" w:cs="Arial" w:asciiTheme="minorAscii"/>
          <w:b/>
          <w:bCs/>
          <w:i w:val="0"/>
          <w:caps w:val="0"/>
          <w:color w:val="333333"/>
          <w:spacing w:val="0"/>
          <w:sz w:val="24"/>
          <w:szCs w:val="24"/>
          <w:shd w:val="clear" w:fill="FFFFFF"/>
          <w:lang w:eastAsia="zh-CN"/>
        </w:rPr>
        <w:t>巴黎高等管理学院集团</w:t>
      </w:r>
    </w:p>
    <w:p>
      <w:pPr>
        <w:rPr>
          <w:rFonts w:hint="eastAsia" w:hAnsi="Arial" w:eastAsia="宋体" w:cs="Arial" w:asciiTheme="minorAscii"/>
          <w:b/>
          <w:bCs/>
          <w:i w:val="0"/>
          <w:caps w:val="0"/>
          <w:color w:val="333333"/>
          <w:spacing w:val="0"/>
          <w:sz w:val="24"/>
          <w:szCs w:val="24"/>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hAnsi="Arial" w:eastAsia="宋体" w:cs="Arial" w:asciiTheme="minorAscii"/>
          <w:b w:val="0"/>
          <w:bCs w:val="0"/>
          <w:i w:val="0"/>
          <w:caps w:val="0"/>
          <w:color w:val="333333"/>
          <w:spacing w:val="0"/>
          <w:sz w:val="21"/>
          <w:szCs w:val="21"/>
          <w:shd w:val="clear" w:fill="FFFFFF"/>
          <w:lang w:eastAsia="zh-CN"/>
        </w:rPr>
      </w:pPr>
      <w:r>
        <w:rPr>
          <w:rFonts w:hint="eastAsia" w:hAnsi="Arial" w:eastAsia="宋体" w:cs="Arial" w:asciiTheme="minorAscii"/>
          <w:b w:val="0"/>
          <w:bCs w:val="0"/>
          <w:i w:val="0"/>
          <w:caps w:val="0"/>
          <w:color w:val="333333"/>
          <w:spacing w:val="0"/>
          <w:sz w:val="21"/>
          <w:szCs w:val="21"/>
          <w:shd w:val="clear" w:fill="FFFFFF"/>
          <w:lang w:eastAsia="zh-CN"/>
        </w:rPr>
        <w:t>法国巴黎高等管理学院集团成立于1975年，地处巴黎市区，是世界著名的高等教育机构，提供以法语或英语授课的大学和研究生课程，专业涉及以下领域：行政管理、市场营销、金融、财务管理、传播学、人力资源和计算机科学等。集团由</w:t>
      </w:r>
      <w:r>
        <w:rPr>
          <w:rFonts w:hint="eastAsia" w:hAnsi="Arial" w:eastAsia="宋体" w:cs="Arial" w:asciiTheme="minorAscii"/>
          <w:b w:val="0"/>
          <w:bCs w:val="0"/>
          <w:i w:val="0"/>
          <w:caps w:val="0"/>
          <w:color w:val="333333"/>
          <w:spacing w:val="0"/>
          <w:sz w:val="21"/>
          <w:szCs w:val="21"/>
          <w:shd w:val="clear" w:fill="FFFFFF"/>
          <w:lang w:val="en-US" w:eastAsia="zh-CN"/>
        </w:rPr>
        <w:t>5</w:t>
      </w:r>
      <w:r>
        <w:rPr>
          <w:rFonts w:hint="eastAsia" w:hAnsi="Arial" w:eastAsia="宋体" w:cs="Arial" w:asciiTheme="minorAscii"/>
          <w:b w:val="0"/>
          <w:bCs w:val="0"/>
          <w:i w:val="0"/>
          <w:caps w:val="0"/>
          <w:color w:val="333333"/>
          <w:spacing w:val="0"/>
          <w:sz w:val="21"/>
          <w:szCs w:val="21"/>
          <w:shd w:val="clear" w:fill="FFFFFF"/>
          <w:lang w:eastAsia="zh-CN"/>
        </w:rPr>
        <w:t>个学院组成，包括：高等管理学院（ESG）、高等管理硕士学院(</w:t>
      </w:r>
      <w:r>
        <w:rPr>
          <w:rFonts w:hint="eastAsia" w:hAnsi="Arial" w:eastAsia="宋体" w:cs="Arial" w:asciiTheme="minorAscii"/>
          <w:b w:val="0"/>
          <w:bCs w:val="0"/>
          <w:i w:val="0"/>
          <w:caps w:val="0"/>
          <w:color w:val="333333"/>
          <w:spacing w:val="0"/>
          <w:sz w:val="21"/>
          <w:szCs w:val="21"/>
          <w:shd w:val="clear" w:fill="FFFFFF"/>
          <w:lang w:val="en-US" w:eastAsia="zh-CN"/>
        </w:rPr>
        <w:t xml:space="preserve">MBA </w:t>
      </w:r>
      <w:r>
        <w:rPr>
          <w:rFonts w:hint="eastAsia" w:hAnsi="Arial" w:eastAsia="宋体" w:cs="Arial" w:asciiTheme="minorAscii"/>
          <w:b w:val="0"/>
          <w:bCs w:val="0"/>
          <w:i w:val="0"/>
          <w:caps w:val="0"/>
          <w:color w:val="333333"/>
          <w:spacing w:val="0"/>
          <w:sz w:val="21"/>
          <w:szCs w:val="21"/>
          <w:shd w:val="clear" w:fill="FFFFFF"/>
          <w:lang w:eastAsia="zh-CN"/>
        </w:rPr>
        <w:t>ESG)、高等管理金融学院(ESGF)、高等管理和国际商贸学院（ESGCI）和高等信息工程学院（ESGI）。</w:t>
      </w:r>
    </w:p>
    <w:p>
      <w:pPr>
        <w:rPr>
          <w:rFonts w:hint="eastAsia" w:hAnsi="Arial" w:eastAsia="宋体" w:cs="Arial" w:asciiTheme="minorAscii"/>
          <w:b w:val="0"/>
          <w:bCs w:val="0"/>
          <w:i w:val="0"/>
          <w:caps w:val="0"/>
          <w:color w:val="333333"/>
          <w:spacing w:val="0"/>
          <w:sz w:val="21"/>
          <w:szCs w:val="21"/>
          <w:shd w:val="clear" w:fill="FFFFFF"/>
          <w:lang w:eastAsia="zh-CN"/>
        </w:rPr>
      </w:pPr>
      <w:r>
        <w:rPr>
          <w:rFonts w:hint="eastAsia" w:hAnsi="Arial" w:eastAsia="宋体" w:cs="Arial" w:asciiTheme="minorAscii"/>
          <w:b w:val="0"/>
          <w:bCs w:val="0"/>
          <w:i w:val="0"/>
          <w:caps w:val="0"/>
          <w:color w:val="333333"/>
          <w:spacing w:val="0"/>
          <w:sz w:val="21"/>
          <w:szCs w:val="21"/>
          <w:shd w:val="clear" w:fill="FFFFFF"/>
          <w:lang w:eastAsia="zh-CN"/>
        </w:rPr>
        <w:t>该集团地处巴黎中心腹地（11区、12区、14区和19区），交通方便，可乘地铁或巴士抵达。该集团拥有1万多平方米的教学设施和先进的教育、文化、优育设备。教学规划除第一、第二阶段以外，还设立了第三阶段的硕士教学和同欧洲、非洲、中东、美国以及拉美等国家有关大学共同创办的MBA计划，从而满足了各阶段学生的需要。该集团自创办以来，毕业生遍及各行各业，据最新调查显示，该集团毕业生深受企业欢迎， ESG 毕业生的工资待遇同其它高商毕业生相比位居前首，根据法国杂志LEXPANSION调查显示（2001年4月412-26日第643期）</w:t>
      </w:r>
      <w:r>
        <w:rPr>
          <w:rFonts w:hint="eastAsia" w:hAnsi="Arial" w:eastAsia="宋体" w:cs="Arial" w:asciiTheme="minorAscii"/>
          <w:b w:val="0"/>
          <w:bCs w:val="0"/>
          <w:i w:val="0"/>
          <w:caps w:val="0"/>
          <w:color w:val="333333"/>
          <w:spacing w:val="0"/>
          <w:sz w:val="21"/>
          <w:szCs w:val="21"/>
          <w:shd w:val="clear" w:fill="FFFFFF"/>
          <w:lang w:val="en-US" w:eastAsia="zh-CN"/>
        </w:rPr>
        <w:t>,</w:t>
      </w:r>
      <w:r>
        <w:rPr>
          <w:rFonts w:hint="eastAsia" w:hAnsi="Arial" w:eastAsia="宋体" w:cs="Arial" w:asciiTheme="minorAscii"/>
          <w:b w:val="0"/>
          <w:bCs w:val="0"/>
          <w:i w:val="0"/>
          <w:caps w:val="0"/>
          <w:color w:val="333333"/>
          <w:spacing w:val="0"/>
          <w:sz w:val="21"/>
          <w:szCs w:val="21"/>
          <w:shd w:val="clear" w:fill="FFFFFF"/>
          <w:lang w:eastAsia="zh-CN"/>
        </w:rPr>
        <w:t>ESG排在前 30所法国高等商业学校的第10位。多年来不少法国政界，经济界著名人士，如前法国总统雅克希拉克先生，前总统吉斯卡尔，德斯坦先生，前欧洲议会议长、西蒙维尔夫人等曾先后光临该集团，主持毕业典礼，为毕业生走出校门鼓气饯行。</w:t>
      </w:r>
    </w:p>
    <w:p>
      <w:pPr>
        <w:rPr>
          <w:rFonts w:hint="eastAsia" w:hAnsi="Arial" w:eastAsia="宋体" w:cs="Arial" w:asciiTheme="minorAscii"/>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巴黎，法国最大城市，欧洲第二大城市，法国的政治、经济、文化、商业中心，是世界四大国际化都市之一。巴黎位于法国北部巴黎盆地的中央，横跨塞纳河两岸。巴黎建都已有1400多年的历史，它不仅是法国，也是西欧的一个政治、经济和文化中心，巴黎香水有“梦幻工业”之称。巴黎是历史之城、美食之都和创作重镇。巴黎是著名的世界艺术之都，印象派美术发源地，芭蕾舞的诞生地，欧洲启蒙思想运动中心，电影的故乡，现代奥林匹克运动会创始地。巴黎又是世界公认的文化之都，大量的科学机构、研究院、图书馆、博物馆、电影院、剧院、音乐厅分布于全市的各个角落。</w:t>
      </w:r>
    </w:p>
    <w:p>
      <w:pPr>
        <w:rPr>
          <w:rFonts w:hint="eastAsia" w:ascii="Arial" w:hAnsi="Arial" w:eastAsia="宋体" w:cs="Arial"/>
          <w:b w:val="0"/>
          <w:bCs w:val="0"/>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学士优势专业推荐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BBA工商管理</w:t>
      </w:r>
    </w:p>
    <w:p>
      <w:pPr>
        <w:rPr>
          <w:rFonts w:hint="eastAsia" w:ascii="Arial" w:hAnsi="Arial" w:eastAsia="宋体" w:cs="Arial"/>
          <w:b w:val="0"/>
          <w:bCs/>
          <w:i w:val="0"/>
          <w:caps w:val="0"/>
          <w:color w:val="333333"/>
          <w:spacing w:val="0"/>
          <w:sz w:val="21"/>
          <w:szCs w:val="21"/>
          <w:shd w:val="clear" w:fill="FFFFFF"/>
          <w:lang w:val="en-US"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i w:val="0"/>
          <w:caps w:val="0"/>
          <w:color w:val="333333"/>
          <w:spacing w:val="0"/>
          <w:sz w:val="21"/>
          <w:szCs w:val="21"/>
          <w:shd w:val="clear" w:fill="FFFFFF"/>
        </w:rPr>
      </w:pPr>
      <w:r>
        <w:rPr>
          <w:rFonts w:hint="eastAsia" w:hAnsi="Arial" w:eastAsia="宋体" w:cs="Arial" w:asciiTheme="minorAscii"/>
          <w:b/>
          <w:bCs/>
          <w:i w:val="0"/>
          <w:caps w:val="0"/>
          <w:color w:val="333333"/>
          <w:spacing w:val="0"/>
          <w:sz w:val="21"/>
          <w:szCs w:val="21"/>
          <w:shd w:val="clear" w:fill="FFFFFF"/>
          <w:lang w:eastAsia="zh-CN"/>
        </w:rPr>
        <w:t>ESG</w:t>
      </w:r>
      <w:r>
        <w:rPr>
          <w:rFonts w:hint="eastAsia" w:hAnsi="Arial" w:eastAsia="宋体" w:cs="Arial" w:asciiTheme="minorAscii"/>
          <w:b/>
          <w:bCs/>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企业金融、市场财经、审计和会计、管理和管理会计、市场营销和商业战略、交流和媒体、人力资源管理、采购和供应链、企业创建、资产管理、商业社交、奢侈品管理、体育管理、电子商务、国际商务（英）</w:t>
      </w:r>
    </w:p>
    <w:p>
      <w:pPr>
        <w:rPr>
          <w:rFonts w:hint="eastAsia" w:ascii="Arial" w:hAnsi="Arial" w:eastAsia="宋体" w:cs="Arial"/>
          <w:b w:val="0"/>
          <w:i w:val="0"/>
          <w:caps w:val="0"/>
          <w:color w:val="333333"/>
          <w:spacing w:val="0"/>
          <w:sz w:val="21"/>
          <w:szCs w:val="21"/>
          <w:shd w:val="clear" w:fill="FFFFFF"/>
        </w:rPr>
      </w:pPr>
    </w:p>
    <w:p>
      <w:pPr>
        <w:jc w:val="left"/>
        <w:rPr>
          <w:rFonts w:hint="eastAsia" w:ascii="Arial" w:hAnsi="Arial" w:eastAsia="宋体" w:cs="Arial"/>
          <w:b w:val="0"/>
          <w:i w:val="0"/>
          <w:caps w:val="0"/>
          <w:color w:val="333333"/>
          <w:spacing w:val="0"/>
          <w:sz w:val="21"/>
          <w:szCs w:val="21"/>
          <w:shd w:val="clear" w:fill="FFFFFF"/>
        </w:rPr>
      </w:pPr>
      <w:r>
        <w:rPr>
          <w:rFonts w:hint="eastAsia" w:hAnsi="Arial" w:eastAsia="宋体" w:cs="Arial" w:asciiTheme="minorAscii"/>
          <w:b/>
          <w:bCs/>
          <w:i w:val="0"/>
          <w:caps w:val="0"/>
          <w:color w:val="333333"/>
          <w:spacing w:val="0"/>
          <w:sz w:val="21"/>
          <w:szCs w:val="21"/>
          <w:shd w:val="clear" w:fill="FFFFFF"/>
          <w:lang w:val="en-US" w:eastAsia="zh-CN"/>
        </w:rPr>
        <w:t>MBA ESG</w:t>
      </w:r>
      <w:r>
        <w:rPr>
          <w:rFonts w:hint="eastAsia" w:ascii="Arial" w:hAnsi="Arial" w:eastAsia="宋体" w:cs="Arial"/>
          <w:b/>
          <w:bCs/>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金融、审计和管理会计、商法和管理、资产管理、采购和供应链、市场营销和广告、交流媒体和活动、市场营销管理、财务管理、企业创建、人力资源管理、战略与咨询、电子商务、国际商务、奢侈品的管理和营销、体育管理、视听产品、旅游和酒店管理</w:t>
      </w:r>
    </w:p>
    <w:p>
      <w:pPr>
        <w:jc w:val="left"/>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r>
        <w:rPr>
          <w:rFonts w:hint="eastAsia" w:hAnsi="Arial" w:eastAsia="宋体" w:cs="Arial" w:asciiTheme="minorAscii"/>
          <w:b/>
          <w:bCs/>
          <w:i w:val="0"/>
          <w:caps w:val="0"/>
          <w:color w:val="333333"/>
          <w:spacing w:val="0"/>
          <w:sz w:val="21"/>
          <w:szCs w:val="21"/>
          <w:shd w:val="clear" w:fill="FFFFFF"/>
          <w:lang w:val="en-US" w:eastAsia="zh-CN"/>
        </w:rPr>
        <w:t xml:space="preserve">ESGF: </w:t>
      </w:r>
      <w:r>
        <w:rPr>
          <w:rFonts w:hint="eastAsia" w:ascii="Arial" w:hAnsi="Arial" w:eastAsia="宋体" w:cs="Arial"/>
          <w:b w:val="0"/>
          <w:i w:val="0"/>
          <w:caps w:val="0"/>
          <w:color w:val="333333"/>
          <w:spacing w:val="0"/>
          <w:sz w:val="21"/>
          <w:szCs w:val="21"/>
          <w:shd w:val="clear" w:fill="FFFFFF"/>
        </w:rPr>
        <w:t>金融市场、审计与会计师、资产管理、人力资源管理、国际金融管理</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r>
        <w:rPr>
          <w:rFonts w:hint="eastAsia" w:hAnsi="Arial" w:eastAsia="宋体" w:cs="Arial" w:asciiTheme="minorAscii"/>
          <w:b/>
          <w:bCs/>
          <w:i w:val="0"/>
          <w:caps w:val="0"/>
          <w:color w:val="333333"/>
          <w:spacing w:val="0"/>
          <w:sz w:val="21"/>
          <w:szCs w:val="21"/>
          <w:shd w:val="clear" w:fill="FFFFFF"/>
          <w:lang w:val="en-US" w:eastAsia="zh-CN"/>
        </w:rPr>
        <w:t xml:space="preserve">ESGCI: </w:t>
      </w:r>
      <w:r>
        <w:rPr>
          <w:rFonts w:hint="eastAsia" w:ascii="Arial" w:hAnsi="Arial" w:eastAsia="宋体" w:cs="Arial"/>
          <w:b w:val="0"/>
          <w:i w:val="0"/>
          <w:caps w:val="0"/>
          <w:color w:val="333333"/>
          <w:spacing w:val="0"/>
          <w:sz w:val="21"/>
          <w:szCs w:val="21"/>
          <w:shd w:val="clear" w:fill="FFFFFF"/>
        </w:rPr>
        <w:t>市场学与商贸、市场学与国际关系、传播学与公共关系、艺术、市场学、旅游与酒店管理</w:t>
      </w:r>
    </w:p>
    <w:p>
      <w:pPr>
        <w:rPr>
          <w:rFonts w:hint="eastAsia" w:ascii="Arial" w:hAnsi="Arial" w:eastAsia="宋体" w:cs="Arial"/>
          <w:b w:val="0"/>
          <w:i w:val="0"/>
          <w:caps w:val="0"/>
          <w:color w:val="333333"/>
          <w:spacing w:val="0"/>
          <w:sz w:val="21"/>
          <w:szCs w:val="21"/>
          <w:shd w:val="clear" w:fill="FFFFFF"/>
        </w:rPr>
      </w:pPr>
    </w:p>
    <w:p>
      <w:pPr>
        <w:rPr>
          <w:rFonts w:hint="eastAsia" w:hAnsi="Arial" w:eastAsia="宋体" w:cs="Arial" w:asciiTheme="minorAscii"/>
          <w:b w:val="0"/>
          <w:bCs w:val="0"/>
          <w:i w:val="0"/>
          <w:caps w:val="0"/>
          <w:color w:val="333333"/>
          <w:spacing w:val="0"/>
          <w:sz w:val="21"/>
          <w:szCs w:val="21"/>
          <w:shd w:val="clear" w:fill="FFFFFF"/>
          <w:lang w:val="en-US" w:eastAsia="zh-CN"/>
        </w:rPr>
      </w:pPr>
      <w:r>
        <w:rPr>
          <w:rFonts w:hint="eastAsia" w:hAnsi="Arial" w:eastAsia="宋体" w:cs="Arial" w:asciiTheme="minorAscii"/>
          <w:b/>
          <w:bCs/>
          <w:i w:val="0"/>
          <w:caps w:val="0"/>
          <w:color w:val="333333"/>
          <w:spacing w:val="0"/>
          <w:sz w:val="21"/>
          <w:szCs w:val="21"/>
          <w:shd w:val="clear" w:fill="FFFFFF"/>
          <w:lang w:val="en-US" w:eastAsia="zh-CN"/>
        </w:rPr>
        <w:t xml:space="preserve">ESGI: </w:t>
      </w:r>
      <w:r>
        <w:rPr>
          <w:rFonts w:hint="eastAsia" w:hAnsi="Arial" w:eastAsia="宋体" w:cs="Arial" w:asciiTheme="minorAscii"/>
          <w:b w:val="0"/>
          <w:bCs w:val="0"/>
          <w:i w:val="0"/>
          <w:caps w:val="0"/>
          <w:color w:val="333333"/>
          <w:spacing w:val="0"/>
          <w:sz w:val="21"/>
          <w:szCs w:val="21"/>
          <w:shd w:val="clear" w:fill="FFFFFF"/>
          <w:lang w:val="en-US" w:eastAsia="zh-CN"/>
        </w:rPr>
        <w:t>计算机、电子信息工程、网络信息、网站制作、多媒体技术、摄影摄像、电子商务、手机移动终端、网络安全、游戏设计、网页设计</w:t>
      </w:r>
    </w:p>
    <w:p>
      <w:pPr>
        <w:rPr>
          <w:rFonts w:hint="eastAsia" w:hAnsi="Arial" w:eastAsia="宋体" w:cs="Arial" w:asciiTheme="minorAscii"/>
          <w:b w:val="0"/>
          <w:bCs w:val="0"/>
          <w:i w:val="0"/>
          <w:caps w:val="0"/>
          <w:color w:val="333333"/>
          <w:spacing w:val="0"/>
          <w:sz w:val="21"/>
          <w:szCs w:val="21"/>
          <w:shd w:val="clear" w:fill="FFFFFF"/>
          <w:lang w:val="en-US"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hAnsi="Arial" w:eastAsia="宋体" w:cs="Arial" w:asciiTheme="minorAscii"/>
          <w:b/>
          <w:bCs/>
          <w:i w:val="0"/>
          <w:caps w:val="0"/>
          <w:color w:val="333333"/>
          <w:spacing w:val="0"/>
          <w:sz w:val="24"/>
          <w:szCs w:val="24"/>
          <w:shd w:val="clear" w:fill="FFFFFF"/>
        </w:rPr>
      </w:pPr>
      <w:r>
        <w:rPr>
          <w:rFonts w:hint="eastAsia" w:hAnsi="Arial" w:eastAsia="宋体" w:cs="Arial" w:asciiTheme="minorAscii"/>
          <w:b/>
          <w:bCs/>
          <w:i w:val="0"/>
          <w:caps w:val="0"/>
          <w:color w:val="333333"/>
          <w:spacing w:val="0"/>
          <w:sz w:val="24"/>
          <w:szCs w:val="24"/>
          <w:shd w:val="clear" w:fill="FFFFFF"/>
        </w:rPr>
        <w:t>IESEG</w:t>
      </w:r>
    </w:p>
    <w:p>
      <w:pPr>
        <w:rPr>
          <w:rFonts w:hint="eastAsia" w:ascii="Arial" w:hAnsi="Arial" w:eastAsia="宋体" w:cs="Arial"/>
          <w:b/>
          <w:bCs/>
          <w:i w:val="0"/>
          <w:caps w:val="0"/>
          <w:color w:val="333333"/>
          <w:spacing w:val="0"/>
          <w:sz w:val="24"/>
          <w:szCs w:val="24"/>
          <w:shd w:val="clear" w:fill="FFFFFF"/>
        </w:rPr>
      </w:pPr>
      <w:r>
        <w:rPr>
          <w:rFonts w:hint="eastAsia" w:hAnsi="Arial" w:eastAsia="宋体" w:cs="Arial" w:asciiTheme="minorAscii"/>
          <w:b/>
          <w:bCs/>
          <w:i w:val="0"/>
          <w:caps w:val="0"/>
          <w:color w:val="333333"/>
          <w:spacing w:val="0"/>
          <w:sz w:val="24"/>
          <w:szCs w:val="24"/>
          <w:shd w:val="clear" w:fill="FFFFFF"/>
        </w:rPr>
        <w:t>IESEG</w:t>
      </w:r>
      <w:r>
        <w:rPr>
          <w:rFonts w:hint="eastAsia" w:ascii="Arial" w:hAnsi="Arial" w:eastAsia="宋体" w:cs="Arial"/>
          <w:b/>
          <w:bCs/>
          <w:i w:val="0"/>
          <w:caps w:val="0"/>
          <w:color w:val="333333"/>
          <w:spacing w:val="0"/>
          <w:sz w:val="24"/>
          <w:szCs w:val="24"/>
          <w:shd w:val="clear" w:fill="FFFFFF"/>
        </w:rPr>
        <w:t>管理学院</w:t>
      </w:r>
    </w:p>
    <w:p>
      <w:pPr>
        <w:rPr>
          <w:rFonts w:hint="eastAsia" w:ascii="Arial" w:hAnsi="Arial" w:eastAsia="宋体" w:cs="Arial"/>
          <w:b/>
          <w:bCs/>
          <w:i w:val="0"/>
          <w:caps w:val="0"/>
          <w:color w:val="333333"/>
          <w:spacing w:val="0"/>
          <w:sz w:val="24"/>
          <w:szCs w:val="24"/>
          <w:shd w:val="clear" w:fill="FFFFFF"/>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val="0"/>
          <w:bCs w:val="0"/>
          <w:i w:val="0"/>
          <w:caps w:val="0"/>
          <w:color w:val="333333"/>
          <w:spacing w:val="0"/>
          <w:sz w:val="21"/>
          <w:szCs w:val="21"/>
          <w:shd w:val="clear" w:fill="FFFFFF"/>
        </w:rPr>
        <w:t>作为法国排名前十位的商学院，IESEG管理学院被认为是最好的管理学学校之一。学校的管理学硕士项目（Master in Management）在2015年Financial Times的全球管理学硕士排名中列21位。IESEG是法国“大学校联盟” “Conférence des Grandes Ecoles”，欧洲管理发展基金会“EFMD European Foundation for Management Development”和AACSB协会的成员，这证明了学校高质量的教育水平</w:t>
      </w:r>
      <w:r>
        <w:rPr>
          <w:rFonts w:hint="eastAsia" w:ascii="Arial" w:hAnsi="Arial" w:eastAsia="宋体" w:cs="Arial"/>
          <w:b w:val="0"/>
          <w:bCs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rPr>
        <w:t>IESEG学院创办于1964年，拥有巴黎和里尔两个校区，同时可颁发受国民教育批准的文凭。IESEG是法国管理商校中的佼佼者，巴黎校区主要面对国际学生，可提供多专业的研究生课程</w:t>
      </w:r>
      <w:r>
        <w:rPr>
          <w:rFonts w:hint="eastAsia" w:ascii="Arial" w:hAnsi="Arial" w:eastAsia="宋体" w:cs="Arial"/>
          <w:b w:val="0"/>
          <w:bCs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rPr>
        <w:t>坐落于巴黎La Defense商业中心区，与法国EDF 、AREVA、TOTAL、MAZAR等著名企业总部比邻，在校企关系方面集聚地缘优势。</w:t>
      </w:r>
    </w:p>
    <w:p>
      <w:pPr>
        <w:rPr>
          <w:rFonts w:hint="eastAsia" w:ascii="Arial" w:hAnsi="Arial" w:eastAsia="宋体" w:cs="Arial"/>
          <w:b w:val="0"/>
          <w:bCs w:val="0"/>
          <w:i w:val="0"/>
          <w:caps w:val="0"/>
          <w:color w:val="333333"/>
          <w:spacing w:val="0"/>
          <w:sz w:val="21"/>
          <w:szCs w:val="21"/>
          <w:shd w:val="clear" w:fill="FFFFFF"/>
        </w:rPr>
      </w:pP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val="0"/>
          <w:bCs w:val="0"/>
          <w:i w:val="0"/>
          <w:caps w:val="0"/>
          <w:color w:val="333333"/>
          <w:spacing w:val="0"/>
          <w:sz w:val="21"/>
          <w:szCs w:val="21"/>
          <w:shd w:val="clear" w:fill="FFFFFF"/>
        </w:rPr>
        <w:t>IESEG管理学院成立后，很快便确立了管理学教学和研究领域欧洲顶级学校之一的声誉。据2015年法国高商管理研究领域排名，IESEG管理学院名列全法第2名。学校的管理学硕士项目（Master in Management）在2015年Financial Times的全球管理学硕士排名中列21位，全法第6名。IESEG管理学院是一个真正的国际化的商学院，在国际化的背景下IESEG商学院是法国第一所在硕士阶段提供全英语授课的商学院。84%的学校长期教师是非法国国籍。整个学校提供超过300个英语授课的不同课程此外还和遍布全世界58个国家的235个院校合作。</w:t>
      </w:r>
    </w:p>
    <w:p>
      <w:pPr>
        <w:rPr>
          <w:rFonts w:hint="eastAsia" w:ascii="Arial" w:hAnsi="Arial" w:eastAsia="宋体" w:cs="Arial"/>
          <w:b w:val="0"/>
          <w:bCs w:val="0"/>
          <w:i w:val="0"/>
          <w:caps w:val="0"/>
          <w:color w:val="333333"/>
          <w:spacing w:val="0"/>
          <w:sz w:val="21"/>
          <w:szCs w:val="21"/>
          <w:shd w:val="clear" w:fill="FFFFFF"/>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巴黎校区：</w:t>
      </w:r>
      <w:r>
        <w:rPr>
          <w:rFonts w:hint="eastAsia" w:ascii="Arial" w:hAnsi="Arial" w:eastAsia="宋体" w:cs="Arial"/>
          <w:b w:val="0"/>
          <w:bCs w:val="0"/>
          <w:i w:val="0"/>
          <w:caps w:val="0"/>
          <w:color w:val="333333"/>
          <w:spacing w:val="0"/>
          <w:sz w:val="21"/>
          <w:szCs w:val="21"/>
          <w:shd w:val="clear" w:fill="FFFFFF"/>
        </w:rPr>
        <w:t>IESEG管理学院的巴黎校区坐落于巴黎的金融和商业中心“拉德芳斯”（La Défense）内的大拱门（Grande Arche）。在拉德芳斯商业区内有1500多家企业以及150000多名员工。是法国乃至欧洲企业的总部集中地。拉德芳斯的名称来自该地的一座雕像“La Défense de Paris”（直译为“保卫巴黎”），系纪念普法战争的巴黎保卫战战役。拉德芳斯拥有巴黎都会区中最多的摩天大厦。该校区拥有6000平方米空间，13个阶梯教室，10个普通教室，3个媒体中心，1个350平方米的图书馆。</w:t>
      </w:r>
    </w:p>
    <w:p>
      <w:pPr>
        <w:rPr>
          <w:rFonts w:hint="eastAsia" w:ascii="Arial" w:hAnsi="Arial" w:eastAsia="宋体" w:cs="Arial"/>
          <w:b w:val="0"/>
          <w:bCs w:val="0"/>
          <w:i w:val="0"/>
          <w:caps w:val="0"/>
          <w:color w:val="333333"/>
          <w:spacing w:val="0"/>
          <w:sz w:val="21"/>
          <w:szCs w:val="21"/>
          <w:shd w:val="clear" w:fill="FFFFFF"/>
        </w:rPr>
      </w:pP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里尔校区：</w:t>
      </w:r>
      <w:r>
        <w:rPr>
          <w:rFonts w:hint="eastAsia" w:ascii="Arial" w:hAnsi="Arial" w:eastAsia="宋体" w:cs="Arial"/>
          <w:b w:val="0"/>
          <w:bCs w:val="0"/>
          <w:i w:val="0"/>
          <w:caps w:val="0"/>
          <w:color w:val="333333"/>
          <w:spacing w:val="0"/>
          <w:sz w:val="21"/>
          <w:szCs w:val="21"/>
          <w:shd w:val="clear" w:fill="FFFFFF"/>
        </w:rPr>
        <w:t>IESEG管理学院的里尔校区位于里尔的市中心。里尔是法国第3大城市，同时也是法国最年轻的城市（城市28%的人口年龄低于20岁）。此外，里尔还是当地最大的学生聚集地，有着超过10万名学生在各个学校学习。里尔</w:t>
      </w:r>
      <w:r>
        <w:rPr>
          <w:rFonts w:hint="eastAsia" w:ascii="Arial" w:hAnsi="Arial" w:eastAsia="宋体" w:cs="Arial"/>
          <w:b w:val="0"/>
          <w:bCs w:val="0"/>
          <w:i w:val="0"/>
          <w:caps w:val="0"/>
          <w:color w:val="333333"/>
          <w:spacing w:val="0"/>
          <w:sz w:val="21"/>
          <w:szCs w:val="21"/>
          <w:shd w:val="clear" w:fill="FFFFFF"/>
          <w:lang w:eastAsia="zh-CN"/>
        </w:rPr>
        <w:t>距</w:t>
      </w:r>
      <w:r>
        <w:rPr>
          <w:rFonts w:hint="eastAsia" w:ascii="Arial" w:hAnsi="Arial" w:eastAsia="宋体" w:cs="Arial"/>
          <w:b w:val="0"/>
          <w:bCs w:val="0"/>
          <w:i w:val="0"/>
          <w:caps w:val="0"/>
          <w:color w:val="333333"/>
          <w:spacing w:val="0"/>
          <w:sz w:val="21"/>
          <w:szCs w:val="21"/>
          <w:shd w:val="clear" w:fill="FFFFFF"/>
        </w:rPr>
        <w:t>巴黎一个小时火车车程，</w:t>
      </w:r>
      <w:r>
        <w:rPr>
          <w:rFonts w:hint="eastAsia" w:ascii="Arial" w:hAnsi="Arial" w:eastAsia="宋体" w:cs="Arial"/>
          <w:b w:val="0"/>
          <w:bCs w:val="0"/>
          <w:i w:val="0"/>
          <w:caps w:val="0"/>
          <w:color w:val="333333"/>
          <w:spacing w:val="0"/>
          <w:sz w:val="21"/>
          <w:szCs w:val="21"/>
          <w:shd w:val="clear" w:fill="FFFFFF"/>
          <w:lang w:eastAsia="zh-CN"/>
        </w:rPr>
        <w:t>距</w:t>
      </w:r>
      <w:r>
        <w:rPr>
          <w:rFonts w:hint="eastAsia" w:ascii="Arial" w:hAnsi="Arial" w:eastAsia="宋体" w:cs="Arial"/>
          <w:b w:val="0"/>
          <w:bCs w:val="0"/>
          <w:i w:val="0"/>
          <w:caps w:val="0"/>
          <w:color w:val="333333"/>
          <w:spacing w:val="0"/>
          <w:sz w:val="21"/>
          <w:szCs w:val="21"/>
          <w:shd w:val="clear" w:fill="FFFFFF"/>
        </w:rPr>
        <w:t>英国首都伦敦一个半小时火车车程，</w:t>
      </w:r>
      <w:r>
        <w:rPr>
          <w:rFonts w:hint="eastAsia" w:ascii="Arial" w:hAnsi="Arial" w:eastAsia="宋体" w:cs="Arial"/>
          <w:b w:val="0"/>
          <w:bCs w:val="0"/>
          <w:i w:val="0"/>
          <w:caps w:val="0"/>
          <w:color w:val="333333"/>
          <w:spacing w:val="0"/>
          <w:sz w:val="21"/>
          <w:szCs w:val="21"/>
          <w:shd w:val="clear" w:fill="FFFFFF"/>
          <w:lang w:eastAsia="zh-CN"/>
        </w:rPr>
        <w:t>距</w:t>
      </w:r>
      <w:r>
        <w:rPr>
          <w:rFonts w:hint="eastAsia" w:ascii="Arial" w:hAnsi="Arial" w:eastAsia="宋体" w:cs="Arial"/>
          <w:b w:val="0"/>
          <w:bCs w:val="0"/>
          <w:i w:val="0"/>
          <w:caps w:val="0"/>
          <w:color w:val="333333"/>
          <w:spacing w:val="0"/>
          <w:sz w:val="21"/>
          <w:szCs w:val="21"/>
          <w:shd w:val="clear" w:fill="FFFFFF"/>
        </w:rPr>
        <w:t>比利时首都布鲁塞尔半个小时火车车程，</w:t>
      </w:r>
      <w:r>
        <w:rPr>
          <w:rFonts w:hint="eastAsia" w:ascii="Arial" w:hAnsi="Arial" w:eastAsia="宋体" w:cs="Arial"/>
          <w:b w:val="0"/>
          <w:bCs w:val="0"/>
          <w:i w:val="0"/>
          <w:caps w:val="0"/>
          <w:color w:val="333333"/>
          <w:spacing w:val="0"/>
          <w:sz w:val="21"/>
          <w:szCs w:val="21"/>
          <w:shd w:val="clear" w:fill="FFFFFF"/>
          <w:lang w:eastAsia="zh-CN"/>
        </w:rPr>
        <w:t>距</w:t>
      </w:r>
      <w:r>
        <w:rPr>
          <w:rFonts w:hint="eastAsia" w:ascii="Arial" w:hAnsi="Arial" w:eastAsia="宋体" w:cs="Arial"/>
          <w:b w:val="0"/>
          <w:bCs w:val="0"/>
          <w:i w:val="0"/>
          <w:caps w:val="0"/>
          <w:color w:val="333333"/>
          <w:spacing w:val="0"/>
          <w:sz w:val="21"/>
          <w:szCs w:val="21"/>
          <w:shd w:val="clear" w:fill="FFFFFF"/>
        </w:rPr>
        <w:t>荷兰首都阿姆斯特丹两个半小时火车车程。此外，里尔还是法国的工业重镇，很多知名企业在里尔设有地区总部，比如说：迪卡隆，标志汽车，雷洛汽车等。</w:t>
      </w:r>
    </w:p>
    <w:p>
      <w:pPr>
        <w:rPr>
          <w:rFonts w:hint="eastAsia" w:ascii="Arial" w:hAnsi="Arial" w:eastAsia="宋体" w:cs="Arial"/>
          <w:b w:val="0"/>
          <w:bCs w:val="0"/>
          <w:i w:val="0"/>
          <w:caps w:val="0"/>
          <w:color w:val="333333"/>
          <w:spacing w:val="0"/>
          <w:sz w:val="21"/>
          <w:szCs w:val="21"/>
          <w:shd w:val="clear" w:fill="FFFFFF"/>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学士优势专业推荐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i w:val="0"/>
          <w:caps w:val="0"/>
          <w:color w:val="333333"/>
          <w:spacing w:val="0"/>
          <w:sz w:val="21"/>
          <w:szCs w:val="21"/>
          <w:shd w:val="clear" w:fill="FFFFFF"/>
        </w:rPr>
      </w:pPr>
      <w:r>
        <w:rPr>
          <w:rFonts w:hint="eastAsia" w:ascii="Arial" w:hAnsi="Arial" w:eastAsia="宋体" w:cs="Arial"/>
          <w:b w:val="0"/>
          <w:bCs/>
          <w:i w:val="0"/>
          <w:caps w:val="0"/>
          <w:color w:val="333333"/>
          <w:spacing w:val="0"/>
          <w:sz w:val="21"/>
          <w:szCs w:val="21"/>
          <w:shd w:val="clear" w:fill="FFFFFF"/>
        </w:rPr>
        <w:t>国际商务</w:t>
      </w:r>
      <w:r>
        <w:rPr>
          <w:rFonts w:hint="eastAsia" w:ascii="Arial" w:hAnsi="Arial" w:eastAsia="宋体" w:cs="Arial"/>
          <w:b w:val="0"/>
          <w:bCs/>
          <w:i w:val="0"/>
          <w:caps w:val="0"/>
          <w:color w:val="333333"/>
          <w:spacing w:val="0"/>
          <w:sz w:val="21"/>
          <w:szCs w:val="21"/>
          <w:shd w:val="clear" w:fill="FFFFFF"/>
          <w:lang w:eastAsia="zh-CN"/>
        </w:rPr>
        <w:t>（里尔）</w:t>
      </w:r>
    </w:p>
    <w:p>
      <w:pPr>
        <w:rPr>
          <w:rFonts w:hint="eastAsia" w:ascii="Arial" w:hAnsi="Arial" w:eastAsia="宋体" w:cs="Arial"/>
          <w:b w:val="0"/>
          <w:bCs/>
          <w:i w:val="0"/>
          <w:caps w:val="0"/>
          <w:color w:val="333333"/>
          <w:spacing w:val="0"/>
          <w:sz w:val="21"/>
          <w:szCs w:val="21"/>
          <w:shd w:val="clear" w:fill="FFFFFF"/>
          <w:lang w:eastAsia="zh-CN"/>
        </w:rPr>
      </w:pPr>
      <w:r>
        <w:rPr>
          <w:rFonts w:hint="eastAsia" w:ascii="Arial" w:hAnsi="Arial" w:eastAsia="宋体" w:cs="Arial"/>
          <w:b w:val="0"/>
          <w:bCs/>
          <w:i w:val="0"/>
          <w:caps w:val="0"/>
          <w:color w:val="333333"/>
          <w:spacing w:val="0"/>
          <w:sz w:val="21"/>
          <w:szCs w:val="21"/>
          <w:shd w:val="clear" w:fill="FFFFFF"/>
          <w:lang w:eastAsia="zh-CN"/>
        </w:rPr>
        <w:t>营销与销售</w:t>
      </w:r>
      <w:r>
        <w:rPr>
          <w:rFonts w:hint="eastAsia" w:ascii="Arial" w:hAnsi="Arial" w:eastAsia="宋体" w:cs="Arial"/>
          <w:b w:val="0"/>
          <w:bCs/>
          <w:i w:val="0"/>
          <w:caps w:val="0"/>
          <w:color w:val="333333"/>
          <w:spacing w:val="0"/>
          <w:sz w:val="21"/>
          <w:szCs w:val="21"/>
          <w:shd w:val="clear" w:fill="FFFFFF"/>
          <w:lang w:eastAsia="zh-CN"/>
        </w:rPr>
        <w:t>（里尔）</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eastAsia="zh-CN"/>
        </w:rPr>
        <w:t>财会与金融</w:t>
      </w:r>
      <w:r>
        <w:rPr>
          <w:rFonts w:hint="eastAsia" w:ascii="Arial" w:hAnsi="Arial" w:eastAsia="宋体" w:cs="Arial"/>
          <w:b w:val="0"/>
          <w:bCs/>
          <w:i w:val="0"/>
          <w:caps w:val="0"/>
          <w:color w:val="333333"/>
          <w:spacing w:val="0"/>
          <w:sz w:val="21"/>
          <w:szCs w:val="21"/>
          <w:shd w:val="clear" w:fill="FFFFFF"/>
          <w:lang w:eastAsia="zh-CN"/>
        </w:rPr>
        <w:t>（里尔）</w:t>
      </w: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rPr>
        <w:t>管理学硕士</w:t>
      </w:r>
      <w:r>
        <w:rPr>
          <w:rFonts w:hint="eastAsia" w:ascii="Arial" w:hAnsi="Arial" w:eastAsia="宋体" w:cs="Arial"/>
          <w:b w:val="0"/>
          <w:bCs w:val="0"/>
          <w:i w:val="0"/>
          <w:caps w:val="0"/>
          <w:color w:val="333333"/>
          <w:spacing w:val="0"/>
          <w:sz w:val="21"/>
          <w:szCs w:val="21"/>
          <w:shd w:val="clear" w:fill="FFFFFF"/>
          <w:lang w:eastAsia="zh-CN"/>
        </w:rPr>
        <w:t>（英</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G</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E</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大学校项目</w:t>
      </w:r>
      <w:r>
        <w:rPr>
          <w:rFonts w:hint="eastAsia" w:ascii="Arial" w:hAnsi="Arial" w:eastAsia="宋体" w:cs="Arial"/>
          <w:b w:val="0"/>
          <w:i w:val="0"/>
          <w:caps w:val="0"/>
          <w:color w:val="333333"/>
          <w:spacing w:val="0"/>
          <w:sz w:val="21"/>
          <w:szCs w:val="21"/>
          <w:shd w:val="clear" w:fill="FFFFFF"/>
          <w:lang w:eastAsia="zh-CN"/>
        </w:rPr>
        <w:t>（巴黎、里尔）</w:t>
      </w:r>
    </w:p>
    <w:p>
      <w:pPr>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巴黎：</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eastAsia="zh-CN"/>
        </w:rPr>
        <w:t>时尚管理；财务管理；金融；商业分析与咨询；国际商务；国际</w:t>
      </w:r>
      <w:r>
        <w:rPr>
          <w:rFonts w:hint="eastAsia" w:ascii="Arial" w:hAnsi="Arial" w:eastAsia="宋体" w:cs="Arial"/>
          <w:b w:val="0"/>
          <w:i w:val="0"/>
          <w:caps w:val="0"/>
          <w:color w:val="333333"/>
          <w:spacing w:val="0"/>
          <w:sz w:val="21"/>
          <w:szCs w:val="21"/>
          <w:shd w:val="clear" w:fill="FFFFFF"/>
          <w:lang w:val="en-US" w:eastAsia="zh-CN"/>
        </w:rPr>
        <w:t>MBA</w:t>
      </w:r>
    </w:p>
    <w:p>
      <w:pPr>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里尔：</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国际商务；数字营销与客户关系</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INSEEC</w:t>
      </w: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英赛克高等商学院</w:t>
      </w:r>
    </w:p>
    <w:p>
      <w:pPr>
        <w:rPr>
          <w:rFonts w:hint="eastAsia" w:ascii="Arial" w:hAnsi="Arial" w:eastAsia="宋体" w:cs="Arial"/>
          <w:b/>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INSEEC，英赛克高等商学院（也译作“法国高等经济与商业研究学院”)，是法国培养商业技术、经济和管理专业人才享有盛名的精英制高等商业学院之一，目前拥有法国本土巴黎、里昂、波尔多和尚贝里的四个校区以及摩纳哥、英国伦敦，美国芝加哥、旧金山（建设中）、瑞士日内瓦以及中国上海等全球10个城市、17所校区。学院颁发国家本科和硕士、博士文凭，是法国精英制商学院大学校联盟（Conférence des Grandes Ecoles）的成员之一。拥有EQUIS、AMBAs、AACSB、EFMD、CVTRUST、UGEI国际认证，LE POINT《焦点杂志》全法精英院校毕业生起薪排名中名列第四。</w:t>
      </w:r>
    </w:p>
    <w:p>
      <w:pPr>
        <w:rPr>
          <w:rFonts w:hint="eastAsia" w:ascii="宋体" w:hAnsi="宋体" w:eastAsia="宋体" w:cs="宋体"/>
          <w:b w:val="0"/>
          <w:bCs w:val="0"/>
          <w:i w:val="0"/>
          <w:caps w:val="0"/>
          <w:color w:val="333333"/>
          <w:spacing w:val="0"/>
          <w:sz w:val="21"/>
          <w:szCs w:val="21"/>
          <w:shd w:val="clear" w:fill="FFFFFF"/>
          <w:lang w:val="en-US" w:eastAsia="zh-CN"/>
        </w:rPr>
      </w:pPr>
    </w:p>
    <w:p>
      <w:pPr>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法国高等商业经济研究学院拥有非常国际化的教学方法，规模庞大，资金雄厚，集团不断发展国外大学合作伙伴网络。从最初与5所美国大学（其中包括加州大学伯克利分校、洛杉矶加利福尼亚大学[UCLA]和奥斯汀大学）的合作，迄今已发展至与全世界与两百所著名大学建立了合作网络,提供多种双文凭课程（46项专业硕士课程或MBA课程），并开展了与美国、加拿大、墨西哥、澳大利亚、新西兰、德国、西班牙、印度和中国的学术交换项目。此外，集团接纳的外国留学生人数也在不断增长。BBA（工商管理学士），Euro MBA（欧洲工商管理硕士）和AsianMBA（亚洲工商管理硕士）项目是用英语授课，针对外国高中毕业生，使他们能够较顺利地融入这些国际项目。对于讲法语的学生来说，有超20多个硕士项目作为未来职业方向可供选择。</w:t>
      </w:r>
    </w:p>
    <w:p>
      <w:pPr>
        <w:rPr>
          <w:rFonts w:hint="eastAsia" w:ascii="宋体" w:hAnsi="宋体" w:eastAsia="宋体" w:cs="宋体"/>
          <w:b w:val="0"/>
          <w:bCs w:val="0"/>
          <w:i w:val="0"/>
          <w:caps w:val="0"/>
          <w:color w:val="333333"/>
          <w:spacing w:val="0"/>
          <w:sz w:val="21"/>
          <w:szCs w:val="21"/>
          <w:shd w:val="clear" w:fill="FFFFFF"/>
          <w:lang w:val="en-US" w:eastAsia="zh-CN"/>
        </w:rPr>
      </w:pPr>
    </w:p>
    <w:p>
      <w:pPr>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INSEEC的毕业生如今遍布世界各地，并在商业，金融，保险等领域取得了不菲的佳绩。其师资力量强大，教师队伍由人类科学博士，哲学家，政治科学家，法国国家高层领导等组成。学校与多家企业与机构合作，为学生提供比其他商校更多的实践机会。INSEEC与多所国际知名学府的合作关系为其在校生提供了更多校际交流以及获得双学位的机会。其教学法既效法于高等商校，政治学院，又借鉴了心理学和人文科学领域倡导的个人平衡理念。是当今法国培养商业、经济、和管理专业人才的最知名的高等商业学院，同时也是是法国本土学生及海外学生最向往的商业名校之一。</w:t>
      </w:r>
    </w:p>
    <w:p>
      <w:pPr>
        <w:rPr>
          <w:rFonts w:hint="eastAsia" w:ascii="Arial" w:hAnsi="Arial" w:eastAsia="宋体" w:cs="Arial"/>
          <w:b w:val="0"/>
          <w:bCs w:val="0"/>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巴黎：</w:t>
      </w:r>
      <w:r>
        <w:rPr>
          <w:rFonts w:hint="eastAsia" w:ascii="Arial" w:hAnsi="Arial" w:eastAsia="宋体" w:cs="Arial"/>
          <w:b w:val="0"/>
          <w:bCs w:val="0"/>
          <w:i w:val="0"/>
          <w:caps w:val="0"/>
          <w:color w:val="333333"/>
          <w:spacing w:val="0"/>
          <w:sz w:val="21"/>
          <w:szCs w:val="21"/>
          <w:shd w:val="clear" w:fill="FFFFFF"/>
          <w:lang w:eastAsia="zh-CN"/>
        </w:rPr>
        <w:t>法国政治、经济和文化中心</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eastAsia="zh-CN"/>
        </w:rPr>
        <w:t>里昂：</w:t>
      </w:r>
      <w:r>
        <w:rPr>
          <w:rFonts w:hint="eastAsia" w:ascii="Arial" w:hAnsi="Arial" w:eastAsia="宋体" w:cs="Arial"/>
          <w:b w:val="0"/>
          <w:i w:val="0"/>
          <w:caps w:val="0"/>
          <w:color w:val="333333"/>
          <w:spacing w:val="0"/>
          <w:sz w:val="21"/>
          <w:szCs w:val="21"/>
          <w:shd w:val="clear" w:fill="FFFFFF"/>
          <w:lang w:val="en-US" w:eastAsia="zh-CN"/>
        </w:rPr>
        <w:t>法国第二大城市，同时也是最为著名的美食城，法国最好的餐厅大都集中于此</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波尔多：</w:t>
      </w:r>
      <w:r>
        <w:rPr>
          <w:rFonts w:hint="eastAsia" w:ascii="Arial" w:hAnsi="Arial" w:eastAsia="宋体" w:cs="Arial"/>
          <w:b w:val="0"/>
          <w:i w:val="0"/>
          <w:caps w:val="0"/>
          <w:color w:val="333333"/>
          <w:spacing w:val="0"/>
          <w:sz w:val="21"/>
          <w:szCs w:val="21"/>
          <w:shd w:val="clear" w:fill="FFFFFF"/>
        </w:rPr>
        <w:t>法国西南部城市</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lang w:eastAsia="zh-CN"/>
        </w:rPr>
        <w:t>世界葡萄酒中心，波尔多盛大的国际酒展-Vinexpo每两年一度</w:t>
      </w: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尚贝里：</w:t>
      </w:r>
      <w:r>
        <w:rPr>
          <w:rFonts w:hint="eastAsia" w:ascii="Arial" w:hAnsi="Arial" w:eastAsia="宋体" w:cs="Arial"/>
          <w:b w:val="0"/>
          <w:i w:val="0"/>
          <w:caps w:val="0"/>
          <w:color w:val="333333"/>
          <w:spacing w:val="0"/>
          <w:sz w:val="21"/>
          <w:szCs w:val="21"/>
          <w:shd w:val="clear" w:fill="FFFFFF"/>
        </w:rPr>
        <w:t>法国东南部城市，萨瓦省首府</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在阿尔卑斯山脉的环抱中，古堡林立，气候宜人、风景优美</w:t>
      </w:r>
    </w:p>
    <w:p>
      <w:pPr>
        <w:rPr>
          <w:rFonts w:hint="eastAsia" w:ascii="Arial" w:hAnsi="Arial" w:eastAsia="宋体" w:cs="Arial"/>
          <w:b/>
          <w:bCs/>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学士优势专业推荐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BBA工商管理</w:t>
      </w: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红酒与食品管理、奢侈品管理、操盘以及风险管理；企业财经；银行与保险；固定资产管理；企业管理的审计与控制；国际贸易；财政、商务法、企业顾问与管理；商务、经营、策略；人事资源与社会关系；对外联络与广告宣传；商业市场、交流与策略；多媒体；商务经营；国际贸易经营：酒类国际市场及其经营管理；市场金融与证券 ；金融与财务；银行保险；金融流通与经营管理；财务管理 税法、商事法与企业管理；人力资源管理与社会关系；公共关系学；战略营销（3个方向：商标管理、国际市场营销、电子商务）；国际经济管理 ；经济企业管理；经营战略管理；亚洲MBA；欧洲MBA；行政MBA等</w:t>
      </w:r>
    </w:p>
    <w:p>
      <w:pPr>
        <w:rPr>
          <w:rFonts w:hint="default" w:ascii="Arial" w:hAnsi="Arial" w:eastAsia="宋体" w:cs="Arial"/>
          <w:b/>
          <w:i w:val="0"/>
          <w:caps w:val="0"/>
          <w:color w:val="333333"/>
          <w:spacing w:val="0"/>
          <w:sz w:val="21"/>
          <w:szCs w:val="21"/>
          <w:shd w:val="clear" w:fill="FFFFFF"/>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hAnsi="Arial" w:eastAsia="宋体" w:cs="Arial" w:asciiTheme="minorAscii"/>
          <w:b/>
          <w:bCs/>
          <w:i w:val="0"/>
          <w:caps w:val="0"/>
          <w:color w:val="333333"/>
          <w:spacing w:val="0"/>
          <w:sz w:val="24"/>
          <w:szCs w:val="24"/>
          <w:shd w:val="clear" w:fill="FFFFFF"/>
        </w:rPr>
      </w:pPr>
      <w:r>
        <w:rPr>
          <w:rFonts w:hint="eastAsia" w:hAnsi="Arial" w:eastAsia="宋体" w:cs="Arial" w:asciiTheme="minorAscii"/>
          <w:b/>
          <w:bCs/>
          <w:i w:val="0"/>
          <w:caps w:val="0"/>
          <w:color w:val="333333"/>
          <w:spacing w:val="0"/>
          <w:sz w:val="24"/>
          <w:szCs w:val="24"/>
          <w:shd w:val="clear" w:fill="FFFFFF"/>
        </w:rPr>
        <w:t>IPAG</w:t>
      </w:r>
    </w:p>
    <w:p>
      <w:pPr>
        <w:rPr>
          <w:rFonts w:hint="eastAsia" w:ascii="Arial" w:hAnsi="Arial" w:eastAsia="宋体" w:cs="Arial"/>
          <w:b w:val="0"/>
          <w:bCs w:val="0"/>
          <w:i w:val="0"/>
          <w:caps w:val="0"/>
          <w:color w:val="333333"/>
          <w:spacing w:val="0"/>
          <w:sz w:val="21"/>
          <w:szCs w:val="21"/>
          <w:shd w:val="clear" w:fill="FFFFFF"/>
        </w:rPr>
      </w:pPr>
      <w:r>
        <w:rPr>
          <w:rFonts w:hint="eastAsia" w:hAnsi="Arial" w:eastAsia="宋体" w:cs="Arial" w:asciiTheme="minorAscii"/>
          <w:b/>
          <w:bCs/>
          <w:i w:val="0"/>
          <w:caps w:val="0"/>
          <w:color w:val="333333"/>
          <w:spacing w:val="0"/>
          <w:sz w:val="24"/>
          <w:szCs w:val="24"/>
          <w:shd w:val="clear" w:fill="FFFFFF"/>
        </w:rPr>
        <w:t>IPAG高等商学院</w:t>
      </w:r>
    </w:p>
    <w:p>
      <w:pPr>
        <w:rPr>
          <w:rFonts w:hint="eastAsia" w:ascii="Arial" w:hAnsi="Arial" w:eastAsia="宋体" w:cs="Arial"/>
          <w:b w:val="0"/>
          <w:bCs w:val="0"/>
          <w:i w:val="0"/>
          <w:caps w:val="0"/>
          <w:color w:val="333333"/>
          <w:spacing w:val="0"/>
          <w:sz w:val="21"/>
          <w:szCs w:val="21"/>
          <w:shd w:val="clear" w:fill="FFFFFF"/>
        </w:rPr>
      </w:pP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eastAsia="zh-CN"/>
        </w:rPr>
        <w:t>学校简介：</w:t>
      </w:r>
    </w:p>
    <w:p>
      <w:pPr>
        <w:pStyle w:val="6"/>
        <w:spacing w:line="420" w:lineRule="exact"/>
        <w:rPr>
          <w:rFonts w:hint="eastAsia" w:ascii="宋体" w:hAnsi="宋体" w:eastAsia="宋体" w:cs="宋体"/>
          <w:kern w:val="2"/>
          <w:sz w:val="21"/>
          <w:szCs w:val="21"/>
          <w:lang w:val="fr-FR"/>
        </w:rPr>
      </w:pPr>
      <w:r>
        <w:rPr>
          <w:rFonts w:hint="eastAsia" w:ascii="宋体" w:hAnsi="宋体" w:eastAsia="宋体" w:cs="宋体"/>
          <w:kern w:val="2"/>
          <w:sz w:val="21"/>
          <w:szCs w:val="21"/>
          <w:lang w:val="fr-FR"/>
        </w:rPr>
        <w:t>IPAG 是法国最古老的商学院之一，于1965年在巴黎创办，之前学校被称为巴黎社会科学和经济学院，是一所历史悠久、久负盛名的高等商学院。学校有着出色的教学管理模式，优秀的师资力量，紧密的校友网络，崇高的国际地位和卓越的教研团队。</w:t>
      </w:r>
    </w:p>
    <w:p>
      <w:pPr>
        <w:pStyle w:val="6"/>
        <w:spacing w:line="420" w:lineRule="exact"/>
        <w:rPr>
          <w:rFonts w:hint="eastAsia" w:ascii="宋体" w:hAnsi="宋体" w:eastAsia="宋体" w:cs="宋体"/>
          <w:kern w:val="2"/>
          <w:sz w:val="21"/>
          <w:szCs w:val="21"/>
          <w:lang w:val="fr-FR"/>
        </w:rPr>
      </w:pPr>
      <w:r>
        <w:rPr>
          <w:rFonts w:hint="eastAsia" w:ascii="宋体" w:hAnsi="宋体" w:eastAsia="宋体" w:cs="宋体"/>
          <w:kern w:val="2"/>
          <w:sz w:val="21"/>
          <w:szCs w:val="21"/>
          <w:lang w:val="fr-FR"/>
        </w:rPr>
        <w:t>IPAG 拥有巴黎和尼斯两个校区，巴黎校区位于圣日耳曼大道，学校周围环境优雅，文化气息浓厚，聚集世界顶级奢侈品店铺，给学生提供一个很好的学习氛围和深度品味时尚巴黎的机会；尼斯校区坐落于Carabacel大道，近邻著名的蔚蓝海岸，尼斯的学习生活环境优美，举世闻名，气候温和，全年阳光和煦，尼斯的住宿比巴黎便宜，美丽的海滩与学校只有几步之遥。</w:t>
      </w:r>
    </w:p>
    <w:p>
      <w:pPr>
        <w:pStyle w:val="6"/>
        <w:spacing w:line="420" w:lineRule="exact"/>
        <w:rPr>
          <w:rFonts w:hint="eastAsia" w:ascii="宋体" w:hAnsi="宋体" w:eastAsia="宋体" w:cs="宋体"/>
          <w:kern w:val="2"/>
          <w:sz w:val="21"/>
          <w:szCs w:val="21"/>
          <w:lang w:val="fr-FR"/>
        </w:rPr>
      </w:pPr>
      <w:r>
        <w:rPr>
          <w:rFonts w:hint="eastAsia" w:ascii="宋体" w:hAnsi="宋体" w:eastAsia="宋体" w:cs="宋体"/>
          <w:kern w:val="2"/>
          <w:sz w:val="21"/>
          <w:szCs w:val="21"/>
          <w:lang w:val="fr-FR"/>
        </w:rPr>
        <w:t>IPAG 致力于独立办学的高等商学院，创办以来学校一直为学生提供在管理模式和商业操作方面知识的高质量教学。学校的目标是让学生顺利地开始国际化职业生涯，毕业生最高学历为硕士，文凭被法国高等教育部认证超过40年。超过7700名的IPAG毕业生已经走上熠熠生辉的职业生涯道路：企业家、巴黎和伦敦的资产管理家、奢侈品和高端产品的管理者等等。IPAG BS校友会聚集往届的优秀毕业生于一个网络圈，并致力于提高IPAG BS学生在企业、招聘机构以及大众心目中的优秀、有潜力的形象。长期聘用IPAG BS毕业生的企业包括：法国巴黎银行，法国兴业银行，农业银行，法国电信，雷诺，安永会计师事务所，赛诺菲-安万特集团，法国大众银行，法国邮政总局，法国Natixis银行，布依格电信，欧尚，法雷奥，雅高集团，法国国民互助信贷银行，汉高集团，微软，标致，圣罗兰，欧莱雅，等等。</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巴黎：</w:t>
      </w:r>
      <w:r>
        <w:rPr>
          <w:rFonts w:hint="eastAsia" w:ascii="Arial" w:hAnsi="Arial" w:eastAsia="宋体" w:cs="Arial"/>
          <w:b w:val="0"/>
          <w:bCs w:val="0"/>
          <w:i w:val="0"/>
          <w:caps w:val="0"/>
          <w:color w:val="333333"/>
          <w:spacing w:val="0"/>
          <w:sz w:val="21"/>
          <w:szCs w:val="21"/>
          <w:shd w:val="clear" w:fill="FFFFFF"/>
          <w:lang w:eastAsia="zh-CN"/>
        </w:rPr>
        <w:t>法国政治、经济和文化中心</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eastAsia="zh-CN"/>
        </w:rPr>
        <w:t>尼斯：</w:t>
      </w:r>
      <w:r>
        <w:rPr>
          <w:rFonts w:hint="eastAsia" w:ascii="Arial" w:hAnsi="Arial" w:eastAsia="宋体" w:cs="Arial"/>
          <w:b w:val="0"/>
          <w:i w:val="0"/>
          <w:caps w:val="0"/>
          <w:color w:val="333333"/>
          <w:spacing w:val="0"/>
          <w:sz w:val="21"/>
          <w:szCs w:val="21"/>
          <w:shd w:val="clear" w:fill="FFFFFF"/>
          <w:lang w:val="en-US" w:eastAsia="zh-CN"/>
        </w:rPr>
        <w:t>所处的地中海海滨，与意大利毗邻区域叫做“蔚蓝海岸”。为旅游与度假的胜地</w:t>
      </w:r>
    </w:p>
    <w:p>
      <w:pPr>
        <w:rPr>
          <w:rFonts w:hint="eastAsia" w:ascii="Arial" w:hAnsi="Arial" w:eastAsia="宋体" w:cs="Arial"/>
          <w:b/>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学士优势专业推荐</w:t>
      </w:r>
      <w:r>
        <w:rPr>
          <w:rFonts w:hint="default" w:ascii="Arial" w:hAnsi="Arial" w:eastAsia="宋体" w:cs="Arial"/>
          <w:b/>
          <w:i w:val="0"/>
          <w:caps w:val="0"/>
          <w:color w:val="333333"/>
          <w:spacing w:val="0"/>
          <w:sz w:val="21"/>
          <w:szCs w:val="21"/>
          <w:shd w:val="clear" w:fill="FFFFFF"/>
        </w:rPr>
        <w:t>：</w:t>
      </w:r>
    </w:p>
    <w:p>
      <w:pPr>
        <w:rPr>
          <w:rFonts w:hint="eastAsia" w:ascii="宋体" w:hAnsi="宋体" w:cs="宋体"/>
          <w:b/>
          <w:sz w:val="21"/>
          <w:szCs w:val="21"/>
          <w:lang w:val="fr-FR"/>
        </w:rPr>
      </w:pPr>
      <w:r>
        <w:rPr>
          <w:rFonts w:hint="eastAsia" w:ascii="宋体" w:hAnsi="宋体" w:cs="宋体"/>
          <w:b/>
          <w:sz w:val="21"/>
          <w:szCs w:val="21"/>
          <w:lang w:val="fr-FR"/>
        </w:rPr>
        <w:t>英语授课</w:t>
      </w:r>
      <w:r>
        <w:rPr>
          <w:rFonts w:hint="eastAsia" w:ascii="宋体" w:hAnsi="宋体" w:cs="宋体"/>
          <w:b/>
          <w:sz w:val="21"/>
          <w:szCs w:val="21"/>
          <w:lang w:val="fr-FR" w:eastAsia="zh-CN"/>
        </w:rPr>
        <w:t>：</w:t>
      </w:r>
      <w:r>
        <w:rPr>
          <w:rFonts w:hint="eastAsia" w:ascii="宋体" w:hAnsi="宋体" w:cs="宋体"/>
          <w:sz w:val="21"/>
          <w:szCs w:val="21"/>
          <w:lang w:val="fr-FR"/>
        </w:rPr>
        <w:t>工商管理、国际工商管理、人力资源管理、市场营销策略、国际供应链管理、会计学和金融学</w:t>
      </w:r>
    </w:p>
    <w:p>
      <w:pPr>
        <w:rPr>
          <w:rFonts w:hint="eastAsia" w:ascii="宋体" w:hAnsi="宋体" w:cs="宋体"/>
          <w:sz w:val="21"/>
          <w:szCs w:val="21"/>
          <w:lang w:val="fr-FR"/>
        </w:rPr>
      </w:pPr>
      <w:r>
        <w:rPr>
          <w:rFonts w:hint="eastAsia" w:ascii="宋体" w:hAnsi="宋体" w:cs="宋体"/>
          <w:b/>
          <w:sz w:val="21"/>
          <w:szCs w:val="21"/>
          <w:lang w:val="fr-FR"/>
        </w:rPr>
        <w:t>法语授课</w:t>
      </w:r>
      <w:r>
        <w:rPr>
          <w:rFonts w:hint="eastAsia" w:ascii="宋体" w:hAnsi="宋体" w:cs="宋体"/>
          <w:b/>
          <w:sz w:val="21"/>
          <w:szCs w:val="21"/>
          <w:lang w:val="fr-FR" w:eastAsia="zh-CN"/>
        </w:rPr>
        <w:t>：</w:t>
      </w:r>
      <w:r>
        <w:rPr>
          <w:rFonts w:hint="eastAsia" w:ascii="宋体" w:hAnsi="宋体" w:cs="宋体"/>
          <w:sz w:val="21"/>
          <w:szCs w:val="21"/>
          <w:lang w:val="fr-FR"/>
        </w:rPr>
        <w:t>奢饰品管理、商业发展、市场营销和数字化策略、工商管理</w:t>
      </w:r>
    </w:p>
    <w:p>
      <w:pPr>
        <w:rPr>
          <w:rFonts w:hint="eastAsia" w:ascii="宋体" w:hAnsi="宋体" w:cs="宋体"/>
          <w:b/>
          <w:sz w:val="24"/>
          <w:lang w:val="en-US"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宋体" w:hAnsi="宋体" w:cs="宋体"/>
          <w:b/>
          <w:sz w:val="21"/>
          <w:szCs w:val="21"/>
          <w:lang w:val="fr-FR"/>
        </w:rPr>
      </w:pPr>
      <w:r>
        <w:rPr>
          <w:rFonts w:hint="eastAsia" w:ascii="宋体" w:hAnsi="宋体" w:cs="宋体"/>
          <w:b/>
          <w:sz w:val="21"/>
          <w:szCs w:val="21"/>
          <w:lang w:val="fr-FR"/>
        </w:rPr>
        <w:t>英语授课</w:t>
      </w:r>
      <w:r>
        <w:rPr>
          <w:rFonts w:hint="eastAsia" w:ascii="宋体" w:hAnsi="宋体" w:cs="宋体"/>
          <w:b/>
          <w:sz w:val="21"/>
          <w:szCs w:val="21"/>
          <w:lang w:val="fr-FR" w:eastAsia="zh-CN"/>
        </w:rPr>
        <w:t>：</w:t>
      </w:r>
    </w:p>
    <w:p>
      <w:pPr>
        <w:rPr>
          <w:rFonts w:hint="eastAsia" w:ascii="宋体" w:hAnsi="宋体" w:cs="宋体"/>
          <w:sz w:val="21"/>
          <w:szCs w:val="21"/>
          <w:lang w:val="fr-FR"/>
        </w:rPr>
      </w:pPr>
      <w:r>
        <w:rPr>
          <w:rFonts w:hint="eastAsia" w:ascii="宋体" w:hAnsi="宋体" w:cs="宋体"/>
          <w:sz w:val="21"/>
          <w:szCs w:val="21"/>
          <w:lang w:val="fr-FR"/>
        </w:rPr>
        <w:t>国际商务管理、国际贸易、奢侈品品牌管理、食品贸易管理、能源和可持续发展管理、欧洲管理、市场营销、商务管理、人力资源管理、物流管理、国际市场营销、国际商务和企业管理、商务管理理学、欧洲国际管理</w:t>
      </w:r>
    </w:p>
    <w:p>
      <w:pPr>
        <w:rPr>
          <w:rFonts w:hint="eastAsia" w:ascii="宋体" w:hAnsi="宋体" w:cs="宋体"/>
          <w:b/>
          <w:sz w:val="21"/>
          <w:szCs w:val="21"/>
          <w:lang w:val="fr-FR"/>
        </w:rPr>
      </w:pPr>
      <w:r>
        <w:rPr>
          <w:rFonts w:hint="eastAsia" w:ascii="宋体" w:hAnsi="宋体" w:cs="宋体"/>
          <w:b/>
          <w:sz w:val="21"/>
          <w:szCs w:val="21"/>
          <w:lang w:val="fr-FR"/>
        </w:rPr>
        <w:t>法语授课</w:t>
      </w:r>
      <w:r>
        <w:rPr>
          <w:rFonts w:hint="eastAsia" w:ascii="宋体" w:hAnsi="宋体" w:cs="宋体"/>
          <w:b/>
          <w:sz w:val="21"/>
          <w:szCs w:val="21"/>
          <w:lang w:val="fr-FR" w:eastAsia="zh-CN"/>
        </w:rPr>
        <w:t>：</w:t>
      </w:r>
    </w:p>
    <w:p>
      <w:pPr>
        <w:rPr>
          <w:rFonts w:hint="eastAsia" w:ascii="宋体" w:hAnsi="宋体" w:cs="宋体"/>
          <w:sz w:val="21"/>
          <w:szCs w:val="21"/>
          <w:lang w:val="fr-FR"/>
        </w:rPr>
      </w:pPr>
      <w:r>
        <w:rPr>
          <w:rFonts w:hint="eastAsia" w:ascii="宋体" w:hAnsi="宋体" w:cs="宋体"/>
          <w:sz w:val="21"/>
          <w:szCs w:val="21"/>
          <w:lang w:val="fr-FR"/>
        </w:rPr>
        <w:t>国际商务管理、项目管理、国际策略和谈判、时尚和艺术管理、信息和通讯新技术、文化活动管理、金融管理、旅游管理</w:t>
      </w:r>
    </w:p>
    <w:p>
      <w:pPr>
        <w:rPr>
          <w:rFonts w:hint="eastAsia" w:ascii="宋体" w:hAnsi="宋体" w:cs="宋体"/>
          <w:sz w:val="24"/>
          <w:lang w:val="fr-FR"/>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hAnsi="Arial" w:eastAsia="宋体" w:cs="Arial" w:asciiTheme="minorAscii"/>
          <w:b/>
          <w:bCs/>
          <w:i w:val="0"/>
          <w:caps w:val="0"/>
          <w:color w:val="333333"/>
          <w:spacing w:val="0"/>
          <w:sz w:val="24"/>
          <w:szCs w:val="24"/>
          <w:shd w:val="clear" w:fill="FFFFFF"/>
          <w:lang w:val="en-US" w:eastAsia="zh-CN"/>
        </w:rPr>
      </w:pP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KEDG</w:t>
      </w: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KEDGE高等商学院</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宋体" w:hAnsi="宋体" w:eastAsia="宋体" w:cs="宋体"/>
          <w:b w:val="0"/>
          <w:bCs w:val="0"/>
          <w:i w:val="0"/>
          <w:caps w:val="0"/>
          <w:color w:val="333333"/>
          <w:spacing w:val="0"/>
          <w:sz w:val="21"/>
          <w:szCs w:val="21"/>
          <w:shd w:val="clear" w:fill="FFFFFF"/>
          <w:lang w:eastAsia="zh-CN"/>
        </w:rPr>
      </w:pPr>
      <w:r>
        <w:rPr>
          <w:rFonts w:hint="eastAsia" w:ascii="宋体" w:hAnsi="宋体" w:eastAsia="宋体" w:cs="宋体"/>
          <w:b w:val="0"/>
          <w:bCs w:val="0"/>
          <w:i w:val="0"/>
          <w:caps w:val="0"/>
          <w:color w:val="333333"/>
          <w:spacing w:val="0"/>
          <w:sz w:val="21"/>
          <w:szCs w:val="21"/>
          <w:shd w:val="clear" w:fill="FFFFFF"/>
          <w:lang w:eastAsia="zh-CN"/>
        </w:rPr>
        <w:t>法国KEDGE商学院是由法国两所知名的商学院，波尔多高等商学院 (BEM) 和马赛商学院 (Euromed Management) 于2013年7月合并而成。合并后的KEDGE商学院成为法国最大规模，管理学研究排名前二的商学院，在由国际知名媒体《费加罗报》(Le Figaro) 发布的2013年法国高等商学院最新排名中，位居全法第7位。法国马赛商学院成立于1872年，隶属于“马赛-普罗旺斯”工商会，由亨利四世于1599年创建，是世界上最早的工商会。波尔多商学院成立于1874年，隶属于波尔多工商会。两所名校均隶属于法国精英商学院协会(Chapitre des écoles de management)并均获得三大国际认证，即AACSB，EQUIS和AMBA认证。</w:t>
      </w:r>
    </w:p>
    <w:p>
      <w:pPr>
        <w:rPr>
          <w:rFonts w:hint="eastAsia" w:ascii="宋体" w:hAnsi="宋体" w:eastAsia="宋体" w:cs="宋体"/>
          <w:b w:val="0"/>
          <w:bCs w:val="0"/>
          <w:i w:val="0"/>
          <w:caps w:val="0"/>
          <w:color w:val="333333"/>
          <w:spacing w:val="0"/>
          <w:sz w:val="21"/>
          <w:szCs w:val="21"/>
          <w:shd w:val="clear" w:fill="FFFFFF"/>
          <w:lang w:eastAsia="zh-CN"/>
        </w:rPr>
      </w:pPr>
    </w:p>
    <w:p>
      <w:pPr>
        <w:rPr>
          <w:rFonts w:hint="eastAsia" w:ascii="宋体" w:hAnsi="宋体" w:eastAsia="宋体" w:cs="宋体"/>
          <w:b w:val="0"/>
          <w:bCs w:val="0"/>
          <w:i w:val="0"/>
          <w:caps w:val="0"/>
          <w:color w:val="333333"/>
          <w:spacing w:val="0"/>
          <w:sz w:val="21"/>
          <w:szCs w:val="21"/>
          <w:shd w:val="clear" w:fill="FFFFFF"/>
          <w:lang w:eastAsia="zh-CN"/>
        </w:rPr>
      </w:pPr>
      <w:r>
        <w:rPr>
          <w:rFonts w:hint="eastAsia" w:ascii="宋体" w:hAnsi="宋体" w:eastAsia="宋体" w:cs="宋体"/>
          <w:b w:val="0"/>
          <w:bCs w:val="0"/>
          <w:i w:val="0"/>
          <w:caps w:val="0"/>
          <w:color w:val="333333"/>
          <w:spacing w:val="0"/>
          <w:sz w:val="21"/>
          <w:szCs w:val="21"/>
          <w:shd w:val="clear" w:fill="FFFFFF"/>
          <w:lang w:eastAsia="zh-CN"/>
        </w:rPr>
        <w:t>KEDGE设有31个管理专业，提供管理学学士、管理学硕士及博士阶段课程。学校汇集了近万名学生，学生平均年龄为23岁；来自80多个多家的国际学生占学生总数的30%。学校拥有160名教授和学者，其中41%为外籍教师，300个国际合作伙伴和超过 35000名的庞大校友网络。毕业生的就业前景一直KEDGE商学院最重视的问题：90%的毕业生能够在学业结束后立即找到工作，99%的学生在毕业6个月之内找到工作。</w:t>
      </w:r>
    </w:p>
    <w:p>
      <w:pPr>
        <w:rPr>
          <w:rFonts w:hint="eastAsia" w:ascii="宋体" w:hAnsi="宋体" w:eastAsia="宋体" w:cs="宋体"/>
          <w:b w:val="0"/>
          <w:bCs w:val="0"/>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lang w:eastAsia="zh-CN"/>
        </w:rPr>
        <w:t>马赛：</w:t>
      </w:r>
      <w:r>
        <w:rPr>
          <w:rFonts w:hint="eastAsia" w:ascii="Arial" w:hAnsi="Arial" w:eastAsia="宋体" w:cs="Arial"/>
          <w:b w:val="0"/>
          <w:i w:val="0"/>
          <w:caps w:val="0"/>
          <w:color w:val="333333"/>
          <w:spacing w:val="0"/>
          <w:sz w:val="21"/>
          <w:szCs w:val="21"/>
          <w:shd w:val="clear" w:fill="FFFFFF"/>
          <w:lang w:val="en-US" w:eastAsia="zh-CN"/>
        </w:rPr>
        <w:t>法国的第二大城市和最大海港，城市人口约163万。该市三面被石灰岩山丘所环抱，景色秀丽，气候宜人。马赛东南濒地中海，水深港阔，无急流险滩，万吨级轮可畅通无阻；西部有罗纳河及平坦河谷与北欧联系，地理位置得天独厚。全港由马赛、拉韦拉、福斯和罗纳圣路易四大港区组成，年货运量1亿吨，为法国对外贸易最大门户。</w:t>
      </w:r>
      <w:r>
        <w:rPr>
          <w:rFonts w:hint="eastAsia" w:ascii="Arial" w:hAnsi="Arial" w:eastAsia="宋体" w:cs="Arial"/>
          <w:b w:val="0"/>
          <w:i w:val="0"/>
          <w:caps w:val="0"/>
          <w:color w:val="333333"/>
          <w:spacing w:val="0"/>
          <w:sz w:val="21"/>
          <w:szCs w:val="21"/>
          <w:shd w:val="clear" w:fill="FFFFFF"/>
        </w:rPr>
        <w:t>马赛每年接待游客达三百万人次以上，是法国接待游客人数最多的城市之一。</w:t>
      </w:r>
    </w:p>
    <w:p>
      <w:pPr>
        <w:rPr>
          <w:rFonts w:hint="eastAsia" w:ascii="Arial" w:hAnsi="Arial" w:eastAsia="宋体" w:cs="Arial"/>
          <w:b w:val="0"/>
          <w:i w:val="0"/>
          <w:caps w:val="0"/>
          <w:color w:val="333333"/>
          <w:spacing w:val="0"/>
          <w:sz w:val="21"/>
          <w:szCs w:val="21"/>
          <w:shd w:val="clear" w:fill="FFFFFF"/>
          <w:lang w:eastAsia="zh-CN"/>
        </w:rPr>
      </w:pPr>
    </w:p>
    <w:p>
      <w:pPr>
        <w:rPr>
          <w:rFonts w:hint="eastAsia" w:ascii="宋体" w:hAnsi="宋体" w:eastAsia="宋体" w:cs="宋体"/>
          <w:b w:val="0"/>
          <w:bCs w:val="0"/>
          <w:i w:val="0"/>
          <w:caps w:val="0"/>
          <w:color w:val="333333"/>
          <w:spacing w:val="0"/>
          <w:sz w:val="21"/>
          <w:szCs w:val="21"/>
          <w:shd w:val="clear" w:fill="FFFFFF"/>
          <w:lang w:eastAsia="zh-CN"/>
        </w:rPr>
      </w:pPr>
      <w:r>
        <w:rPr>
          <w:rFonts w:hint="eastAsia" w:ascii="宋体" w:hAnsi="宋体" w:eastAsia="宋体" w:cs="宋体"/>
          <w:b/>
          <w:bCs/>
          <w:i w:val="0"/>
          <w:caps w:val="0"/>
          <w:color w:val="333333"/>
          <w:spacing w:val="0"/>
          <w:sz w:val="21"/>
          <w:szCs w:val="21"/>
          <w:shd w:val="clear" w:fill="FFFFFF"/>
          <w:lang w:eastAsia="zh-CN"/>
        </w:rPr>
        <w:t>波尔多：</w:t>
      </w:r>
      <w:r>
        <w:rPr>
          <w:rFonts w:hint="eastAsia" w:ascii="宋体" w:hAnsi="宋体" w:eastAsia="宋体" w:cs="宋体"/>
          <w:b w:val="0"/>
          <w:bCs w:val="0"/>
          <w:i w:val="0"/>
          <w:caps w:val="0"/>
          <w:color w:val="333333"/>
          <w:spacing w:val="0"/>
          <w:sz w:val="21"/>
          <w:szCs w:val="21"/>
          <w:shd w:val="clear" w:fill="FFFFFF"/>
          <w:lang w:eastAsia="zh-CN"/>
        </w:rPr>
        <w:t>法国西南部阿基坦大区和吉伦特省首府所在地，是欧洲大西洋沿岸的战略要地。波尔多港是法国连接西非和美洲大陆最近的港口，是西南欧的铁路枢纽。阿基坦大区自然条件优越，有利于农作物生长，农业生产在全国排名第三，玉米生产居欧盟第一位，鹅肝生产和加工居世界第一。吉伦特省的出口企业有860家，年贸易顺差127亿法郎，出口在全国排名第七。波尔多处于典型的温带海洋性气候区，全年温暖湿润，有着最适合葡萄生长的气候。常年阳光眷顾，让波尔多形成了大片的葡萄庄园，葡萄酒更是享誉全世界。最著名的就是波尔多的葡萄酒。</w:t>
      </w:r>
    </w:p>
    <w:p>
      <w:pPr>
        <w:rPr>
          <w:rFonts w:hint="eastAsia" w:ascii="宋体" w:hAnsi="宋体" w:eastAsia="宋体" w:cs="宋体"/>
          <w:b w:val="0"/>
          <w:bCs w:val="0"/>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管理学硕士</w:t>
      </w:r>
      <w:r>
        <w:rPr>
          <w:rFonts w:hint="eastAsia" w:ascii="Arial" w:hAnsi="Arial" w:eastAsia="宋体" w:cs="Arial"/>
          <w:b w:val="0"/>
          <w:i w:val="0"/>
          <w:caps w:val="0"/>
          <w:color w:val="333333"/>
          <w:spacing w:val="0"/>
          <w:sz w:val="21"/>
          <w:szCs w:val="21"/>
          <w:shd w:val="clear" w:fill="FFFFFF"/>
          <w:lang w:eastAsia="zh-CN"/>
        </w:rPr>
        <w:t>（法、英）：</w:t>
      </w:r>
      <w:r>
        <w:rPr>
          <w:rFonts w:hint="eastAsia" w:ascii="Arial" w:hAnsi="Arial" w:eastAsia="宋体" w:cs="Arial"/>
          <w:b w:val="0"/>
          <w:i w:val="0"/>
          <w:caps w:val="0"/>
          <w:color w:val="333333"/>
          <w:spacing w:val="0"/>
          <w:sz w:val="21"/>
          <w:szCs w:val="21"/>
          <w:shd w:val="clear" w:fill="FFFFFF"/>
        </w:rPr>
        <w:t>G</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E</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大学校项目</w:t>
      </w:r>
    </w:p>
    <w:p>
      <w:pPr>
        <w:rPr>
          <w:rFonts w:hint="eastAsia" w:ascii="Arial" w:hAnsi="Arial" w:eastAsia="宋体" w:cs="Arial"/>
          <w:b w:val="0"/>
          <w:i w:val="0"/>
          <w:caps w:val="0"/>
          <w:color w:val="333333"/>
          <w:spacing w:val="0"/>
          <w:sz w:val="21"/>
          <w:szCs w:val="21"/>
          <w:shd w:val="clear" w:fill="FFFFFF"/>
        </w:rPr>
      </w:pPr>
    </w:p>
    <w:p>
      <w:pPr>
        <w:rPr>
          <w:rFonts w:hint="eastAsia" w:ascii="宋体" w:hAnsi="宋体" w:cs="宋体"/>
          <w:b/>
          <w:sz w:val="21"/>
          <w:szCs w:val="21"/>
          <w:lang w:val="fr-FR"/>
        </w:rPr>
      </w:pPr>
      <w:r>
        <w:rPr>
          <w:rFonts w:hint="eastAsia" w:ascii="宋体" w:hAnsi="宋体" w:cs="宋体"/>
          <w:b/>
          <w:sz w:val="21"/>
          <w:szCs w:val="21"/>
          <w:lang w:val="fr-FR"/>
        </w:rPr>
        <w:t>英语授课</w:t>
      </w:r>
      <w:r>
        <w:rPr>
          <w:rFonts w:hint="eastAsia" w:ascii="宋体" w:hAnsi="宋体" w:cs="宋体"/>
          <w:b/>
          <w:sz w:val="21"/>
          <w:szCs w:val="21"/>
          <w:lang w:val="fr-FR" w:eastAsia="zh-CN"/>
        </w:rPr>
        <w:t>：</w:t>
      </w:r>
    </w:p>
    <w:p>
      <w:pPr>
        <w:rPr>
          <w:rFonts w:hint="eastAsia" w:ascii="宋体" w:hAnsi="宋体" w:cs="宋体"/>
          <w:sz w:val="21"/>
          <w:szCs w:val="21"/>
          <w:lang w:val="fr-FR"/>
        </w:rPr>
      </w:pPr>
      <w:r>
        <w:rPr>
          <w:rFonts w:hint="eastAsia" w:ascii="宋体" w:hAnsi="宋体" w:cs="宋体"/>
          <w:sz w:val="21"/>
          <w:szCs w:val="21"/>
          <w:lang w:val="fr-FR" w:eastAsia="zh-CN"/>
        </w:rPr>
        <w:t>葡萄酒商务；奢侈品商务；金融；葡萄酒和烈酒管理；国际采购和创新</w:t>
      </w:r>
      <w:r>
        <w:rPr>
          <w:rFonts w:hint="eastAsia" w:ascii="宋体" w:hAnsi="宋体" w:cs="宋体"/>
          <w:sz w:val="21"/>
          <w:szCs w:val="21"/>
          <w:lang w:val="fr-FR"/>
        </w:rPr>
        <w:t>管理、</w:t>
      </w:r>
      <w:r>
        <w:rPr>
          <w:rFonts w:hint="eastAsia" w:ascii="宋体" w:hAnsi="宋体" w:cs="宋体"/>
          <w:b w:val="0"/>
          <w:bCs w:val="0"/>
          <w:sz w:val="21"/>
          <w:szCs w:val="21"/>
          <w:lang w:val="fr-FR"/>
        </w:rPr>
        <w:t>市场营销</w:t>
      </w:r>
      <w:r>
        <w:rPr>
          <w:rFonts w:hint="eastAsia" w:ascii="宋体" w:hAnsi="宋体" w:cs="宋体"/>
          <w:b/>
          <w:bCs/>
          <w:sz w:val="21"/>
          <w:szCs w:val="21"/>
          <w:lang w:val="fr-FR"/>
        </w:rPr>
        <w:t>、</w:t>
      </w:r>
      <w:r>
        <w:rPr>
          <w:rFonts w:hint="eastAsia" w:ascii="宋体" w:hAnsi="宋体" w:cs="宋体"/>
          <w:sz w:val="21"/>
          <w:szCs w:val="21"/>
          <w:lang w:val="fr-FR"/>
        </w:rPr>
        <w:t>国际</w:t>
      </w:r>
      <w:r>
        <w:rPr>
          <w:rFonts w:hint="eastAsia" w:ascii="宋体" w:hAnsi="宋体" w:cs="宋体"/>
          <w:sz w:val="21"/>
          <w:szCs w:val="21"/>
          <w:lang w:val="fr-FR" w:eastAsia="zh-CN"/>
        </w:rPr>
        <w:t>供应链管理</w:t>
      </w:r>
      <w:r>
        <w:rPr>
          <w:rFonts w:hint="eastAsia" w:ascii="宋体" w:hAnsi="宋体" w:cs="宋体"/>
          <w:sz w:val="21"/>
          <w:szCs w:val="21"/>
          <w:lang w:val="fr-FR"/>
        </w:rPr>
        <w:t>、国际商务和企业管理、商务管理理学、欧洲国际管理</w:t>
      </w:r>
    </w:p>
    <w:p>
      <w:pPr>
        <w:rPr>
          <w:rFonts w:hint="eastAsia" w:ascii="宋体" w:hAnsi="宋体" w:cs="宋体"/>
          <w:sz w:val="21"/>
          <w:szCs w:val="21"/>
          <w:lang w:val="fr-FR"/>
        </w:rPr>
      </w:pPr>
    </w:p>
    <w:p>
      <w:pPr>
        <w:rPr>
          <w:rFonts w:hint="eastAsia" w:ascii="宋体" w:hAnsi="宋体" w:cs="宋体"/>
          <w:b/>
          <w:sz w:val="21"/>
          <w:szCs w:val="21"/>
          <w:lang w:val="fr-FR"/>
        </w:rPr>
      </w:pPr>
      <w:r>
        <w:rPr>
          <w:rFonts w:hint="eastAsia" w:ascii="宋体" w:hAnsi="宋体" w:cs="宋体"/>
          <w:b/>
          <w:sz w:val="21"/>
          <w:szCs w:val="21"/>
          <w:lang w:val="fr-FR"/>
        </w:rPr>
        <w:t>法语授课</w:t>
      </w:r>
      <w:r>
        <w:rPr>
          <w:rFonts w:hint="eastAsia" w:ascii="宋体" w:hAnsi="宋体" w:cs="宋体"/>
          <w:b/>
          <w:sz w:val="21"/>
          <w:szCs w:val="21"/>
          <w:lang w:val="fr-FR" w:eastAsia="zh-CN"/>
        </w:rPr>
        <w:t>：</w:t>
      </w:r>
    </w:p>
    <w:p>
      <w:pPr>
        <w:rPr>
          <w:rFonts w:hint="eastAsia" w:ascii="宋体" w:hAnsi="宋体" w:cs="宋体"/>
          <w:sz w:val="21"/>
          <w:szCs w:val="21"/>
          <w:lang w:val="fr-FR" w:eastAsia="zh-CN"/>
        </w:rPr>
      </w:pPr>
      <w:r>
        <w:rPr>
          <w:rFonts w:hint="eastAsia" w:ascii="宋体" w:hAnsi="宋体" w:eastAsia="宋体" w:cs="宋体"/>
          <w:b w:val="0"/>
          <w:bCs w:val="0"/>
          <w:i w:val="0"/>
          <w:caps w:val="0"/>
          <w:color w:val="333333"/>
          <w:spacing w:val="0"/>
          <w:sz w:val="21"/>
          <w:szCs w:val="21"/>
          <w:shd w:val="clear" w:fill="FFFFFF"/>
          <w:lang w:eastAsia="zh-CN"/>
        </w:rPr>
        <w:t>市场营销；</w:t>
      </w:r>
      <w:r>
        <w:rPr>
          <w:rFonts w:hint="eastAsia" w:ascii="宋体" w:hAnsi="宋体" w:cs="宋体"/>
          <w:sz w:val="21"/>
          <w:szCs w:val="21"/>
          <w:lang w:val="fr-FR" w:eastAsia="zh-CN"/>
        </w:rPr>
        <w:t>葡萄酒和烈酒；金融和组织结构管理；风险管理；国际采购和创新</w:t>
      </w:r>
      <w:r>
        <w:rPr>
          <w:rFonts w:hint="eastAsia" w:ascii="宋体" w:hAnsi="宋体" w:cs="宋体"/>
          <w:sz w:val="21"/>
          <w:szCs w:val="21"/>
          <w:lang w:val="fr-FR"/>
        </w:rPr>
        <w:t>管理</w:t>
      </w:r>
      <w:r>
        <w:rPr>
          <w:rFonts w:hint="eastAsia" w:ascii="宋体" w:hAnsi="宋体" w:cs="宋体"/>
          <w:sz w:val="21"/>
          <w:szCs w:val="21"/>
          <w:lang w:val="fr-FR" w:eastAsia="zh-CN"/>
        </w:rPr>
        <w:t>；全球供应链管理；</w:t>
      </w:r>
    </w:p>
    <w:p>
      <w:pPr>
        <w:rPr>
          <w:rFonts w:hint="eastAsia" w:ascii="宋体" w:hAnsi="宋体" w:cs="宋体"/>
          <w:sz w:val="21"/>
          <w:szCs w:val="21"/>
          <w:lang w:val="fr-FR" w:eastAsia="zh-CN"/>
        </w:rPr>
      </w:pPr>
      <w:r>
        <w:rPr>
          <w:rFonts w:hint="eastAsia" w:ascii="宋体" w:hAnsi="宋体" w:cs="宋体"/>
          <w:sz w:val="21"/>
          <w:szCs w:val="21"/>
          <w:lang w:val="fr-FR" w:eastAsia="zh-CN"/>
        </w:rPr>
        <w:t>海洋国际运输和物流管理；国际体育和活动管理；财富和不动产</w:t>
      </w:r>
    </w:p>
    <w:p>
      <w:pPr>
        <w:rPr>
          <w:rFonts w:hint="eastAsia" w:hAnsi="Arial" w:eastAsia="宋体" w:cs="Arial" w:asciiTheme="minorAscii"/>
          <w:b/>
          <w:bCs/>
          <w:i w:val="0"/>
          <w:caps w:val="0"/>
          <w:color w:val="333333"/>
          <w:spacing w:val="0"/>
          <w:sz w:val="24"/>
          <w:szCs w:val="24"/>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hAnsi="Arial" w:eastAsia="宋体" w:cs="Arial" w:asciiTheme="minorAscii"/>
          <w:b/>
          <w:bCs/>
          <w:i w:val="0"/>
          <w:caps w:val="0"/>
          <w:color w:val="333333"/>
          <w:spacing w:val="0"/>
          <w:sz w:val="24"/>
          <w:szCs w:val="24"/>
          <w:shd w:val="clear" w:fill="FFFFFF"/>
          <w:lang w:eastAsia="zh-CN"/>
        </w:rPr>
      </w:pPr>
    </w:p>
    <w:p>
      <w:pPr>
        <w:rPr>
          <w:rFonts w:hint="eastAsia" w:hAnsi="Arial" w:eastAsia="宋体" w:cs="Arial" w:asciiTheme="minorAscii"/>
          <w:b/>
          <w:bCs/>
          <w:i w:val="0"/>
          <w:caps w:val="0"/>
          <w:color w:val="333333"/>
          <w:spacing w:val="0"/>
          <w:sz w:val="24"/>
          <w:szCs w:val="24"/>
          <w:shd w:val="clear" w:fill="FFFFFF"/>
          <w:lang w:eastAsia="zh-CN"/>
        </w:rPr>
      </w:pPr>
    </w:p>
    <w:p>
      <w:pPr>
        <w:rPr>
          <w:rFonts w:hint="eastAsia" w:hAnsi="Arial" w:eastAsia="宋体" w:cs="Arial" w:asciiTheme="minorAscii"/>
          <w:b/>
          <w:bCs/>
          <w:i w:val="0"/>
          <w:caps w:val="0"/>
          <w:color w:val="333333"/>
          <w:spacing w:val="0"/>
          <w:sz w:val="24"/>
          <w:szCs w:val="24"/>
          <w:shd w:val="clear" w:fill="FFFFFF"/>
          <w:lang w:eastAsia="zh-CN"/>
        </w:rPr>
      </w:pPr>
    </w:p>
    <w:p>
      <w:pPr>
        <w:rPr>
          <w:rFonts w:hint="eastAsia" w:hAnsi="Arial" w:eastAsia="宋体" w:cs="Arial" w:asciiTheme="minorAscii"/>
          <w:b/>
          <w:bCs/>
          <w:i w:val="0"/>
          <w:caps w:val="0"/>
          <w:color w:val="333333"/>
          <w:spacing w:val="0"/>
          <w:sz w:val="24"/>
          <w:szCs w:val="24"/>
          <w:shd w:val="clear" w:fill="FFFFFF"/>
          <w:lang w:eastAsia="zh-CN"/>
        </w:rPr>
      </w:pPr>
      <w:r>
        <w:rPr>
          <w:rFonts w:hint="eastAsia" w:hAnsi="Arial" w:eastAsia="宋体" w:cs="Arial" w:asciiTheme="minorAscii"/>
          <w:b/>
          <w:bCs/>
          <w:i w:val="0"/>
          <w:caps w:val="0"/>
          <w:color w:val="333333"/>
          <w:spacing w:val="0"/>
          <w:sz w:val="24"/>
          <w:szCs w:val="24"/>
          <w:shd w:val="clear" w:fill="FFFFFF"/>
          <w:lang w:eastAsia="zh-CN"/>
        </w:rPr>
        <w:t>ESC AMIENS</w:t>
      </w:r>
    </w:p>
    <w:p>
      <w:pPr>
        <w:rPr>
          <w:rFonts w:hint="eastAsia" w:ascii="Arial" w:hAnsi="Arial" w:eastAsia="宋体" w:cs="Arial"/>
          <w:b/>
          <w:bCs/>
          <w:i w:val="0"/>
          <w:caps w:val="0"/>
          <w:color w:val="333333"/>
          <w:spacing w:val="0"/>
          <w:sz w:val="24"/>
          <w:szCs w:val="24"/>
          <w:shd w:val="clear" w:fill="FFFFFF"/>
          <w:lang w:eastAsia="zh-CN"/>
        </w:rPr>
      </w:pPr>
      <w:r>
        <w:rPr>
          <w:rFonts w:hint="eastAsia" w:ascii="Arial" w:hAnsi="Arial" w:eastAsia="宋体" w:cs="Arial"/>
          <w:b/>
          <w:bCs/>
          <w:i w:val="0"/>
          <w:caps w:val="0"/>
          <w:color w:val="333333"/>
          <w:spacing w:val="0"/>
          <w:sz w:val="24"/>
          <w:szCs w:val="24"/>
          <w:shd w:val="clear" w:fill="FFFFFF"/>
          <w:lang w:eastAsia="zh-CN"/>
        </w:rPr>
        <w:t>亚眠高商</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亚眠高等商学院（Ecole Superieur de Commerces d'Amiens）有73年的历史，它以自身得天独厚的地理位置、教学资源以及高度专业化的培训体系作为立校的根本，时至今日已得到众多法国、欧洲乃至世界各类规模企业的认可。亚眠-皮卡底高等商学院创立于1942年，并于1949整体成功迁入坐落于亚眠大教堂后花园内的一座大主教宫殿，此为法国最大的中古宗教建筑群。稍事改造后的校园占地宽广，环境宜人且充满了浓郁西欧风格的人文气息。学院的本科阶段每年有95%的学生在毕业后的2个月内就业，顺利在银行、金融、保险、旅游、环境以及农业等领域找到工作。研究生阶段每年有75%的学生在毕业后的2个月内顺利找到工作，从事的行业也是非常的多样化；工业，信息咨询业，旅游业，商业，金融业。</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亚眠（Amiens）是法国北部的一个重要城市，是皮卡第（Picardie）大区首付和索姆省（Somme）省会，位于索姆河畔，距离首都巴黎116公里，1小时车程。人口约15万，是世界闻名的大学城，这里是重要的战略中心，交通枢纽，工业中心。亚眠是个风景优美、历史悠久的文化古城。至今依然保留着以前保护巴黎来自北方攻击时代留下的要塞，依旧存在的堡垒，还可以让我们想象中世纪欧洲的战火硝烟。它拥有法国最宏伟的十三世纪哥特式大教堂，比巴黎圣母院要大两倍。并在1981年就被联合国教科文组织注册为世界文化遗产，在年末和夏季的一些日子，还可以看到被修复后教堂门前的原始彩绘的美丽景色。</w:t>
      </w:r>
    </w:p>
    <w:p>
      <w:pPr>
        <w:rPr>
          <w:rFonts w:hint="eastAsia" w:ascii="Arial" w:hAnsi="Arial" w:eastAsia="宋体" w:cs="Arial"/>
          <w:b/>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学士优势专业推荐</w:t>
      </w:r>
      <w:r>
        <w:rPr>
          <w:rFonts w:hint="default" w:ascii="Arial" w:hAnsi="Arial" w:eastAsia="宋体" w:cs="Arial"/>
          <w:b/>
          <w:i w:val="0"/>
          <w:caps w:val="0"/>
          <w:color w:val="333333"/>
          <w:spacing w:val="0"/>
          <w:sz w:val="21"/>
          <w:szCs w:val="21"/>
          <w:shd w:val="clear" w:fill="FFFFFF"/>
        </w:rPr>
        <w:t>：</w:t>
      </w:r>
    </w:p>
    <w:p>
      <w:p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市场；</w:t>
      </w:r>
    </w:p>
    <w:p>
      <w:p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金融；</w:t>
      </w:r>
    </w:p>
    <w:p>
      <w:p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国际贸易</w:t>
      </w:r>
    </w:p>
    <w:p>
      <w:pPr>
        <w:rPr>
          <w:rFonts w:hint="eastAsia" w:ascii="宋体" w:hAnsi="宋体" w:cs="宋体"/>
          <w:b w:val="0"/>
          <w:bCs/>
          <w:sz w:val="21"/>
          <w:szCs w:val="21"/>
          <w:lang w:val="en-US"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宋体" w:hAnsi="宋体" w:cs="宋体"/>
          <w:sz w:val="21"/>
          <w:szCs w:val="21"/>
          <w:lang w:val="fr-FR"/>
        </w:rPr>
      </w:pPr>
      <w:r>
        <w:rPr>
          <w:rFonts w:hint="eastAsia" w:ascii="宋体" w:hAnsi="宋体" w:cs="宋体"/>
          <w:sz w:val="21"/>
          <w:szCs w:val="21"/>
          <w:lang w:val="fr-FR"/>
        </w:rPr>
        <w:t>人力资源管理</w:t>
      </w:r>
    </w:p>
    <w:p>
      <w:pPr>
        <w:rPr>
          <w:rFonts w:hint="eastAsia" w:ascii="宋体" w:hAnsi="宋体" w:cs="宋体"/>
          <w:sz w:val="21"/>
          <w:szCs w:val="21"/>
          <w:lang w:val="fr-FR" w:eastAsia="zh-CN"/>
        </w:rPr>
      </w:pPr>
      <w:r>
        <w:rPr>
          <w:rFonts w:hint="eastAsia" w:ascii="宋体" w:hAnsi="宋体" w:cs="宋体"/>
          <w:sz w:val="21"/>
          <w:szCs w:val="21"/>
          <w:lang w:val="fr-FR" w:eastAsia="zh-CN"/>
        </w:rPr>
        <w:t>电子商务</w:t>
      </w:r>
    </w:p>
    <w:p>
      <w:pPr>
        <w:rPr>
          <w:rFonts w:hint="eastAsia" w:ascii="宋体" w:hAnsi="宋体" w:cs="宋体"/>
          <w:sz w:val="21"/>
          <w:szCs w:val="21"/>
          <w:lang w:val="fr-FR" w:eastAsia="zh-CN"/>
        </w:rPr>
      </w:pPr>
      <w:r>
        <w:rPr>
          <w:rFonts w:hint="eastAsia" w:ascii="宋体" w:hAnsi="宋体" w:cs="宋体"/>
          <w:sz w:val="21"/>
          <w:szCs w:val="21"/>
          <w:lang w:val="fr-FR" w:eastAsia="zh-CN"/>
        </w:rPr>
        <w:t>金融风险与管理</w:t>
      </w:r>
    </w:p>
    <w:p>
      <w:pPr>
        <w:rPr>
          <w:rFonts w:hint="eastAsia" w:ascii="宋体" w:hAnsi="宋体" w:cs="宋体"/>
          <w:sz w:val="21"/>
          <w:szCs w:val="21"/>
          <w:lang w:val="fr-FR" w:eastAsia="zh-CN"/>
        </w:rPr>
      </w:pPr>
      <w:r>
        <w:rPr>
          <w:rFonts w:hint="eastAsia" w:ascii="宋体" w:hAnsi="宋体" w:cs="宋体"/>
          <w:sz w:val="21"/>
          <w:szCs w:val="21"/>
          <w:lang w:val="fr-FR" w:eastAsia="zh-CN"/>
        </w:rPr>
        <w:t>市场与创新</w:t>
      </w:r>
    </w:p>
    <w:p>
      <w:pPr>
        <w:rPr>
          <w:rFonts w:hint="eastAsia" w:ascii="宋体" w:hAnsi="宋体" w:cs="宋体"/>
          <w:sz w:val="21"/>
          <w:szCs w:val="21"/>
          <w:lang w:val="fr-FR"/>
        </w:rPr>
      </w:pPr>
      <w:r>
        <w:rPr>
          <w:rFonts w:hint="eastAsia" w:ascii="宋体" w:hAnsi="宋体" w:cs="宋体"/>
          <w:sz w:val="21"/>
          <w:szCs w:val="21"/>
          <w:lang w:val="fr-FR" w:eastAsia="zh-CN"/>
        </w:rPr>
        <w:t>中小型企业及家族企业管理</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SKEMA</w:t>
      </w: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SKEMA</w:t>
      </w:r>
      <w:r>
        <w:rPr>
          <w:rFonts w:hint="default" w:hAnsi="Arial" w:eastAsia="宋体" w:cs="Arial" w:asciiTheme="minorAscii"/>
          <w:b w:val="0"/>
          <w:i w:val="0"/>
          <w:caps w:val="0"/>
          <w:color w:val="333333"/>
          <w:spacing w:val="0"/>
          <w:sz w:val="24"/>
          <w:szCs w:val="24"/>
          <w:shd w:val="clear" w:fill="FFFFFF"/>
        </w:rPr>
        <w:t>商学院集团</w:t>
      </w:r>
    </w:p>
    <w:p>
      <w:pPr>
        <w:rPr>
          <w:rFonts w:hint="eastAsia" w:ascii="Arial" w:hAnsi="Arial" w:eastAsia="宋体" w:cs="Arial"/>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SKEMA商学院（欧洲知 识经济与管理学院）成立于2009年，由法国里尔高等商学院集团(ESC Lille)与法国尼斯高等商学院(CERAM Nice-Sophia Antipolis)合并而成，这次合并得到了法国政府和教育部门的大力支持，在法国历史上是首次大规模和高水平的高校合并，合并后成为法国最大的高等商学院。SKEMA商学院的学术认证有：EQUIS(欧洲商学院质量认证体系)、PMI GAC PM – USA、APM –UK</w:t>
      </w: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巴黎：</w:t>
      </w:r>
      <w:r>
        <w:rPr>
          <w:rFonts w:hint="eastAsia" w:ascii="Arial" w:hAnsi="Arial" w:eastAsia="宋体" w:cs="Arial"/>
          <w:b w:val="0"/>
          <w:bCs w:val="0"/>
          <w:i w:val="0"/>
          <w:caps w:val="0"/>
          <w:color w:val="333333"/>
          <w:spacing w:val="0"/>
          <w:sz w:val="21"/>
          <w:szCs w:val="21"/>
          <w:shd w:val="clear" w:fill="FFFFFF"/>
          <w:lang w:eastAsia="zh-CN"/>
        </w:rPr>
        <w:t>位于拉德芳斯区中心地带，距离香榭丽舍大道只需10分钟地铁，距离艾菲尔铁塔也只有20分钟。</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里尔：</w:t>
      </w:r>
      <w:r>
        <w:rPr>
          <w:rFonts w:hint="eastAsia" w:ascii="Arial" w:hAnsi="Arial" w:eastAsia="宋体" w:cs="Arial"/>
          <w:b w:val="0"/>
          <w:bCs w:val="0"/>
          <w:i w:val="0"/>
          <w:caps w:val="0"/>
          <w:color w:val="333333"/>
          <w:spacing w:val="0"/>
          <w:sz w:val="21"/>
          <w:szCs w:val="21"/>
          <w:shd w:val="clear" w:fill="FFFFFF"/>
          <w:lang w:eastAsia="zh-CN"/>
        </w:rPr>
        <w:t>里尔是除巴黎以外法国最大、最繁荣的学生城。商业环境活跃，金融市场规模庞大。</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索菲亚-安提波利斯：</w:t>
      </w:r>
      <w:r>
        <w:rPr>
          <w:rFonts w:hint="eastAsia" w:ascii="Arial" w:hAnsi="Arial" w:eastAsia="宋体" w:cs="Arial"/>
          <w:b w:val="0"/>
          <w:bCs w:val="0"/>
          <w:i w:val="0"/>
          <w:caps w:val="0"/>
          <w:color w:val="333333"/>
          <w:spacing w:val="0"/>
          <w:sz w:val="21"/>
          <w:szCs w:val="21"/>
          <w:shd w:val="clear" w:fill="FFFFFF"/>
          <w:lang w:eastAsia="zh-CN"/>
        </w:rPr>
        <w:t>欧洲最大的高科技产业园区，隶属尼斯、毗邻戛纳，现已成为高科技、旅游、奢侈品和国际金融等行业的战略要地。</w:t>
      </w:r>
    </w:p>
    <w:p>
      <w:pPr>
        <w:rPr>
          <w:rFonts w:hint="eastAsia" w:ascii="Arial" w:hAnsi="Arial" w:eastAsia="宋体" w:cs="Arial"/>
          <w:b w:val="0"/>
          <w:bCs w:val="0"/>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学士优势专业推荐</w:t>
      </w:r>
      <w:r>
        <w:rPr>
          <w:rFonts w:hint="default" w:ascii="Arial" w:hAnsi="Arial" w:eastAsia="宋体" w:cs="Arial"/>
          <w:b/>
          <w:i w:val="0"/>
          <w:caps w:val="0"/>
          <w:color w:val="333333"/>
          <w:spacing w:val="0"/>
          <w:sz w:val="21"/>
          <w:szCs w:val="21"/>
          <w:shd w:val="clear" w:fill="FFFFFF"/>
        </w:rPr>
        <w:t>：</w:t>
      </w:r>
    </w:p>
    <w:p>
      <w:pPr>
        <w:rPr>
          <w:rFonts w:hint="eastAsia" w:ascii="宋体" w:hAnsi="宋体" w:cs="宋体"/>
          <w:b/>
          <w:sz w:val="21"/>
          <w:szCs w:val="21"/>
          <w:lang w:val="fr-FR"/>
        </w:rPr>
      </w:pPr>
      <w:r>
        <w:rPr>
          <w:rFonts w:hint="eastAsia" w:ascii="宋体" w:hAnsi="宋体" w:cs="宋体"/>
          <w:b/>
          <w:sz w:val="21"/>
          <w:szCs w:val="21"/>
          <w:lang w:val="fr-FR"/>
        </w:rPr>
        <w:t>管理和商业行政领域:</w:t>
      </w:r>
    </w:p>
    <w:p>
      <w:pPr>
        <w:rPr>
          <w:rFonts w:hint="eastAsia" w:ascii="宋体" w:hAnsi="宋体" w:cs="宋体"/>
          <w:b w:val="0"/>
          <w:bCs/>
          <w:sz w:val="21"/>
          <w:szCs w:val="21"/>
          <w:lang w:val="fr-FR"/>
        </w:rPr>
      </w:pPr>
      <w:r>
        <w:rPr>
          <w:rFonts w:hint="eastAsia" w:ascii="宋体" w:hAnsi="宋体" w:cs="宋体"/>
          <w:b w:val="0"/>
          <w:bCs/>
          <w:sz w:val="21"/>
          <w:szCs w:val="21"/>
          <w:lang w:val="fr-FR"/>
        </w:rPr>
        <w:t>金融、管理和创业、酒店和旅游管理、运动管理、商业行政</w:t>
      </w:r>
    </w:p>
    <w:p>
      <w:pPr>
        <w:rPr>
          <w:rFonts w:hint="eastAsia" w:ascii="宋体" w:hAnsi="宋体" w:cs="宋体"/>
          <w:b/>
          <w:sz w:val="21"/>
          <w:szCs w:val="21"/>
          <w:lang w:val="fr-FR"/>
        </w:rPr>
      </w:pPr>
      <w:r>
        <w:rPr>
          <w:rFonts w:hint="eastAsia" w:ascii="宋体" w:hAnsi="宋体" w:cs="宋体"/>
          <w:b/>
          <w:sz w:val="21"/>
          <w:szCs w:val="21"/>
          <w:lang w:val="fr-FR"/>
        </w:rPr>
        <w:t>营销和商业发展领域:</w:t>
      </w:r>
    </w:p>
    <w:p>
      <w:pPr>
        <w:rPr>
          <w:rFonts w:hint="eastAsia" w:ascii="宋体" w:hAnsi="宋体" w:cs="宋体"/>
          <w:b w:val="0"/>
          <w:bCs/>
          <w:sz w:val="21"/>
          <w:szCs w:val="21"/>
          <w:lang w:val="fr-FR"/>
        </w:rPr>
      </w:pPr>
      <w:r>
        <w:rPr>
          <w:rFonts w:hint="eastAsia" w:ascii="宋体" w:hAnsi="宋体" w:cs="宋体"/>
          <w:b w:val="0"/>
          <w:bCs/>
          <w:sz w:val="21"/>
          <w:szCs w:val="21"/>
          <w:lang w:val="fr-FR"/>
        </w:rPr>
        <w:t>营销、广告和促销管理、国际商业发展、公共关系和媒体交流、公司交流和事件管理</w:t>
      </w:r>
    </w:p>
    <w:p>
      <w:pPr>
        <w:rPr>
          <w:rFonts w:hint="eastAsia" w:ascii="宋体" w:hAnsi="宋体" w:cs="宋体"/>
          <w:b/>
          <w:sz w:val="21"/>
          <w:szCs w:val="21"/>
          <w:lang w:val="fr-FR"/>
        </w:rPr>
      </w:pPr>
      <w:r>
        <w:rPr>
          <w:rFonts w:hint="eastAsia" w:ascii="宋体" w:hAnsi="宋体" w:cs="宋体"/>
          <w:b/>
          <w:sz w:val="21"/>
          <w:szCs w:val="21"/>
          <w:lang w:val="fr-FR"/>
        </w:rPr>
        <w:t>技术创新和管理领域:</w:t>
      </w:r>
    </w:p>
    <w:p>
      <w:pPr>
        <w:rPr>
          <w:rFonts w:hint="eastAsia" w:ascii="宋体" w:hAnsi="宋体" w:cs="宋体"/>
          <w:b w:val="0"/>
          <w:bCs/>
          <w:sz w:val="21"/>
          <w:szCs w:val="21"/>
          <w:lang w:val="fr-FR"/>
        </w:rPr>
      </w:pPr>
      <w:r>
        <w:rPr>
          <w:rFonts w:hint="eastAsia" w:ascii="宋体" w:hAnsi="宋体" w:cs="宋体"/>
          <w:b w:val="0"/>
          <w:bCs/>
          <w:sz w:val="21"/>
          <w:szCs w:val="21"/>
          <w:lang w:val="fr-FR"/>
        </w:rPr>
        <w:t>遗传和分子生物学、生物系统/生物医学工程、医学工程和管理、海洋工程、民用和环境工程</w:t>
      </w:r>
    </w:p>
    <w:p>
      <w:pPr>
        <w:rPr>
          <w:rFonts w:hint="eastAsia" w:ascii="宋体" w:hAnsi="宋体" w:cs="宋体"/>
          <w:b/>
          <w:sz w:val="21"/>
          <w:szCs w:val="21"/>
          <w:lang w:val="fr-FR"/>
        </w:rPr>
      </w:pPr>
      <w:r>
        <w:rPr>
          <w:rFonts w:hint="eastAsia" w:ascii="宋体" w:hAnsi="宋体" w:cs="宋体"/>
          <w:b/>
          <w:sz w:val="21"/>
          <w:szCs w:val="21"/>
          <w:lang w:val="fr-FR"/>
        </w:rPr>
        <w:t>海洋环境管理和可持续发展领域:</w:t>
      </w:r>
    </w:p>
    <w:p>
      <w:pPr>
        <w:rPr>
          <w:rFonts w:hint="eastAsia" w:ascii="宋体" w:hAnsi="宋体" w:cs="宋体"/>
          <w:b w:val="0"/>
          <w:bCs/>
          <w:sz w:val="21"/>
          <w:szCs w:val="21"/>
          <w:lang w:val="fr-FR"/>
        </w:rPr>
      </w:pPr>
      <w:r>
        <w:rPr>
          <w:rFonts w:hint="eastAsia" w:ascii="宋体" w:hAnsi="宋体" w:cs="宋体"/>
          <w:b w:val="0"/>
          <w:bCs/>
          <w:sz w:val="21"/>
          <w:szCs w:val="21"/>
          <w:lang w:val="fr-FR"/>
        </w:rPr>
        <w:t>海洋生物、海洋学、环境科学、环境管理</w:t>
      </w:r>
    </w:p>
    <w:p>
      <w:pPr>
        <w:rPr>
          <w:rFonts w:hint="eastAsia" w:ascii="宋体" w:hAnsi="宋体" w:cs="宋体"/>
          <w:b/>
          <w:sz w:val="21"/>
          <w:szCs w:val="21"/>
          <w:lang w:val="fr-FR"/>
        </w:rPr>
      </w:pPr>
      <w:r>
        <w:rPr>
          <w:rFonts w:hint="eastAsia" w:ascii="宋体" w:hAnsi="宋体" w:cs="宋体"/>
          <w:b/>
          <w:sz w:val="21"/>
          <w:szCs w:val="21"/>
          <w:lang w:val="fr-FR"/>
        </w:rPr>
        <w:t>航空科学和管理领域:</w:t>
      </w:r>
    </w:p>
    <w:p>
      <w:pPr>
        <w:rPr>
          <w:rFonts w:hint="eastAsia" w:ascii="宋体" w:hAnsi="宋体" w:cs="宋体"/>
          <w:b/>
          <w:sz w:val="24"/>
          <w:lang w:val="en-US" w:eastAsia="zh-CN"/>
        </w:rPr>
      </w:pPr>
      <w:r>
        <w:rPr>
          <w:rFonts w:hint="eastAsia" w:ascii="宋体" w:hAnsi="宋体" w:cs="宋体"/>
          <w:b w:val="0"/>
          <w:bCs/>
          <w:sz w:val="21"/>
          <w:szCs w:val="21"/>
          <w:lang w:val="fr-FR"/>
        </w:rPr>
        <w:t>航空科学和管理、航空工程</w:t>
      </w:r>
    </w:p>
    <w:p>
      <w:pPr>
        <w:rPr>
          <w:rFonts w:hint="eastAsia" w:ascii="Arial" w:hAnsi="Arial" w:eastAsia="宋体" w:cs="Arial"/>
          <w:b/>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管理学硕士G</w:t>
      </w:r>
      <w:r>
        <w:rPr>
          <w:rFonts w:hint="eastAsia" w:ascii="Arial" w:hAnsi="Arial" w:eastAsia="宋体" w:cs="Arial"/>
          <w:b/>
          <w:bCs/>
          <w:i w:val="0"/>
          <w:caps w:val="0"/>
          <w:color w:val="333333"/>
          <w:spacing w:val="0"/>
          <w:sz w:val="21"/>
          <w:szCs w:val="21"/>
          <w:shd w:val="clear" w:fill="FFFFFF"/>
          <w:lang w:val="en-US" w:eastAsia="zh-CN"/>
        </w:rPr>
        <w:t>.</w:t>
      </w:r>
      <w:r>
        <w:rPr>
          <w:rFonts w:hint="eastAsia" w:ascii="Arial" w:hAnsi="Arial" w:eastAsia="宋体" w:cs="Arial"/>
          <w:b/>
          <w:bCs/>
          <w:i w:val="0"/>
          <w:caps w:val="0"/>
          <w:color w:val="333333"/>
          <w:spacing w:val="0"/>
          <w:sz w:val="21"/>
          <w:szCs w:val="21"/>
          <w:shd w:val="clear" w:fill="FFFFFF"/>
        </w:rPr>
        <w:t>E</w:t>
      </w:r>
      <w:r>
        <w:rPr>
          <w:rFonts w:hint="eastAsia" w:ascii="Arial" w:hAnsi="Arial" w:eastAsia="宋体" w:cs="Arial"/>
          <w:b/>
          <w:bCs/>
          <w:i w:val="0"/>
          <w:caps w:val="0"/>
          <w:color w:val="333333"/>
          <w:spacing w:val="0"/>
          <w:sz w:val="21"/>
          <w:szCs w:val="21"/>
          <w:shd w:val="clear" w:fill="FFFFFF"/>
          <w:lang w:val="en-US" w:eastAsia="zh-CN"/>
        </w:rPr>
        <w:t>.</w:t>
      </w:r>
      <w:r>
        <w:rPr>
          <w:rFonts w:hint="eastAsia" w:ascii="Arial" w:hAnsi="Arial" w:eastAsia="宋体" w:cs="Arial"/>
          <w:b/>
          <w:bCs/>
          <w:i w:val="0"/>
          <w:caps w:val="0"/>
          <w:color w:val="333333"/>
          <w:spacing w:val="0"/>
          <w:sz w:val="21"/>
          <w:szCs w:val="21"/>
          <w:shd w:val="clear" w:fill="FFFFFF"/>
        </w:rPr>
        <w:t>大学校项目</w:t>
      </w:r>
      <w:r>
        <w:rPr>
          <w:rFonts w:hint="eastAsia" w:ascii="Arial" w:hAnsi="Arial" w:eastAsia="宋体" w:cs="Arial"/>
          <w:b/>
          <w:bCs/>
          <w:i w:val="0"/>
          <w:caps w:val="0"/>
          <w:color w:val="333333"/>
          <w:spacing w:val="0"/>
          <w:sz w:val="21"/>
          <w:szCs w:val="21"/>
          <w:shd w:val="clear" w:fill="FFFFFF"/>
          <w:lang w:val="en-US" w:eastAsia="zh-CN"/>
        </w:rPr>
        <w:t>:</w:t>
      </w:r>
    </w:p>
    <w:p>
      <w:pPr>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审计管理账户和信息系统</w:t>
      </w:r>
      <w:r>
        <w:rPr>
          <w:rFonts w:hint="eastAsia" w:ascii="Arial" w:hAnsi="Arial" w:eastAsia="宋体" w:cs="Arial"/>
          <w:b w:val="0"/>
          <w:bCs/>
          <w:i w:val="0"/>
          <w:caps w:val="0"/>
          <w:color w:val="333333"/>
          <w:spacing w:val="0"/>
          <w:sz w:val="21"/>
          <w:szCs w:val="21"/>
          <w:shd w:val="clear" w:fill="FFFFFF"/>
          <w:lang w:val="en-US" w:eastAsia="zh-CN"/>
        </w:rPr>
        <w:t xml:space="preserve">; </w:t>
      </w:r>
      <w:r>
        <w:rPr>
          <w:rFonts w:hint="default" w:ascii="Arial" w:hAnsi="Arial" w:eastAsia="宋体" w:cs="Arial"/>
          <w:b w:val="0"/>
          <w:bCs/>
          <w:i w:val="0"/>
          <w:caps w:val="0"/>
          <w:color w:val="333333"/>
          <w:spacing w:val="0"/>
          <w:sz w:val="21"/>
          <w:szCs w:val="21"/>
          <w:shd w:val="clear" w:fill="FFFFFF"/>
        </w:rPr>
        <w:t>公司财务管理</w:t>
      </w:r>
      <w:r>
        <w:rPr>
          <w:rFonts w:hint="eastAsia" w:ascii="Arial" w:hAnsi="Arial" w:eastAsia="宋体" w:cs="Arial"/>
          <w:b w:val="0"/>
          <w:bCs/>
          <w:i w:val="0"/>
          <w:caps w:val="0"/>
          <w:color w:val="333333"/>
          <w:spacing w:val="0"/>
          <w:sz w:val="21"/>
          <w:szCs w:val="21"/>
          <w:shd w:val="clear" w:fill="FFFFFF"/>
          <w:lang w:val="en-US" w:eastAsia="zh-CN"/>
        </w:rPr>
        <w:t xml:space="preserve">; </w:t>
      </w:r>
      <w:r>
        <w:rPr>
          <w:rFonts w:hint="default" w:ascii="Arial" w:hAnsi="Arial" w:eastAsia="宋体" w:cs="Arial"/>
          <w:b w:val="0"/>
          <w:bCs/>
          <w:i w:val="0"/>
          <w:caps w:val="0"/>
          <w:color w:val="333333"/>
          <w:spacing w:val="0"/>
          <w:sz w:val="21"/>
          <w:szCs w:val="21"/>
          <w:shd w:val="clear" w:fill="FFFFFF"/>
        </w:rPr>
        <w:t>金融市场和投资</w:t>
      </w:r>
      <w:r>
        <w:rPr>
          <w:rFonts w:hint="eastAsia" w:ascii="Arial" w:hAnsi="Arial" w:eastAsia="宋体" w:cs="Arial"/>
          <w:b w:val="0"/>
          <w:bCs/>
          <w:i w:val="0"/>
          <w:caps w:val="0"/>
          <w:color w:val="333333"/>
          <w:spacing w:val="0"/>
          <w:sz w:val="21"/>
          <w:szCs w:val="21"/>
          <w:shd w:val="clear" w:fill="FFFFFF"/>
          <w:lang w:val="en-US" w:eastAsia="zh-CN"/>
        </w:rPr>
        <w:t xml:space="preserve">; </w:t>
      </w:r>
      <w:r>
        <w:rPr>
          <w:rFonts w:hint="default" w:ascii="Arial" w:hAnsi="Arial" w:eastAsia="宋体" w:cs="Arial"/>
          <w:b w:val="0"/>
          <w:bCs/>
          <w:i w:val="0"/>
          <w:caps w:val="0"/>
          <w:color w:val="333333"/>
          <w:spacing w:val="0"/>
          <w:sz w:val="21"/>
          <w:szCs w:val="21"/>
          <w:shd w:val="clear" w:fill="FFFFFF"/>
        </w:rPr>
        <w:t>国际营销和商业发展</w:t>
      </w:r>
      <w:r>
        <w:rPr>
          <w:rFonts w:hint="eastAsia" w:ascii="Arial" w:hAnsi="Arial" w:eastAsia="宋体" w:cs="Arial"/>
          <w:b w:val="0"/>
          <w:bCs/>
          <w:i w:val="0"/>
          <w:caps w:val="0"/>
          <w:color w:val="333333"/>
          <w:spacing w:val="0"/>
          <w:sz w:val="21"/>
          <w:szCs w:val="21"/>
          <w:shd w:val="clear" w:fill="FFFFFF"/>
          <w:lang w:val="en-US" w:eastAsia="zh-CN"/>
        </w:rPr>
        <w:t>;</w:t>
      </w:r>
      <w:r>
        <w:rPr>
          <w:rFonts w:hint="default" w:ascii="Arial" w:hAnsi="Arial" w:eastAsia="宋体" w:cs="Arial"/>
          <w:b w:val="0"/>
          <w:bCs/>
          <w:i w:val="0"/>
          <w:caps w:val="0"/>
          <w:color w:val="333333"/>
          <w:spacing w:val="0"/>
          <w:sz w:val="21"/>
          <w:szCs w:val="21"/>
          <w:shd w:val="clear" w:fill="FFFFFF"/>
        </w:rPr>
        <w:t>战略事件管理和旅游管理</w:t>
      </w:r>
      <w:r>
        <w:rPr>
          <w:rFonts w:hint="eastAsia" w:ascii="Arial" w:hAnsi="Arial" w:eastAsia="宋体" w:cs="Arial"/>
          <w:b w:val="0"/>
          <w:bCs/>
          <w:i w:val="0"/>
          <w:caps w:val="0"/>
          <w:color w:val="333333"/>
          <w:spacing w:val="0"/>
          <w:sz w:val="21"/>
          <w:szCs w:val="21"/>
          <w:shd w:val="clear" w:fill="FFFFFF"/>
          <w:lang w:val="en-US" w:eastAsia="zh-CN"/>
        </w:rPr>
        <w:t xml:space="preserve">; </w:t>
      </w:r>
      <w:r>
        <w:rPr>
          <w:rFonts w:hint="default" w:ascii="Arial" w:hAnsi="Arial" w:eastAsia="宋体" w:cs="Arial"/>
          <w:b w:val="0"/>
          <w:bCs/>
          <w:i w:val="0"/>
          <w:caps w:val="0"/>
          <w:color w:val="333333"/>
          <w:spacing w:val="0"/>
          <w:sz w:val="21"/>
          <w:szCs w:val="21"/>
          <w:shd w:val="clear" w:fill="FFFFFF"/>
        </w:rPr>
        <w:t>奢侈品和时尚管理</w:t>
      </w:r>
      <w:r>
        <w:rPr>
          <w:rFonts w:hint="eastAsia" w:ascii="Arial" w:hAnsi="Arial" w:eastAsia="宋体" w:cs="Arial"/>
          <w:b w:val="0"/>
          <w:bCs/>
          <w:i w:val="0"/>
          <w:caps w:val="0"/>
          <w:color w:val="333333"/>
          <w:spacing w:val="0"/>
          <w:sz w:val="21"/>
          <w:szCs w:val="21"/>
          <w:shd w:val="clear" w:fill="FFFFFF"/>
          <w:lang w:val="en-US" w:eastAsia="zh-CN"/>
        </w:rPr>
        <w:t xml:space="preserve">; </w:t>
      </w:r>
      <w:r>
        <w:rPr>
          <w:rFonts w:hint="default" w:ascii="Arial" w:hAnsi="Arial" w:eastAsia="宋体" w:cs="Arial"/>
          <w:b w:val="0"/>
          <w:bCs/>
          <w:i w:val="0"/>
          <w:caps w:val="0"/>
          <w:color w:val="333333"/>
          <w:spacing w:val="0"/>
          <w:sz w:val="21"/>
          <w:szCs w:val="21"/>
          <w:shd w:val="clear" w:fill="FFFFFF"/>
        </w:rPr>
        <w:t>网络营销和国际项目管理</w:t>
      </w:r>
      <w:r>
        <w:rPr>
          <w:rFonts w:hint="eastAsia" w:ascii="Arial" w:hAnsi="Arial" w:eastAsia="宋体" w:cs="Arial"/>
          <w:b w:val="0"/>
          <w:bCs/>
          <w:i w:val="0"/>
          <w:caps w:val="0"/>
          <w:color w:val="333333"/>
          <w:spacing w:val="0"/>
          <w:sz w:val="21"/>
          <w:szCs w:val="21"/>
          <w:shd w:val="clear" w:fill="FFFFFF"/>
          <w:lang w:val="en-US" w:eastAsia="zh-CN"/>
        </w:rPr>
        <w:t xml:space="preserve">; </w:t>
      </w:r>
      <w:r>
        <w:rPr>
          <w:rFonts w:hint="default" w:ascii="Arial" w:hAnsi="Arial" w:eastAsia="宋体" w:cs="Arial"/>
          <w:b w:val="0"/>
          <w:bCs/>
          <w:i w:val="0"/>
          <w:caps w:val="0"/>
          <w:color w:val="333333"/>
          <w:spacing w:val="0"/>
          <w:sz w:val="21"/>
          <w:szCs w:val="21"/>
          <w:shd w:val="clear" w:fill="FFFFFF"/>
        </w:rPr>
        <w:t>国际商务</w:t>
      </w:r>
      <w:r>
        <w:rPr>
          <w:rFonts w:hint="eastAsia" w:ascii="Arial" w:hAnsi="Arial" w:eastAsia="宋体" w:cs="Arial"/>
          <w:b w:val="0"/>
          <w:bCs/>
          <w:i w:val="0"/>
          <w:caps w:val="0"/>
          <w:color w:val="333333"/>
          <w:spacing w:val="0"/>
          <w:sz w:val="21"/>
          <w:szCs w:val="21"/>
          <w:shd w:val="clear" w:fill="FFFFFF"/>
          <w:lang w:val="en-US" w:eastAsia="zh-CN"/>
        </w:rPr>
        <w:t xml:space="preserve">; </w:t>
      </w:r>
      <w:r>
        <w:rPr>
          <w:rFonts w:hint="default" w:ascii="Arial" w:hAnsi="Arial" w:eastAsia="宋体" w:cs="Arial"/>
          <w:b w:val="0"/>
          <w:bCs/>
          <w:i w:val="0"/>
          <w:caps w:val="0"/>
          <w:color w:val="333333"/>
          <w:spacing w:val="0"/>
          <w:sz w:val="21"/>
          <w:szCs w:val="21"/>
          <w:shd w:val="clear" w:fill="FFFFFF"/>
        </w:rPr>
        <w:t>创业和创新</w:t>
      </w:r>
      <w:r>
        <w:rPr>
          <w:rFonts w:hint="eastAsia" w:ascii="Arial" w:hAnsi="Arial" w:eastAsia="宋体" w:cs="Arial"/>
          <w:b w:val="0"/>
          <w:bCs/>
          <w:i w:val="0"/>
          <w:caps w:val="0"/>
          <w:color w:val="333333"/>
          <w:spacing w:val="0"/>
          <w:sz w:val="21"/>
          <w:szCs w:val="21"/>
          <w:shd w:val="clear" w:fill="FFFFFF"/>
          <w:lang w:val="en-US" w:eastAsia="zh-CN"/>
        </w:rPr>
        <w:t xml:space="preserve">; </w:t>
      </w:r>
      <w:r>
        <w:rPr>
          <w:rFonts w:hint="default" w:ascii="Arial" w:hAnsi="Arial" w:eastAsia="宋体" w:cs="Arial"/>
          <w:b w:val="0"/>
          <w:bCs/>
          <w:i w:val="0"/>
          <w:caps w:val="0"/>
          <w:color w:val="333333"/>
          <w:spacing w:val="0"/>
          <w:sz w:val="21"/>
          <w:szCs w:val="21"/>
          <w:shd w:val="clear" w:fill="FFFFFF"/>
        </w:rPr>
        <w:t>战略人力资源管理</w:t>
      </w:r>
      <w:r>
        <w:rPr>
          <w:rFonts w:hint="eastAsia" w:ascii="Arial" w:hAnsi="Arial" w:eastAsia="宋体" w:cs="Arial"/>
          <w:b w:val="0"/>
          <w:bCs/>
          <w:i w:val="0"/>
          <w:caps w:val="0"/>
          <w:color w:val="333333"/>
          <w:spacing w:val="0"/>
          <w:sz w:val="21"/>
          <w:szCs w:val="21"/>
          <w:shd w:val="clear" w:fill="FFFFFF"/>
          <w:lang w:val="en-US" w:eastAsia="zh-CN"/>
        </w:rPr>
        <w:t xml:space="preserve">; </w:t>
      </w:r>
      <w:r>
        <w:rPr>
          <w:rFonts w:hint="default" w:ascii="Arial" w:hAnsi="Arial" w:eastAsia="宋体" w:cs="Arial"/>
          <w:b w:val="0"/>
          <w:bCs/>
          <w:i w:val="0"/>
          <w:caps w:val="0"/>
          <w:color w:val="333333"/>
          <w:spacing w:val="0"/>
          <w:sz w:val="21"/>
          <w:szCs w:val="21"/>
          <w:shd w:val="clear" w:fill="FFFFFF"/>
        </w:rPr>
        <w:t>商业咨询和信息系统管理</w:t>
      </w:r>
      <w:r>
        <w:rPr>
          <w:rFonts w:hint="eastAsia" w:ascii="Arial" w:hAnsi="Arial" w:eastAsia="宋体" w:cs="Arial"/>
          <w:b w:val="0"/>
          <w:bCs/>
          <w:i w:val="0"/>
          <w:caps w:val="0"/>
          <w:color w:val="333333"/>
          <w:spacing w:val="0"/>
          <w:sz w:val="21"/>
          <w:szCs w:val="21"/>
          <w:shd w:val="clear" w:fill="FFFFFF"/>
          <w:lang w:val="en-US" w:eastAsia="zh-CN"/>
        </w:rPr>
        <w:t xml:space="preserve">; </w:t>
      </w:r>
      <w:r>
        <w:rPr>
          <w:rFonts w:hint="default" w:ascii="Arial" w:hAnsi="Arial" w:eastAsia="宋体" w:cs="Arial"/>
          <w:b w:val="0"/>
          <w:bCs/>
          <w:i w:val="0"/>
          <w:caps w:val="0"/>
          <w:color w:val="333333"/>
          <w:spacing w:val="0"/>
          <w:sz w:val="21"/>
          <w:szCs w:val="21"/>
          <w:shd w:val="clear" w:fill="FFFFFF"/>
        </w:rPr>
        <w:t>供应链和采购</w:t>
      </w:r>
      <w:r>
        <w:rPr>
          <w:rFonts w:hint="eastAsia" w:ascii="Arial" w:hAnsi="Arial" w:eastAsia="宋体" w:cs="Arial"/>
          <w:b w:val="0"/>
          <w:bCs/>
          <w:i w:val="0"/>
          <w:caps w:val="0"/>
          <w:color w:val="333333"/>
          <w:spacing w:val="0"/>
          <w:sz w:val="21"/>
          <w:szCs w:val="21"/>
          <w:shd w:val="clear" w:fill="FFFFFF"/>
          <w:lang w:val="en-US" w:eastAsia="zh-CN"/>
        </w:rPr>
        <w:t xml:space="preserve">; </w:t>
      </w:r>
      <w:r>
        <w:rPr>
          <w:rFonts w:hint="default" w:ascii="Arial" w:hAnsi="Arial" w:eastAsia="宋体" w:cs="Arial"/>
          <w:b w:val="0"/>
          <w:bCs/>
          <w:i w:val="0"/>
          <w:caps w:val="0"/>
          <w:color w:val="333333"/>
          <w:spacing w:val="0"/>
          <w:sz w:val="21"/>
          <w:szCs w:val="21"/>
          <w:shd w:val="clear" w:fill="FFFFFF"/>
        </w:rPr>
        <w:t>项目管理</w:t>
      </w:r>
    </w:p>
    <w:p>
      <w:pPr>
        <w:rPr>
          <w:rFonts w:hint="default" w:ascii="Arial" w:hAnsi="Arial" w:eastAsia="宋体" w:cs="Arial"/>
          <w:b w:val="0"/>
          <w:bCs/>
          <w:i w:val="0"/>
          <w:caps w:val="0"/>
          <w:color w:val="333333"/>
          <w:spacing w:val="0"/>
          <w:sz w:val="21"/>
          <w:szCs w:val="21"/>
          <w:shd w:val="clear" w:fill="FFFFFF"/>
        </w:rPr>
      </w:pPr>
    </w:p>
    <w:p>
      <w:pPr>
        <w:rPr>
          <w:rFonts w:hint="eastAsia" w:ascii="宋体" w:hAnsi="宋体" w:cs="宋体"/>
          <w:b/>
          <w:sz w:val="21"/>
          <w:szCs w:val="21"/>
          <w:lang w:val="fr-FR"/>
        </w:rPr>
      </w:pPr>
      <w:r>
        <w:rPr>
          <w:rFonts w:hint="eastAsia" w:ascii="宋体" w:hAnsi="宋体" w:cs="宋体"/>
          <w:b/>
          <w:sz w:val="21"/>
          <w:szCs w:val="21"/>
          <w:lang w:val="fr-FR"/>
        </w:rPr>
        <w:t>金融和管理控制领域：</w:t>
      </w:r>
    </w:p>
    <w:p>
      <w:pPr>
        <w:rPr>
          <w:rFonts w:hint="eastAsia" w:ascii="宋体" w:hAnsi="宋体" w:cs="宋体"/>
          <w:b w:val="0"/>
          <w:bCs/>
          <w:sz w:val="21"/>
          <w:szCs w:val="21"/>
          <w:lang w:val="fr-FR"/>
        </w:rPr>
      </w:pPr>
      <w:r>
        <w:rPr>
          <w:rFonts w:hint="eastAsia" w:ascii="宋体" w:hAnsi="宋体" w:cs="宋体"/>
          <w:b w:val="0"/>
          <w:bCs/>
          <w:sz w:val="21"/>
          <w:szCs w:val="21"/>
          <w:lang w:val="fr-FR"/>
        </w:rPr>
        <w:t>公司财务管理、金融市场和投资</w:t>
      </w:r>
    </w:p>
    <w:p>
      <w:pPr>
        <w:rPr>
          <w:rFonts w:hint="eastAsia" w:ascii="宋体" w:hAnsi="宋体" w:cs="宋体"/>
          <w:b/>
          <w:sz w:val="21"/>
          <w:szCs w:val="21"/>
          <w:lang w:val="fr-FR"/>
        </w:rPr>
      </w:pPr>
      <w:r>
        <w:rPr>
          <w:rFonts w:hint="eastAsia" w:ascii="宋体" w:hAnsi="宋体" w:cs="宋体"/>
          <w:b/>
          <w:sz w:val="21"/>
          <w:szCs w:val="21"/>
          <w:lang w:val="fr-FR"/>
        </w:rPr>
        <w:t>营销领域：</w:t>
      </w:r>
    </w:p>
    <w:p>
      <w:pPr>
        <w:rPr>
          <w:rFonts w:hint="eastAsia" w:ascii="宋体" w:hAnsi="宋体" w:cs="宋体"/>
          <w:b/>
          <w:sz w:val="21"/>
          <w:szCs w:val="21"/>
          <w:lang w:val="fr-FR"/>
        </w:rPr>
      </w:pPr>
      <w:r>
        <w:rPr>
          <w:rFonts w:hint="eastAsia" w:ascii="宋体" w:hAnsi="宋体" w:cs="宋体"/>
          <w:b w:val="0"/>
          <w:bCs/>
          <w:sz w:val="21"/>
          <w:szCs w:val="21"/>
          <w:lang w:val="fr-FR"/>
        </w:rPr>
        <w:t>国际营销和商业发展、战略事件管理和旅游管理、奢侈品和时尚管理、网络营销和国际项目管理</w:t>
      </w:r>
    </w:p>
    <w:p>
      <w:pPr>
        <w:rPr>
          <w:rFonts w:hint="eastAsia" w:ascii="宋体" w:hAnsi="宋体" w:cs="宋体"/>
          <w:b/>
          <w:sz w:val="21"/>
          <w:szCs w:val="21"/>
          <w:lang w:val="fr-FR"/>
        </w:rPr>
      </w:pPr>
      <w:r>
        <w:rPr>
          <w:rFonts w:hint="eastAsia" w:ascii="宋体" w:hAnsi="宋体" w:cs="宋体"/>
          <w:b/>
          <w:sz w:val="21"/>
          <w:szCs w:val="21"/>
          <w:lang w:val="fr-FR"/>
        </w:rPr>
        <w:t>管理领域：</w:t>
      </w:r>
    </w:p>
    <w:p>
      <w:pPr>
        <w:rPr>
          <w:rFonts w:hint="eastAsia" w:ascii="宋体" w:hAnsi="宋体" w:cs="宋体"/>
          <w:b w:val="0"/>
          <w:bCs/>
          <w:sz w:val="21"/>
          <w:szCs w:val="21"/>
          <w:lang w:val="fr-FR"/>
        </w:rPr>
      </w:pPr>
      <w:r>
        <w:rPr>
          <w:rFonts w:hint="eastAsia" w:ascii="宋体" w:hAnsi="宋体" w:cs="宋体"/>
          <w:b w:val="0"/>
          <w:bCs/>
          <w:sz w:val="21"/>
          <w:szCs w:val="21"/>
          <w:lang w:val="fr-FR"/>
        </w:rPr>
        <w:t>国际商务、创业和创新、战略人力资源管理、商业咨询和信息系统管理、供应链管理和采购</w:t>
      </w:r>
    </w:p>
    <w:p>
      <w:pPr>
        <w:rPr>
          <w:rFonts w:hint="eastAsia" w:ascii="宋体" w:hAnsi="宋体" w:cs="宋体"/>
          <w:b/>
          <w:sz w:val="21"/>
          <w:szCs w:val="21"/>
          <w:lang w:val="fr-FR"/>
        </w:rPr>
      </w:pPr>
      <w:r>
        <w:rPr>
          <w:rFonts w:hint="eastAsia" w:ascii="宋体" w:hAnsi="宋体" w:cs="宋体"/>
          <w:b/>
          <w:sz w:val="21"/>
          <w:szCs w:val="21"/>
          <w:lang w:val="fr-FR"/>
        </w:rPr>
        <w:t>经济学领域：</w:t>
      </w:r>
    </w:p>
    <w:p>
      <w:pPr>
        <w:rPr>
          <w:rFonts w:hint="eastAsia" w:ascii="宋体" w:hAnsi="宋体" w:cs="宋体"/>
          <w:b/>
          <w:sz w:val="21"/>
          <w:szCs w:val="21"/>
          <w:lang w:val="fr-FR"/>
        </w:rPr>
      </w:pPr>
      <w:r>
        <w:rPr>
          <w:rFonts w:hint="eastAsia" w:ascii="宋体" w:hAnsi="宋体" w:cs="宋体"/>
          <w:b/>
          <w:sz w:val="21"/>
          <w:szCs w:val="21"/>
          <w:lang w:val="fr-FR"/>
        </w:rPr>
        <w:t>商业和经济学</w:t>
      </w:r>
    </w:p>
    <w:p>
      <w:pPr>
        <w:rPr>
          <w:rFonts w:hint="eastAsia" w:ascii="宋体" w:hAnsi="宋体" w:cs="宋体"/>
          <w:b/>
          <w:sz w:val="21"/>
          <w:szCs w:val="21"/>
          <w:lang w:val="fr-FR"/>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hAnsi="Arial" w:eastAsia="宋体" w:cs="Arial" w:asciiTheme="minorAscii"/>
          <w:b/>
          <w:bCs/>
          <w:i w:val="0"/>
          <w:caps w:val="0"/>
          <w:color w:val="333333"/>
          <w:spacing w:val="0"/>
          <w:sz w:val="24"/>
          <w:szCs w:val="24"/>
          <w:shd w:val="clear" w:fill="FFFFFF"/>
          <w:lang w:val="en-US" w:eastAsia="zh-CN"/>
        </w:rPr>
      </w:pP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SUP DE CO Montpellier</w:t>
      </w: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蒙彼利埃高商</w:t>
      </w: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蒙彼利埃高等商学院成立于1879年，其宗旨是培养具有战略和操作能力并能满足国际商务环境下企业要求的未来企业经理和企业创办人。学校的管理学硕士项目（Master in Management）在2014年Financial Times的全球管理学硕士排名中列32位。</w:t>
      </w:r>
      <w:r>
        <w:rPr>
          <w:rFonts w:hint="eastAsia" w:ascii="Arial" w:hAnsi="Arial" w:eastAsia="宋体" w:cs="Arial"/>
          <w:b w:val="0"/>
          <w:bCs w:val="0"/>
          <w:i w:val="0"/>
          <w:caps w:val="0"/>
          <w:color w:val="333333"/>
          <w:spacing w:val="0"/>
          <w:sz w:val="21"/>
          <w:szCs w:val="21"/>
          <w:shd w:val="clear" w:fill="FFFFFF"/>
          <w:lang w:eastAsia="zh-CN"/>
        </w:rPr>
        <w:t>蒙彼利埃高商已获得商学院AACSB/AMBA两大认证，法国商学院排名16，欧洲商学院排名68，管理学硕士排名49。位于法国南部，是有名的大学城。学院位于蒙彼利埃市中心。蒙彼利埃是法国重要的教育与研究中心之一（有3所大学、6所高等专业学院、6万名大学生和8000名研究员）。学院濒临地中海，享有一种得天独厚的环境。</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蒙彼利埃高等商学院提供管理、商务及企业经营学科领域的全科教育课程，并设有配套职业化专业课程；课程教学具有明显的国际化特征（所有学生都须在国外完成一年学业）。学院拥有“组织机构与管理研究中心（CEROM）”研究实验室；该研究中心联合蒙彼利埃高等商学院集团旗下的所有教师－研究员围绕有关企业的重大国际性主题展开研究，并与法国及国外大学的研究团队保持密切合作。学院为学生提供众多的服务与设施，学生可利用一个赫兹网免费进入无线互联网及内部网，享受各种服务，其中包括一个拥有4000种法文及英文专著的在线图书馆。此外，学院在住房、餐饮及社团生活方面设立了许多机构，以便为接待学生创造最佳物质条件。一个由学生主持并在整个夏天运作的住房服务处可为新生寻找住房提供帮助。</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jc w:val="left"/>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val="en-US" w:eastAsia="zh-CN"/>
        </w:rPr>
        <w:t>蒙彼利埃（Montpellier），法国南部城市，地中海沿岸，朗格多克-鲁西永大区（Région de Languedoc-Rossillon）的首府和埃罗省（Hérault，34省）的省会，是法国第八大城市，也是法国南部重要的工商业中心。蒙彼利埃属于典型的地中海气候，全年温暖且日照充足，几乎没有冰雪天气，是法国的避寒圣地，被称为“阳光之城”。</w:t>
      </w:r>
      <w:r>
        <w:rPr>
          <w:rFonts w:hint="eastAsia" w:ascii="Arial" w:hAnsi="Arial" w:eastAsia="宋体" w:cs="Arial"/>
          <w:b w:val="0"/>
          <w:i w:val="0"/>
          <w:caps w:val="0"/>
          <w:color w:val="333333"/>
          <w:spacing w:val="0"/>
          <w:sz w:val="21"/>
          <w:szCs w:val="21"/>
          <w:shd w:val="clear" w:fill="FFFFFF"/>
        </w:rPr>
        <w:t>蒙彼利埃还是法国著名的大学城</w:t>
      </w:r>
      <w:r>
        <w:rPr>
          <w:rFonts w:hint="eastAsia" w:ascii="Arial" w:hAnsi="Arial" w:eastAsia="宋体" w:cs="Arial"/>
          <w:b w:val="0"/>
          <w:i w:val="0"/>
          <w:caps w:val="0"/>
          <w:color w:val="333333"/>
          <w:spacing w:val="0"/>
          <w:sz w:val="21"/>
          <w:szCs w:val="21"/>
          <w:shd w:val="clear" w:fill="FFFFFF"/>
          <w:lang w:eastAsia="zh-CN"/>
        </w:rPr>
        <w:t>。</w:t>
      </w:r>
    </w:p>
    <w:p>
      <w:pPr>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蒙彼利埃位于地中海经济线上，法国南部地中海沿海平原的朗格多克葡萄酒产区，历来就是一个酒类贸易中心。传统的工业有食品、纺织、蜡烛、肥皂、香料和化学品。1956年建于该市的玛科纳原子能发电站，在法国久负盛名。二十世纪末，美国IBM电子计算机公司在该市投资建厂，成为了蒙彼利埃提供职位数量最多的私营企业，也使得蒙彼利埃的现代化工业进一步发展。</w:t>
      </w:r>
    </w:p>
    <w:p>
      <w:pPr>
        <w:rPr>
          <w:rFonts w:hint="eastAsia" w:ascii="Arial" w:hAnsi="Arial" w:eastAsia="宋体" w:cs="Arial"/>
          <w:b w:val="0"/>
          <w:bCs w:val="0"/>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学士优势专业推荐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BBA工商管理</w:t>
      </w:r>
    </w:p>
    <w:p>
      <w:pPr>
        <w:rPr>
          <w:rFonts w:hint="eastAsia" w:ascii="Arial" w:hAnsi="Arial" w:eastAsia="宋体" w:cs="Arial"/>
          <w:b w:val="0"/>
          <w:bCs/>
          <w:i w:val="0"/>
          <w:caps w:val="0"/>
          <w:color w:val="333333"/>
          <w:spacing w:val="0"/>
          <w:sz w:val="21"/>
          <w:szCs w:val="21"/>
          <w:shd w:val="clear" w:fill="FFFFFF"/>
          <w:lang w:val="en-US"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管理学硕士</w:t>
      </w:r>
      <w:r>
        <w:rPr>
          <w:rFonts w:hint="eastAsia" w:ascii="Arial" w:hAnsi="Arial" w:eastAsia="宋体" w:cs="Arial"/>
          <w:b w:val="0"/>
          <w:bCs w:val="0"/>
          <w:i w:val="0"/>
          <w:caps w:val="0"/>
          <w:color w:val="333333"/>
          <w:spacing w:val="0"/>
          <w:sz w:val="21"/>
          <w:szCs w:val="21"/>
          <w:shd w:val="clear" w:fill="FFFFFF"/>
        </w:rPr>
        <w:t>G</w:t>
      </w:r>
      <w:r>
        <w:rPr>
          <w:rFonts w:hint="eastAsia" w:ascii="Arial" w:hAnsi="Arial" w:eastAsia="宋体" w:cs="Arial"/>
          <w:b w:val="0"/>
          <w:bCs w:val="0"/>
          <w:i w:val="0"/>
          <w:caps w:val="0"/>
          <w:color w:val="333333"/>
          <w:spacing w:val="0"/>
          <w:sz w:val="21"/>
          <w:szCs w:val="21"/>
          <w:shd w:val="clear" w:fill="FFFFFF"/>
          <w:lang w:val="en-US" w:eastAsia="zh-CN"/>
        </w:rPr>
        <w:t>.</w:t>
      </w:r>
      <w:r>
        <w:rPr>
          <w:rFonts w:hint="eastAsia" w:ascii="Arial" w:hAnsi="Arial" w:eastAsia="宋体" w:cs="Arial"/>
          <w:b w:val="0"/>
          <w:bCs w:val="0"/>
          <w:i w:val="0"/>
          <w:caps w:val="0"/>
          <w:color w:val="333333"/>
          <w:spacing w:val="0"/>
          <w:sz w:val="21"/>
          <w:szCs w:val="21"/>
          <w:shd w:val="clear" w:fill="FFFFFF"/>
        </w:rPr>
        <w:t>E</w:t>
      </w:r>
      <w:r>
        <w:rPr>
          <w:rFonts w:hint="eastAsia" w:ascii="Arial" w:hAnsi="Arial" w:eastAsia="宋体" w:cs="Arial"/>
          <w:b w:val="0"/>
          <w:bCs w:val="0"/>
          <w:i w:val="0"/>
          <w:caps w:val="0"/>
          <w:color w:val="333333"/>
          <w:spacing w:val="0"/>
          <w:sz w:val="21"/>
          <w:szCs w:val="21"/>
          <w:shd w:val="clear" w:fill="FFFFFF"/>
          <w:lang w:val="en-US" w:eastAsia="zh-CN"/>
        </w:rPr>
        <w:t>.</w:t>
      </w:r>
      <w:r>
        <w:rPr>
          <w:rFonts w:hint="eastAsia" w:ascii="Arial" w:hAnsi="Arial" w:eastAsia="宋体" w:cs="Arial"/>
          <w:b w:val="0"/>
          <w:bCs w:val="0"/>
          <w:i w:val="0"/>
          <w:caps w:val="0"/>
          <w:color w:val="333333"/>
          <w:spacing w:val="0"/>
          <w:sz w:val="21"/>
          <w:szCs w:val="21"/>
          <w:shd w:val="clear" w:fill="FFFFFF"/>
        </w:rPr>
        <w:t>大学校项目</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val="en-US" w:eastAsia="zh-CN"/>
        </w:rPr>
        <w:t>MSC</w:t>
      </w:r>
      <w:r>
        <w:rPr>
          <w:rFonts w:hint="eastAsia" w:ascii="Arial" w:hAnsi="Arial" w:eastAsia="宋体" w:cs="Arial"/>
          <w:b w:val="0"/>
          <w:bCs w:val="0"/>
          <w:i w:val="0"/>
          <w:caps w:val="0"/>
          <w:color w:val="333333"/>
          <w:spacing w:val="0"/>
          <w:sz w:val="21"/>
          <w:szCs w:val="21"/>
          <w:shd w:val="clear" w:fill="FFFFFF"/>
          <w:lang w:eastAsia="zh-CN"/>
        </w:rPr>
        <w:t>一年制硕士：</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国际商务；</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工商管理；</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市场营销；</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全球商务；</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金融</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Grenoble Ecole de Management</w:t>
      </w:r>
    </w:p>
    <w:p>
      <w:pPr>
        <w:jc w:val="left"/>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格勒诺布尔高商</w:t>
      </w:r>
    </w:p>
    <w:p>
      <w:pPr>
        <w:jc w:val="left"/>
        <w:rPr>
          <w:rFonts w:hint="eastAsia" w:hAnsi="Arial" w:eastAsia="宋体" w:cs="Arial" w:asciiTheme="minorAscii"/>
          <w:b/>
          <w:bCs/>
          <w:i w:val="0"/>
          <w:caps w:val="0"/>
          <w:color w:val="333333"/>
          <w:spacing w:val="0"/>
          <w:sz w:val="24"/>
          <w:szCs w:val="24"/>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格勒诺布尔高等商学院（Grenoble Ecole de Management），是欧洲最著名的顶尖商学院之一，也是最富盛名的法兰西精英教育系统大学校“GrandesEcoles”的成员。学校由高等商业学院（ESCGrenoble），商业研究生院（GGSB），信息管理学院（EMSI）和博士生院（DoctoralSchool）组成 。格勒高商位于欧洲“硅谷”法国格勒诺布尔市中心，并在巴黎、伦敦、莫斯科、新加坡和北京等地拥有国际校区。学院成立于1984年，是法国CGE（大学校联盟）的创始成员，迄今已成为法国前6，全欧洲前20 。格勒高商也是拥有最权威的国际商学院认证 AMBA、AACSB、EQUIS的顶级商学院，全球只有1%的商学院能同时获得以上三大国际认证。</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《L'ETUDIANT》：法国商学院排名第6 ，管理学硕士项目（Master in Management）法国排名第4，全球排名第15。（《金融时报》2014年全球管理学硕士排名）。《经济学人》：最佳全日制MBA排名法国第4。金融理学硕士（MSc inFinance）项目排名世界第7。</w:t>
      </w:r>
    </w:p>
    <w:p>
      <w:pPr>
        <w:jc w:val="left"/>
        <w:rPr>
          <w:rFonts w:hint="eastAsia" w:ascii="Arial" w:hAnsi="Arial" w:eastAsia="宋体" w:cs="Arial"/>
          <w:b w:val="0"/>
          <w:bCs w:val="0"/>
          <w:i w:val="0"/>
          <w:caps w:val="0"/>
          <w:color w:val="333333"/>
          <w:spacing w:val="0"/>
          <w:sz w:val="21"/>
          <w:szCs w:val="21"/>
          <w:shd w:val="clear" w:fill="FFFFFF"/>
          <w:lang w:val="en-US"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格勒诺布尔市位于法国东南部，是法罗纳--阿尔卑斯大区伊泽尔省省会,也是法国的第五大城市，人口39万。格市处于阿尔卑斯山脉中心，海拨214米。伊泽尔河将该城分为两部分，被誉为"水之城"。格勒诺布尔为法国著名的科学城，享有法国、乃至欧洲"硅谷"之称。全市二万多科技人员辛勤耕耘在各高科技领域，八千余名科研人员在各实验室、研究所工作。最著名的科研单位有：核能研究中心、信息技术和电子研究所；国际性高科技研究机构：法、德、英合作的中子反应堆 (已有20年历史)，欧洲十国合作的同步加速器，德法合作的天文观测研究中心，法德合作的强磁场研究所等。</w:t>
      </w:r>
    </w:p>
    <w:p>
      <w:pPr>
        <w:rPr>
          <w:rFonts w:hint="eastAsia" w:ascii="Arial" w:hAnsi="Arial" w:eastAsia="宋体" w:cs="Arial"/>
          <w:b w:val="0"/>
          <w:i w:val="0"/>
          <w:caps w:val="0"/>
          <w:color w:val="333333"/>
          <w:spacing w:val="0"/>
          <w:sz w:val="21"/>
          <w:szCs w:val="21"/>
          <w:shd w:val="clear" w:fill="FFFFFF"/>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学士优势专业推荐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国际商务</w:t>
      </w:r>
    </w:p>
    <w:p>
      <w:pPr>
        <w:rPr>
          <w:rFonts w:hint="eastAsia" w:ascii="Arial" w:hAnsi="Arial" w:eastAsia="宋体" w:cs="Arial"/>
          <w:b w:val="0"/>
          <w:bCs/>
          <w:i w:val="0"/>
          <w:caps w:val="0"/>
          <w:color w:val="333333"/>
          <w:spacing w:val="0"/>
          <w:sz w:val="21"/>
          <w:szCs w:val="21"/>
          <w:shd w:val="clear" w:fill="FFFFFF"/>
          <w:lang w:val="en-US"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管理学硕士</w:t>
      </w:r>
      <w:r>
        <w:rPr>
          <w:rFonts w:hint="eastAsia" w:ascii="Arial" w:hAnsi="Arial" w:eastAsia="宋体" w:cs="Arial"/>
          <w:b w:val="0"/>
          <w:bCs w:val="0"/>
          <w:i w:val="0"/>
          <w:caps w:val="0"/>
          <w:color w:val="333333"/>
          <w:spacing w:val="0"/>
          <w:sz w:val="21"/>
          <w:szCs w:val="21"/>
          <w:shd w:val="clear" w:fill="FFFFFF"/>
        </w:rPr>
        <w:t>G</w:t>
      </w:r>
      <w:r>
        <w:rPr>
          <w:rFonts w:hint="eastAsia" w:ascii="Arial" w:hAnsi="Arial" w:eastAsia="宋体" w:cs="Arial"/>
          <w:b w:val="0"/>
          <w:bCs w:val="0"/>
          <w:i w:val="0"/>
          <w:caps w:val="0"/>
          <w:color w:val="333333"/>
          <w:spacing w:val="0"/>
          <w:sz w:val="21"/>
          <w:szCs w:val="21"/>
          <w:shd w:val="clear" w:fill="FFFFFF"/>
          <w:lang w:val="en-US" w:eastAsia="zh-CN"/>
        </w:rPr>
        <w:t>.</w:t>
      </w:r>
      <w:r>
        <w:rPr>
          <w:rFonts w:hint="eastAsia" w:ascii="Arial" w:hAnsi="Arial" w:eastAsia="宋体" w:cs="Arial"/>
          <w:b w:val="0"/>
          <w:bCs w:val="0"/>
          <w:i w:val="0"/>
          <w:caps w:val="0"/>
          <w:color w:val="333333"/>
          <w:spacing w:val="0"/>
          <w:sz w:val="21"/>
          <w:szCs w:val="21"/>
          <w:shd w:val="clear" w:fill="FFFFFF"/>
        </w:rPr>
        <w:t>E</w:t>
      </w:r>
      <w:r>
        <w:rPr>
          <w:rFonts w:hint="eastAsia" w:ascii="Arial" w:hAnsi="Arial" w:eastAsia="宋体" w:cs="Arial"/>
          <w:b w:val="0"/>
          <w:bCs w:val="0"/>
          <w:i w:val="0"/>
          <w:caps w:val="0"/>
          <w:color w:val="333333"/>
          <w:spacing w:val="0"/>
          <w:sz w:val="21"/>
          <w:szCs w:val="21"/>
          <w:shd w:val="clear" w:fill="FFFFFF"/>
          <w:lang w:val="en-US" w:eastAsia="zh-CN"/>
        </w:rPr>
        <w:t>.</w:t>
      </w:r>
      <w:r>
        <w:rPr>
          <w:rFonts w:hint="eastAsia" w:ascii="Arial" w:hAnsi="Arial" w:eastAsia="宋体" w:cs="Arial"/>
          <w:b w:val="0"/>
          <w:bCs w:val="0"/>
          <w:i w:val="0"/>
          <w:caps w:val="0"/>
          <w:color w:val="333333"/>
          <w:spacing w:val="0"/>
          <w:sz w:val="21"/>
          <w:szCs w:val="21"/>
          <w:shd w:val="clear" w:fill="FFFFFF"/>
        </w:rPr>
        <w:t>大学校项目</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val="en-US" w:eastAsia="zh-CN"/>
        </w:rPr>
        <w:t>MSC</w:t>
      </w:r>
      <w:r>
        <w:rPr>
          <w:rFonts w:hint="eastAsia" w:ascii="Arial" w:hAnsi="Arial" w:eastAsia="宋体" w:cs="Arial"/>
          <w:b w:val="0"/>
          <w:bCs w:val="0"/>
          <w:i w:val="0"/>
          <w:caps w:val="0"/>
          <w:color w:val="333333"/>
          <w:spacing w:val="0"/>
          <w:sz w:val="21"/>
          <w:szCs w:val="21"/>
          <w:shd w:val="clear" w:fill="FFFFFF"/>
          <w:lang w:eastAsia="zh-CN"/>
        </w:rPr>
        <w:t>一年制硕士：</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国际商务</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时尚设计与奢侈品管理</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金融</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市场管理</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创新、战略与创业</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管理咨询</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商业拓展</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战略市场</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国际人力资源与组织发展</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生物技术管理高级</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网络战略和网站管理高级</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能源营销与管理高级</w:t>
      </w: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eastAsia="zh-CN"/>
        </w:rPr>
        <w:t>校园城市风光：</w:t>
      </w: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方正兰亭超细黑简体">
    <w:panose1 w:val="02000000000000000000"/>
    <w:charset w:val="86"/>
    <w:family w:val="auto"/>
    <w:pitch w:val="default"/>
    <w:sig w:usb0="00000001" w:usb1="0800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Impact">
    <w:panose1 w:val="020B0806030902050204"/>
    <w:charset w:val="00"/>
    <w:family w:val="auto"/>
    <w:pitch w:val="default"/>
    <w:sig w:usb0="00000287" w:usb1="00000000" w:usb2="00000000" w:usb3="00000000" w:csb0="2000009F" w:csb1="DFD70000"/>
  </w:font>
  <w:font w:name="Calibri Light">
    <w:panose1 w:val="020F0302020204030204"/>
    <w:charset w:val="00"/>
    <w:family w:val="auto"/>
    <w:pitch w:val="default"/>
    <w:sig w:usb0="A00002EF" w:usb1="4000207B" w:usb2="00000000" w:usb3="00000000" w:csb0="2000019F"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haroni">
    <w:panose1 w:val="02010803020104030203"/>
    <w:charset w:val="00"/>
    <w:family w:val="auto"/>
    <w:pitch w:val="default"/>
    <w:sig w:usb0="00000801" w:usb1="00000000" w:usb2="00000000" w:usb3="00000000" w:csb0="00000020" w:csb1="002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ingLiU_HKSCS-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Helvetica">
    <w:altName w:val="Arial"/>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方正兰亭超细黑简体">
    <w:panose1 w:val="02000000000000000000"/>
    <w:charset w:val="86"/>
    <w:family w:val="auto"/>
    <w:pitch w:val="default"/>
    <w:sig w:usb0="00000001" w:usb1="08000000" w:usb2="00000000" w:usb3="00000000" w:csb0="00040000"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8" w:usb3="00000000" w:csb0="000001F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95E1D"/>
    <w:rsid w:val="067148F1"/>
    <w:rsid w:val="06FC3049"/>
    <w:rsid w:val="08477073"/>
    <w:rsid w:val="09692DC4"/>
    <w:rsid w:val="09E5377C"/>
    <w:rsid w:val="0B4C2F7C"/>
    <w:rsid w:val="0C7C5B10"/>
    <w:rsid w:val="0F813459"/>
    <w:rsid w:val="106447EA"/>
    <w:rsid w:val="10751A0F"/>
    <w:rsid w:val="11B82DCF"/>
    <w:rsid w:val="11DF45AA"/>
    <w:rsid w:val="11FD2952"/>
    <w:rsid w:val="12E93EE3"/>
    <w:rsid w:val="131D50C4"/>
    <w:rsid w:val="13671661"/>
    <w:rsid w:val="149E2418"/>
    <w:rsid w:val="14B02367"/>
    <w:rsid w:val="19567AE5"/>
    <w:rsid w:val="19943818"/>
    <w:rsid w:val="1B621A93"/>
    <w:rsid w:val="1B92542B"/>
    <w:rsid w:val="1CE07779"/>
    <w:rsid w:val="1D6B7AE7"/>
    <w:rsid w:val="1DCF38E0"/>
    <w:rsid w:val="1E0243A2"/>
    <w:rsid w:val="1E5B041F"/>
    <w:rsid w:val="1E7333A7"/>
    <w:rsid w:val="212860F0"/>
    <w:rsid w:val="212A1276"/>
    <w:rsid w:val="2354442A"/>
    <w:rsid w:val="24B972B9"/>
    <w:rsid w:val="25663DC4"/>
    <w:rsid w:val="25E548A3"/>
    <w:rsid w:val="2645714F"/>
    <w:rsid w:val="264E4887"/>
    <w:rsid w:val="265443CA"/>
    <w:rsid w:val="26930718"/>
    <w:rsid w:val="29811879"/>
    <w:rsid w:val="2B8010B4"/>
    <w:rsid w:val="2B9E3F4C"/>
    <w:rsid w:val="2BA84964"/>
    <w:rsid w:val="2D536D90"/>
    <w:rsid w:val="2FEC493B"/>
    <w:rsid w:val="2FED1449"/>
    <w:rsid w:val="309746D5"/>
    <w:rsid w:val="30A233E0"/>
    <w:rsid w:val="30EB7183"/>
    <w:rsid w:val="310718D0"/>
    <w:rsid w:val="32C63B13"/>
    <w:rsid w:val="341D15DB"/>
    <w:rsid w:val="34FF4CAC"/>
    <w:rsid w:val="36EE203E"/>
    <w:rsid w:val="375D7866"/>
    <w:rsid w:val="382108BE"/>
    <w:rsid w:val="3A2942F1"/>
    <w:rsid w:val="3B7C2BFF"/>
    <w:rsid w:val="3BBB2D84"/>
    <w:rsid w:val="3C221A09"/>
    <w:rsid w:val="3E0C1418"/>
    <w:rsid w:val="3E3B1FD2"/>
    <w:rsid w:val="3F3C0038"/>
    <w:rsid w:val="445C5A88"/>
    <w:rsid w:val="466239AA"/>
    <w:rsid w:val="46954995"/>
    <w:rsid w:val="482F14D4"/>
    <w:rsid w:val="483A5553"/>
    <w:rsid w:val="48D55601"/>
    <w:rsid w:val="4D254129"/>
    <w:rsid w:val="4D492007"/>
    <w:rsid w:val="4D83647E"/>
    <w:rsid w:val="4F870AC6"/>
    <w:rsid w:val="504A5AF9"/>
    <w:rsid w:val="5091225F"/>
    <w:rsid w:val="50B13F21"/>
    <w:rsid w:val="516A12C5"/>
    <w:rsid w:val="53C510E7"/>
    <w:rsid w:val="578C24F8"/>
    <w:rsid w:val="57D06245"/>
    <w:rsid w:val="59674FAC"/>
    <w:rsid w:val="59C62CB5"/>
    <w:rsid w:val="5A777D88"/>
    <w:rsid w:val="5AE46912"/>
    <w:rsid w:val="5CB5442D"/>
    <w:rsid w:val="5D8B0638"/>
    <w:rsid w:val="5F3B2D13"/>
    <w:rsid w:val="601A60AA"/>
    <w:rsid w:val="6087488F"/>
    <w:rsid w:val="611209A8"/>
    <w:rsid w:val="61BF1CD7"/>
    <w:rsid w:val="628B5A36"/>
    <w:rsid w:val="642717C2"/>
    <w:rsid w:val="64AD312A"/>
    <w:rsid w:val="66A063DD"/>
    <w:rsid w:val="66DF73CF"/>
    <w:rsid w:val="67F17467"/>
    <w:rsid w:val="694061D7"/>
    <w:rsid w:val="694F72F3"/>
    <w:rsid w:val="6BDA20E2"/>
    <w:rsid w:val="70506277"/>
    <w:rsid w:val="70D156FF"/>
    <w:rsid w:val="72DD6EBD"/>
    <w:rsid w:val="72EE3285"/>
    <w:rsid w:val="746B7CC1"/>
    <w:rsid w:val="76893D09"/>
    <w:rsid w:val="77805E01"/>
    <w:rsid w:val="78F22A45"/>
    <w:rsid w:val="79484FFA"/>
    <w:rsid w:val="79AC29D4"/>
    <w:rsid w:val="7BF23CBB"/>
    <w:rsid w:val="7C34466C"/>
    <w:rsid w:val="7CA706B4"/>
    <w:rsid w:val="7CFE5009"/>
    <w:rsid w:val="7E1E19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 w:type="paragraph" w:customStyle="1" w:styleId="6">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Joy</dc:creator>
  <cp:lastModifiedBy>Joy</cp:lastModifiedBy>
  <dcterms:modified xsi:type="dcterms:W3CDTF">2016-07-28T10:14:03Z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