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4B" w:rsidRDefault="00886EE8">
      <w:r>
        <w:t>胡安卡洛斯国王大学语言中心</w:t>
      </w:r>
    </w:p>
    <w:p w:rsidR="00886EE8" w:rsidRDefault="00886EE8">
      <w:r>
        <w:t>学校认为</w:t>
      </w:r>
      <w:r>
        <w:rPr>
          <w:rFonts w:hint="eastAsia"/>
        </w:rPr>
        <w:t>，</w:t>
      </w:r>
      <w:r>
        <w:t>学生掌握了语言能力有利于获得新的知识和更好的机会</w:t>
      </w:r>
      <w:r>
        <w:rPr>
          <w:rFonts w:hint="eastAsia"/>
        </w:rPr>
        <w:t>。</w:t>
      </w:r>
      <w:r>
        <w:t>胡安卡洛斯国王大学语言中心不仅是为了让学生通过现代语言的学科</w:t>
      </w:r>
      <w:r>
        <w:rPr>
          <w:rFonts w:hint="eastAsia"/>
        </w:rPr>
        <w:t>，</w:t>
      </w:r>
      <w:r>
        <w:t>而是真正的让学生掌握英语</w:t>
      </w:r>
      <w:r>
        <w:rPr>
          <w:rFonts w:hint="eastAsia"/>
        </w:rPr>
        <w:t>，</w:t>
      </w:r>
      <w:r>
        <w:t>法语</w:t>
      </w:r>
      <w:r>
        <w:rPr>
          <w:rFonts w:hint="eastAsia"/>
        </w:rPr>
        <w:t>，</w:t>
      </w:r>
      <w:r>
        <w:t>西班牙语等多种外语</w:t>
      </w:r>
      <w:r>
        <w:rPr>
          <w:rFonts w:hint="eastAsia"/>
        </w:rPr>
        <w:t>。</w:t>
      </w:r>
    </w:p>
    <w:p w:rsidR="00DA4B4F" w:rsidRDefault="00320F31" w:rsidP="00DA4B4F">
      <w:r>
        <w:rPr>
          <w:rFonts w:hint="eastAsia"/>
        </w:rPr>
        <w:t>语言中心为大学提供服务，以教学和科研为本，通过在外语教学课程和翻译服务实现学校</w:t>
      </w:r>
      <w:r w:rsidR="00DA4B4F">
        <w:rPr>
          <w:rFonts w:hint="eastAsia"/>
        </w:rPr>
        <w:t>国际化。</w:t>
      </w:r>
    </w:p>
    <w:p w:rsidR="00886EE8" w:rsidRDefault="00320F31" w:rsidP="00DA4B4F">
      <w:r>
        <w:rPr>
          <w:rFonts w:hint="eastAsia"/>
        </w:rPr>
        <w:t>大学语言中心拥有很多</w:t>
      </w:r>
      <w:r>
        <w:rPr>
          <w:rFonts w:hint="eastAsia"/>
        </w:rPr>
        <w:t>现代语言学</w:t>
      </w:r>
      <w:r>
        <w:rPr>
          <w:rFonts w:hint="eastAsia"/>
        </w:rPr>
        <w:t>的教师和博士，并与当地教师中具有很高的水平。</w:t>
      </w:r>
    </w:p>
    <w:p w:rsidR="00320F31" w:rsidRDefault="00320F31" w:rsidP="00DA4B4F">
      <w:r>
        <w:t>学生的语言通过</w:t>
      </w:r>
      <w:r>
        <w:rPr>
          <w:rFonts w:hint="eastAsia"/>
        </w:rPr>
        <w:t>4</w:t>
      </w:r>
      <w:r>
        <w:rPr>
          <w:rFonts w:hint="eastAsia"/>
        </w:rPr>
        <w:t>个口语作业，课堂出勤，随堂考试和最后考试</w:t>
      </w:r>
      <w:r>
        <w:rPr>
          <w:rFonts w:hint="eastAsia"/>
        </w:rPr>
        <w:t>4</w:t>
      </w:r>
      <w:r>
        <w:rPr>
          <w:rFonts w:hint="eastAsia"/>
        </w:rPr>
        <w:t>个部分的分数</w:t>
      </w:r>
      <w:r w:rsidR="00E61CE5">
        <w:rPr>
          <w:rFonts w:hint="eastAsia"/>
        </w:rPr>
        <w:t>来评定。</w:t>
      </w:r>
    </w:p>
    <w:p w:rsidR="00E61CE5" w:rsidRDefault="00E61CE5" w:rsidP="00DA4B4F"/>
    <w:p w:rsidR="00E61CE5" w:rsidRDefault="00E61CE5" w:rsidP="00DA4B4F">
      <w:pPr>
        <w:rPr>
          <w:rFonts w:hint="eastAsia"/>
        </w:rPr>
      </w:pPr>
      <w:r>
        <w:t>语言课程</w:t>
      </w:r>
      <w:r>
        <w:rPr>
          <w:rFonts w:hint="eastAsia"/>
        </w:rPr>
        <w:t>按等级分类（</w:t>
      </w:r>
      <w:r>
        <w:rPr>
          <w:rFonts w:hint="eastAsia"/>
        </w:rPr>
        <w:t>A1, A2, B1, B2</w:t>
      </w:r>
      <w:r>
        <w:rPr>
          <w:rFonts w:hint="eastAsia"/>
        </w:rPr>
        <w:t>），学生需通过一个语言测评成绩进入相应的等级课程。</w:t>
      </w:r>
      <w:bookmarkStart w:id="0" w:name="_GoBack"/>
      <w:bookmarkEnd w:id="0"/>
    </w:p>
    <w:sectPr w:rsidR="00E61C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91"/>
    <w:rsid w:val="00024471"/>
    <w:rsid w:val="00035C5C"/>
    <w:rsid w:val="000575A6"/>
    <w:rsid w:val="000877A6"/>
    <w:rsid w:val="00155726"/>
    <w:rsid w:val="002804E9"/>
    <w:rsid w:val="002A46FA"/>
    <w:rsid w:val="002C0B8B"/>
    <w:rsid w:val="002E0A31"/>
    <w:rsid w:val="002E15F6"/>
    <w:rsid w:val="00320F31"/>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469BA"/>
    <w:rsid w:val="00783348"/>
    <w:rsid w:val="007B19A7"/>
    <w:rsid w:val="007C6BAD"/>
    <w:rsid w:val="007F552B"/>
    <w:rsid w:val="0084659D"/>
    <w:rsid w:val="00847B0A"/>
    <w:rsid w:val="00886EE8"/>
    <w:rsid w:val="008B2C9C"/>
    <w:rsid w:val="008C3182"/>
    <w:rsid w:val="008D53F8"/>
    <w:rsid w:val="009447A6"/>
    <w:rsid w:val="009A0783"/>
    <w:rsid w:val="009A0990"/>
    <w:rsid w:val="009B2DC6"/>
    <w:rsid w:val="009F7C51"/>
    <w:rsid w:val="00A347A1"/>
    <w:rsid w:val="00B05A91"/>
    <w:rsid w:val="00B1619C"/>
    <w:rsid w:val="00B31E7F"/>
    <w:rsid w:val="00B37F31"/>
    <w:rsid w:val="00B766A3"/>
    <w:rsid w:val="00B81F7B"/>
    <w:rsid w:val="00C462D0"/>
    <w:rsid w:val="00C667CC"/>
    <w:rsid w:val="00C92BA7"/>
    <w:rsid w:val="00CE77C2"/>
    <w:rsid w:val="00D32B55"/>
    <w:rsid w:val="00D4246F"/>
    <w:rsid w:val="00D726AD"/>
    <w:rsid w:val="00D81BAA"/>
    <w:rsid w:val="00DA4B4F"/>
    <w:rsid w:val="00DB701E"/>
    <w:rsid w:val="00DC5F09"/>
    <w:rsid w:val="00DE604A"/>
    <w:rsid w:val="00E44A25"/>
    <w:rsid w:val="00E50371"/>
    <w:rsid w:val="00E562E4"/>
    <w:rsid w:val="00E61CE5"/>
    <w:rsid w:val="00E62920"/>
    <w:rsid w:val="00E727C4"/>
    <w:rsid w:val="00EB28E0"/>
    <w:rsid w:val="00EC3ACD"/>
    <w:rsid w:val="00ED264B"/>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7D3A4-5527-44E2-BB59-EEBD5479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2</cp:revision>
  <dcterms:created xsi:type="dcterms:W3CDTF">2016-08-03T18:49:00Z</dcterms:created>
  <dcterms:modified xsi:type="dcterms:W3CDTF">2016-08-03T19:20:00Z</dcterms:modified>
</cp:coreProperties>
</file>