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C67" w:rsidRPr="00E0582D" w:rsidRDefault="00215C67" w:rsidP="00F70A7B">
      <w:pPr>
        <w:shd w:val="clear" w:color="auto" w:fill="FFFFFF"/>
        <w:spacing w:line="384" w:lineRule="atLeast"/>
        <w:jc w:val="center"/>
        <w:rPr>
          <w:rFonts w:ascii="Helvetica Neue" w:eastAsia="Times New Roman" w:hAnsi="Helvetica Neue" w:cs="Arial"/>
          <w:b/>
          <w:color w:val="5C5C5C"/>
          <w:sz w:val="23"/>
          <w:szCs w:val="23"/>
        </w:rPr>
      </w:pPr>
      <w:r w:rsidRPr="00E0582D">
        <w:rPr>
          <w:rFonts w:ascii="Helvetica Neue" w:eastAsia="Times New Roman" w:hAnsi="Helvetica Neue" w:cs="Arial"/>
          <w:b/>
          <w:color w:val="5C5C5C"/>
          <w:sz w:val="23"/>
          <w:szCs w:val="23"/>
        </w:rPr>
        <w:t>Kickstarter data</w:t>
      </w:r>
    </w:p>
    <w:p w:rsidR="00215C67" w:rsidRPr="00215C67" w:rsidRDefault="00215C67" w:rsidP="00215C67">
      <w:pPr>
        <w:shd w:val="clear" w:color="auto" w:fill="FFFFFF"/>
        <w:spacing w:line="384" w:lineRule="atLeast"/>
        <w:rPr>
          <w:rFonts w:ascii="Arial" w:eastAsia="Times New Roman" w:hAnsi="Arial" w:cs="Arial"/>
          <w:color w:val="5C5C5C"/>
          <w:sz w:val="19"/>
          <w:szCs w:val="19"/>
        </w:rPr>
      </w:pPr>
    </w:p>
    <w:p w:rsidR="00215C67" w:rsidRPr="00215C67" w:rsidRDefault="00215C67" w:rsidP="00215C67">
      <w:pPr>
        <w:numPr>
          <w:ilvl w:val="0"/>
          <w:numId w:val="2"/>
        </w:numPr>
        <w:shd w:val="clear" w:color="auto" w:fill="FFFFFF"/>
        <w:spacing w:line="384" w:lineRule="atLeast"/>
        <w:ind w:left="945"/>
        <w:rPr>
          <w:rFonts w:ascii="Arial" w:eastAsia="Times New Roman" w:hAnsi="Arial" w:cs="Arial"/>
          <w:color w:val="5C5C5C"/>
          <w:sz w:val="19"/>
          <w:szCs w:val="19"/>
        </w:rPr>
      </w:pPr>
      <w:r w:rsidRPr="00215C67">
        <w:rPr>
          <w:rFonts w:ascii="Helvetica Neue" w:eastAsia="Times New Roman" w:hAnsi="Helvetica Neue" w:cs="Arial"/>
          <w:color w:val="5C5C5C"/>
          <w:sz w:val="23"/>
          <w:szCs w:val="23"/>
        </w:rPr>
        <w:t>What are three conclusions we can make about Kickstarter campaigns given the provided data?</w:t>
      </w:r>
    </w:p>
    <w:p w:rsidR="00215C67" w:rsidRPr="00215C67" w:rsidRDefault="00215C67" w:rsidP="00215C67">
      <w:pPr>
        <w:shd w:val="clear" w:color="auto" w:fill="FFFFFF"/>
        <w:spacing w:line="384" w:lineRule="atLeast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15C67">
        <w:rPr>
          <w:rFonts w:ascii="Helvetica Neue" w:eastAsia="Times New Roman" w:hAnsi="Helvetica Neue" w:cs="Arial"/>
          <w:color w:val="5C5C5C"/>
          <w:sz w:val="23"/>
          <w:szCs w:val="23"/>
        </w:rPr>
        <w:t>Using the given Kickstarter campaign data, we can draw the following conclusions –</w:t>
      </w:r>
    </w:p>
    <w:p w:rsidR="009B1D02" w:rsidRDefault="00215C67" w:rsidP="009B1D02">
      <w:pPr>
        <w:pStyle w:val="ListParagraph"/>
        <w:numPr>
          <w:ilvl w:val="1"/>
          <w:numId w:val="2"/>
        </w:numPr>
        <w:shd w:val="clear" w:color="auto" w:fill="FFFFFF"/>
        <w:spacing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9B1D02">
        <w:rPr>
          <w:rFonts w:ascii="Helvetica Neue" w:eastAsia="Times New Roman" w:hAnsi="Helvetica Neue" w:cs="Times New Roman"/>
          <w:color w:val="5C5C5C"/>
          <w:sz w:val="23"/>
          <w:szCs w:val="23"/>
        </w:rPr>
        <w:t>Projects in the ‘Theater’ category and primarily in the ‘Plays’ sub-category have been the most successful over the years.</w:t>
      </w:r>
    </w:p>
    <w:p w:rsidR="009B1D02" w:rsidRDefault="00215C67" w:rsidP="009B1D02">
      <w:pPr>
        <w:pStyle w:val="ListParagraph"/>
        <w:numPr>
          <w:ilvl w:val="1"/>
          <w:numId w:val="2"/>
        </w:numPr>
        <w:shd w:val="clear" w:color="auto" w:fill="FFFFFF"/>
        <w:spacing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9B1D02">
        <w:rPr>
          <w:rFonts w:ascii="Helvetica Neue" w:eastAsia="Times New Roman" w:hAnsi="Helvetica Neue" w:cs="Times New Roman"/>
          <w:color w:val="5C5C5C"/>
          <w:sz w:val="23"/>
          <w:szCs w:val="23"/>
        </w:rPr>
        <w:t>Projects with lesser fundraising goals have had higher rates of success. As fundraising goals increase, the percentage of failed projects increases.</w:t>
      </w:r>
    </w:p>
    <w:p w:rsidR="009B1D02" w:rsidRDefault="00AB5220" w:rsidP="009B1D02">
      <w:pPr>
        <w:pStyle w:val="ListParagraph"/>
        <w:numPr>
          <w:ilvl w:val="1"/>
          <w:numId w:val="2"/>
        </w:numPr>
        <w:shd w:val="clear" w:color="auto" w:fill="FFFFFF"/>
        <w:spacing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9B1D02">
        <w:rPr>
          <w:rFonts w:ascii="Helvetica Neue" w:eastAsia="Times New Roman" w:hAnsi="Helvetica Neue" w:cs="Times New Roman"/>
          <w:color w:val="5C5C5C"/>
          <w:sz w:val="23"/>
          <w:szCs w:val="23"/>
        </w:rPr>
        <w:t>The ‘technology’ category has the most number of cancelled projects.</w:t>
      </w:r>
    </w:p>
    <w:p w:rsidR="009B1D02" w:rsidRDefault="00044A05" w:rsidP="009B1D02">
      <w:pPr>
        <w:pStyle w:val="ListParagraph"/>
        <w:numPr>
          <w:ilvl w:val="1"/>
          <w:numId w:val="2"/>
        </w:numPr>
        <w:shd w:val="clear" w:color="auto" w:fill="FFFFFF"/>
        <w:spacing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9B1D02">
        <w:rPr>
          <w:rFonts w:ascii="Helvetica Neue" w:eastAsia="Times New Roman" w:hAnsi="Helvetica Neue" w:cs="Times New Roman"/>
          <w:color w:val="5C5C5C"/>
          <w:sz w:val="23"/>
          <w:szCs w:val="23"/>
        </w:rPr>
        <w:t>100% of projects in the technology/hardware category were successful.</w:t>
      </w:r>
    </w:p>
    <w:p w:rsidR="00044A05" w:rsidRPr="009B1D02" w:rsidRDefault="00044A05" w:rsidP="009B1D02">
      <w:pPr>
        <w:pStyle w:val="ListParagraph"/>
        <w:numPr>
          <w:ilvl w:val="1"/>
          <w:numId w:val="2"/>
        </w:numPr>
        <w:shd w:val="clear" w:color="auto" w:fill="FFFFFF"/>
        <w:spacing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bookmarkStart w:id="0" w:name="_GoBack"/>
      <w:bookmarkEnd w:id="0"/>
      <w:r w:rsidRPr="009B1D02">
        <w:rPr>
          <w:rFonts w:ascii="Helvetica Neue" w:eastAsia="Times New Roman" w:hAnsi="Helvetica Neue" w:cs="Times New Roman"/>
          <w:color w:val="5C5C5C"/>
          <w:sz w:val="23"/>
          <w:szCs w:val="23"/>
        </w:rPr>
        <w:t>100% of projects in HK were either cancelled/failed.</w:t>
      </w:r>
    </w:p>
    <w:p w:rsidR="00044A05" w:rsidRPr="00215C67" w:rsidRDefault="00044A05" w:rsidP="00215C67">
      <w:pPr>
        <w:shd w:val="clear" w:color="auto" w:fill="FFFFFF"/>
        <w:spacing w:line="384" w:lineRule="atLeast"/>
        <w:ind w:left="1440"/>
        <w:rPr>
          <w:rFonts w:ascii="Calibri" w:eastAsia="Times New Roman" w:hAnsi="Calibri" w:cs="Times New Roman"/>
          <w:color w:val="222222"/>
        </w:rPr>
      </w:pPr>
    </w:p>
    <w:p w:rsidR="00215C67" w:rsidRPr="00BA2560" w:rsidRDefault="00215C67" w:rsidP="00215C67">
      <w:pPr>
        <w:numPr>
          <w:ilvl w:val="0"/>
          <w:numId w:val="3"/>
        </w:numPr>
        <w:shd w:val="clear" w:color="auto" w:fill="FFFFFF"/>
        <w:spacing w:line="384" w:lineRule="atLeast"/>
        <w:ind w:left="945"/>
        <w:rPr>
          <w:rFonts w:ascii="Arial" w:eastAsia="Times New Roman" w:hAnsi="Arial" w:cs="Arial"/>
          <w:color w:val="5C5C5C"/>
          <w:sz w:val="19"/>
          <w:szCs w:val="19"/>
        </w:rPr>
      </w:pPr>
      <w:r w:rsidRPr="00215C67">
        <w:rPr>
          <w:rFonts w:ascii="Helvetica Neue" w:eastAsia="Times New Roman" w:hAnsi="Helvetica Neue" w:cs="Arial"/>
          <w:color w:val="5C5C5C"/>
          <w:sz w:val="23"/>
          <w:szCs w:val="23"/>
        </w:rPr>
        <w:t>What are some of the limitations of this dataset?</w:t>
      </w:r>
    </w:p>
    <w:p w:rsidR="00215C67" w:rsidRDefault="0002512E" w:rsidP="0002512E">
      <w:pPr>
        <w:pStyle w:val="ListParagraph"/>
        <w:numPr>
          <w:ilvl w:val="1"/>
          <w:numId w:val="3"/>
        </w:numPr>
        <w:shd w:val="clear" w:color="auto" w:fill="FFFFFF"/>
        <w:spacing w:line="384" w:lineRule="atLeast"/>
        <w:rPr>
          <w:rFonts w:ascii="Helvetica Neue" w:eastAsia="Times New Roman" w:hAnsi="Helvetica Neue" w:cs="Arial"/>
          <w:color w:val="5C5C5C"/>
          <w:sz w:val="23"/>
          <w:szCs w:val="23"/>
        </w:rPr>
      </w:pPr>
      <w:r w:rsidRPr="0002512E">
        <w:rPr>
          <w:rFonts w:ascii="Helvetica Neue" w:eastAsia="Times New Roman" w:hAnsi="Helvetica Neue" w:cs="Arial"/>
          <w:color w:val="5C5C5C"/>
          <w:sz w:val="23"/>
          <w:szCs w:val="23"/>
        </w:rPr>
        <w:t xml:space="preserve">The Kickstarter dataset does not </w:t>
      </w:r>
      <w:r w:rsidR="00215C67" w:rsidRPr="0002512E">
        <w:rPr>
          <w:rFonts w:ascii="Helvetica Neue" w:eastAsia="Times New Roman" w:hAnsi="Helvetica Neue" w:cs="Arial"/>
          <w:color w:val="5C5C5C"/>
          <w:sz w:val="23"/>
          <w:szCs w:val="23"/>
        </w:rPr>
        <w:t>tell us about what was done during the campaign such as advertising</w:t>
      </w:r>
      <w:r w:rsidRPr="0002512E">
        <w:rPr>
          <w:rFonts w:ascii="Helvetica Neue" w:eastAsia="Times New Roman" w:hAnsi="Helvetica Neue" w:cs="Arial"/>
          <w:color w:val="5C5C5C"/>
          <w:sz w:val="23"/>
          <w:szCs w:val="23"/>
        </w:rPr>
        <w:t xml:space="preserve">, </w:t>
      </w:r>
      <w:r w:rsidR="00531E88">
        <w:rPr>
          <w:rFonts w:ascii="Helvetica Neue" w:eastAsia="Times New Roman" w:hAnsi="Helvetica Neue" w:cs="Arial"/>
          <w:color w:val="5C5C5C"/>
          <w:sz w:val="23"/>
          <w:szCs w:val="23"/>
        </w:rPr>
        <w:t xml:space="preserve">background and </w:t>
      </w:r>
      <w:r w:rsidRPr="0002512E">
        <w:rPr>
          <w:rFonts w:ascii="Helvetica Neue" w:eastAsia="Times New Roman" w:hAnsi="Helvetica Neue" w:cs="Arial"/>
          <w:color w:val="5C5C5C"/>
          <w:sz w:val="23"/>
          <w:szCs w:val="23"/>
        </w:rPr>
        <w:t>experience of owners, the influence of backers etc. that may have contributed to the success/failure of the projects.</w:t>
      </w:r>
    </w:p>
    <w:p w:rsidR="0002512E" w:rsidRDefault="0046306E" w:rsidP="0002512E">
      <w:pPr>
        <w:pStyle w:val="ListParagraph"/>
        <w:numPr>
          <w:ilvl w:val="1"/>
          <w:numId w:val="3"/>
        </w:numPr>
        <w:shd w:val="clear" w:color="auto" w:fill="FFFFFF"/>
        <w:spacing w:line="384" w:lineRule="atLeast"/>
        <w:rPr>
          <w:rFonts w:ascii="Helvetica Neue" w:eastAsia="Times New Roman" w:hAnsi="Helvetica Neue" w:cs="Arial"/>
          <w:color w:val="5C5C5C"/>
          <w:sz w:val="23"/>
          <w:szCs w:val="23"/>
        </w:rPr>
      </w:pPr>
      <w:r>
        <w:rPr>
          <w:rFonts w:ascii="Helvetica Neue" w:eastAsia="Times New Roman" w:hAnsi="Helvetica Neue" w:cs="Arial"/>
          <w:color w:val="5C5C5C"/>
          <w:sz w:val="23"/>
          <w:szCs w:val="23"/>
        </w:rPr>
        <w:t>It is not apparent from the data what factors contribute to project cancellations.</w:t>
      </w:r>
    </w:p>
    <w:p w:rsidR="009B1D02" w:rsidRPr="0002512E" w:rsidRDefault="009B1D02" w:rsidP="009B1D02">
      <w:pPr>
        <w:pStyle w:val="ListParagraph"/>
        <w:shd w:val="clear" w:color="auto" w:fill="FFFFFF"/>
        <w:spacing w:line="384" w:lineRule="atLeast"/>
        <w:ind w:left="1440"/>
        <w:rPr>
          <w:rFonts w:ascii="Helvetica Neue" w:eastAsia="Times New Roman" w:hAnsi="Helvetica Neue" w:cs="Arial"/>
          <w:color w:val="5C5C5C"/>
          <w:sz w:val="23"/>
          <w:szCs w:val="23"/>
        </w:rPr>
      </w:pPr>
    </w:p>
    <w:p w:rsidR="00215C67" w:rsidRPr="00215C67" w:rsidRDefault="00215C67" w:rsidP="00215C67">
      <w:pPr>
        <w:numPr>
          <w:ilvl w:val="0"/>
          <w:numId w:val="4"/>
        </w:numPr>
        <w:shd w:val="clear" w:color="auto" w:fill="FFFFFF"/>
        <w:spacing w:line="384" w:lineRule="atLeast"/>
        <w:ind w:left="945"/>
        <w:rPr>
          <w:rFonts w:ascii="Arial" w:eastAsia="Times New Roman" w:hAnsi="Arial" w:cs="Arial"/>
          <w:color w:val="5C5C5C"/>
          <w:sz w:val="19"/>
          <w:szCs w:val="19"/>
        </w:rPr>
      </w:pPr>
      <w:r w:rsidRPr="00215C67">
        <w:rPr>
          <w:rFonts w:ascii="Helvetica Neue" w:eastAsia="Times New Roman" w:hAnsi="Helvetica Neue" w:cs="Arial"/>
          <w:color w:val="5C5C5C"/>
          <w:sz w:val="23"/>
          <w:szCs w:val="23"/>
        </w:rPr>
        <w:t>What are some other possible tables/graphs that we could create?</w:t>
      </w:r>
    </w:p>
    <w:p w:rsidR="00215C67" w:rsidRPr="00215C67" w:rsidRDefault="00215C67" w:rsidP="00215C67">
      <w:pPr>
        <w:pStyle w:val="ListParagraph"/>
        <w:numPr>
          <w:ilvl w:val="1"/>
          <w:numId w:val="4"/>
        </w:numPr>
        <w:shd w:val="clear" w:color="auto" w:fill="FFFFFF"/>
        <w:spacing w:line="384" w:lineRule="atLeast"/>
        <w:rPr>
          <w:rFonts w:ascii="Arial" w:eastAsia="Times New Roman" w:hAnsi="Arial" w:cs="Arial"/>
          <w:color w:val="5C5C5C"/>
          <w:sz w:val="19"/>
          <w:szCs w:val="19"/>
        </w:rPr>
      </w:pPr>
      <w:r w:rsidRPr="00215C67">
        <w:rPr>
          <w:rFonts w:ascii="Helvetica Neue" w:eastAsia="Times New Roman" w:hAnsi="Helvetica Neue" w:cs="Arial"/>
          <w:color w:val="5C5C5C"/>
          <w:sz w:val="23"/>
          <w:szCs w:val="23"/>
        </w:rPr>
        <w:t xml:space="preserve">A graph of </w:t>
      </w:r>
      <w:r>
        <w:rPr>
          <w:rFonts w:ascii="Helvetica Neue" w:eastAsia="Times New Roman" w:hAnsi="Helvetica Neue" w:cs="Arial"/>
          <w:color w:val="5C5C5C"/>
          <w:sz w:val="23"/>
          <w:szCs w:val="23"/>
        </w:rPr>
        <w:t>‘</w:t>
      </w:r>
      <w:r w:rsidRPr="00215C67">
        <w:rPr>
          <w:rFonts w:ascii="Helvetica Neue" w:eastAsia="Times New Roman" w:hAnsi="Helvetica Neue" w:cs="Arial"/>
          <w:color w:val="5C5C5C"/>
          <w:sz w:val="23"/>
          <w:szCs w:val="23"/>
        </w:rPr>
        <w:t>percent funded</w:t>
      </w:r>
      <w:r>
        <w:rPr>
          <w:rFonts w:ascii="Helvetica Neue" w:eastAsia="Times New Roman" w:hAnsi="Helvetica Neue" w:cs="Arial"/>
          <w:color w:val="5C5C5C"/>
          <w:sz w:val="23"/>
          <w:szCs w:val="23"/>
        </w:rPr>
        <w:t>’</w:t>
      </w:r>
      <w:r w:rsidRPr="00215C67">
        <w:rPr>
          <w:rFonts w:ascii="Helvetica Neue" w:eastAsia="Times New Roman" w:hAnsi="Helvetica Neue" w:cs="Arial"/>
          <w:color w:val="5C5C5C"/>
          <w:sz w:val="23"/>
          <w:szCs w:val="23"/>
        </w:rPr>
        <w:t xml:space="preserve"> against </w:t>
      </w:r>
      <w:r>
        <w:rPr>
          <w:rFonts w:ascii="Helvetica Neue" w:eastAsia="Times New Roman" w:hAnsi="Helvetica Neue" w:cs="Arial"/>
          <w:color w:val="5C5C5C"/>
          <w:sz w:val="23"/>
          <w:szCs w:val="23"/>
        </w:rPr>
        <w:t>‘state’</w:t>
      </w:r>
      <w:r w:rsidRPr="00215C67">
        <w:rPr>
          <w:rFonts w:ascii="Helvetica Neue" w:eastAsia="Times New Roman" w:hAnsi="Helvetica Neue" w:cs="Arial"/>
          <w:color w:val="5C5C5C"/>
          <w:sz w:val="23"/>
          <w:szCs w:val="23"/>
        </w:rPr>
        <w:t xml:space="preserve"> will help understand </w:t>
      </w:r>
      <w:r>
        <w:rPr>
          <w:rFonts w:ascii="Helvetica Neue" w:eastAsia="Times New Roman" w:hAnsi="Helvetica Neue" w:cs="Arial"/>
          <w:color w:val="5C5C5C"/>
          <w:sz w:val="23"/>
          <w:szCs w:val="23"/>
        </w:rPr>
        <w:t>correlation between funding and project success/failure</w:t>
      </w:r>
    </w:p>
    <w:p w:rsidR="00215C67" w:rsidRPr="00215C67" w:rsidRDefault="00215C67" w:rsidP="00215C67">
      <w:pPr>
        <w:pStyle w:val="ListParagraph"/>
        <w:numPr>
          <w:ilvl w:val="1"/>
          <w:numId w:val="4"/>
        </w:numPr>
        <w:shd w:val="clear" w:color="auto" w:fill="FFFFFF"/>
        <w:spacing w:line="384" w:lineRule="atLeast"/>
        <w:rPr>
          <w:rFonts w:ascii="Arial" w:eastAsia="Times New Roman" w:hAnsi="Arial" w:cs="Arial"/>
          <w:color w:val="5C5C5C"/>
          <w:sz w:val="19"/>
          <w:szCs w:val="19"/>
        </w:rPr>
      </w:pPr>
      <w:r>
        <w:rPr>
          <w:rFonts w:ascii="Helvetica Neue" w:eastAsia="Times New Roman" w:hAnsi="Helvetica Neue" w:cs="Arial"/>
          <w:color w:val="5C5C5C"/>
          <w:sz w:val="23"/>
          <w:szCs w:val="23"/>
        </w:rPr>
        <w:t xml:space="preserve">A graph of ‘backers’ </w:t>
      </w:r>
      <w:r w:rsidR="00CE2C5A">
        <w:rPr>
          <w:rFonts w:ascii="Helvetica Neue" w:eastAsia="Times New Roman" w:hAnsi="Helvetica Neue" w:cs="Arial"/>
          <w:color w:val="5C5C5C"/>
          <w:sz w:val="23"/>
          <w:szCs w:val="23"/>
        </w:rPr>
        <w:t xml:space="preserve">and ‘average donation’ </w:t>
      </w:r>
      <w:r>
        <w:rPr>
          <w:rFonts w:ascii="Helvetica Neue" w:eastAsia="Times New Roman" w:hAnsi="Helvetica Neue" w:cs="Arial"/>
          <w:color w:val="5C5C5C"/>
          <w:sz w:val="23"/>
          <w:szCs w:val="23"/>
        </w:rPr>
        <w:t xml:space="preserve">against ‘state’ might help understand whether </w:t>
      </w:r>
      <w:r w:rsidR="00CE2C5A">
        <w:rPr>
          <w:rFonts w:ascii="Helvetica Neue" w:eastAsia="Times New Roman" w:hAnsi="Helvetica Neue" w:cs="Arial"/>
          <w:color w:val="5C5C5C"/>
          <w:sz w:val="23"/>
          <w:szCs w:val="23"/>
        </w:rPr>
        <w:t>these factors have</w:t>
      </w:r>
      <w:r>
        <w:rPr>
          <w:rFonts w:ascii="Helvetica Neue" w:eastAsia="Times New Roman" w:hAnsi="Helvetica Neue" w:cs="Arial"/>
          <w:color w:val="5C5C5C"/>
          <w:sz w:val="23"/>
          <w:szCs w:val="23"/>
        </w:rPr>
        <w:t xml:space="preserve"> anything to do with project success/failure</w:t>
      </w:r>
    </w:p>
    <w:p w:rsidR="00215C67" w:rsidRPr="00862311" w:rsidRDefault="00215C67" w:rsidP="00215C67">
      <w:pPr>
        <w:pStyle w:val="ListParagraph"/>
        <w:numPr>
          <w:ilvl w:val="1"/>
          <w:numId w:val="4"/>
        </w:numPr>
        <w:shd w:val="clear" w:color="auto" w:fill="FFFFFF"/>
        <w:spacing w:line="384" w:lineRule="atLeast"/>
        <w:rPr>
          <w:rFonts w:ascii="Arial" w:eastAsia="Times New Roman" w:hAnsi="Arial" w:cs="Arial"/>
          <w:color w:val="5C5C5C"/>
          <w:sz w:val="19"/>
          <w:szCs w:val="19"/>
        </w:rPr>
      </w:pPr>
      <w:r>
        <w:rPr>
          <w:rFonts w:ascii="Helvetica Neue" w:eastAsia="Times New Roman" w:hAnsi="Helvetica Neue" w:cs="Arial"/>
          <w:color w:val="5C5C5C"/>
          <w:sz w:val="23"/>
          <w:szCs w:val="23"/>
        </w:rPr>
        <w:t>A graph of ‘staff pick’ and ‘spotlight’ against ‘state’ to understand how these factors influence project success/failure.</w:t>
      </w:r>
    </w:p>
    <w:p w:rsidR="00862311" w:rsidRPr="00062EA5" w:rsidRDefault="00862311" w:rsidP="00215C67">
      <w:pPr>
        <w:pStyle w:val="ListParagraph"/>
        <w:numPr>
          <w:ilvl w:val="1"/>
          <w:numId w:val="4"/>
        </w:numPr>
        <w:shd w:val="clear" w:color="auto" w:fill="FFFFFF"/>
        <w:spacing w:line="384" w:lineRule="atLeast"/>
        <w:rPr>
          <w:rFonts w:ascii="Arial" w:eastAsia="Times New Roman" w:hAnsi="Arial" w:cs="Arial"/>
          <w:color w:val="5C5C5C"/>
          <w:sz w:val="19"/>
          <w:szCs w:val="19"/>
        </w:rPr>
      </w:pPr>
      <w:r>
        <w:rPr>
          <w:rFonts w:ascii="Helvetica Neue" w:eastAsia="Times New Roman" w:hAnsi="Helvetica Neue" w:cs="Arial"/>
          <w:color w:val="5C5C5C"/>
          <w:sz w:val="23"/>
          <w:szCs w:val="23"/>
        </w:rPr>
        <w:t xml:space="preserve">A graph of ‘state’ </w:t>
      </w:r>
      <w:r w:rsidR="00062EA5">
        <w:rPr>
          <w:rFonts w:ascii="Helvetica Neue" w:eastAsia="Times New Roman" w:hAnsi="Helvetica Neue" w:cs="Arial"/>
          <w:color w:val="5C5C5C"/>
          <w:sz w:val="23"/>
          <w:szCs w:val="23"/>
        </w:rPr>
        <w:t xml:space="preserve">against ‘country’ so that it will be apparent which countries have the most number of ‘successful’, ‘failed’, ‘cancelled’ projects. </w:t>
      </w:r>
    </w:p>
    <w:p w:rsidR="00062EA5" w:rsidRPr="00215C67" w:rsidRDefault="00062EA5" w:rsidP="00215C67">
      <w:pPr>
        <w:pStyle w:val="ListParagraph"/>
        <w:numPr>
          <w:ilvl w:val="1"/>
          <w:numId w:val="4"/>
        </w:numPr>
        <w:shd w:val="clear" w:color="auto" w:fill="FFFFFF"/>
        <w:spacing w:line="384" w:lineRule="atLeast"/>
        <w:rPr>
          <w:rFonts w:ascii="Arial" w:eastAsia="Times New Roman" w:hAnsi="Arial" w:cs="Arial"/>
          <w:color w:val="5C5C5C"/>
          <w:sz w:val="19"/>
          <w:szCs w:val="19"/>
        </w:rPr>
      </w:pPr>
      <w:r>
        <w:rPr>
          <w:rFonts w:ascii="Helvetica Neue" w:eastAsia="Times New Roman" w:hAnsi="Helvetica Neue" w:cs="Arial"/>
          <w:color w:val="5C5C5C"/>
          <w:sz w:val="23"/>
          <w:szCs w:val="23"/>
        </w:rPr>
        <w:lastRenderedPageBreak/>
        <w:t>Create a new column for ‘duration of project’ and plot against ‘state’ to understand how long it takes for projects to be completed and how does the project failure/success measure against duration.</w:t>
      </w:r>
    </w:p>
    <w:p w:rsidR="00215C67" w:rsidRPr="00215C67" w:rsidRDefault="00215C67" w:rsidP="00215C67">
      <w:pPr>
        <w:shd w:val="clear" w:color="auto" w:fill="FFFFFF"/>
        <w:spacing w:line="384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215C67">
        <w:rPr>
          <w:rFonts w:ascii="Helvetica Neue" w:eastAsia="Times New Roman" w:hAnsi="Helvetica Neue" w:cs="Arial"/>
          <w:color w:val="5C5C5C"/>
          <w:sz w:val="23"/>
          <w:szCs w:val="23"/>
        </w:rPr>
        <w:t>               </w:t>
      </w:r>
    </w:p>
    <w:p w:rsidR="00BB6FE0" w:rsidRDefault="00490E75"/>
    <w:sectPr w:rsidR="00BB6FE0" w:rsidSect="00F504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E75" w:rsidRDefault="00490E75" w:rsidP="00E0582D">
      <w:r>
        <w:separator/>
      </w:r>
    </w:p>
  </w:endnote>
  <w:endnote w:type="continuationSeparator" w:id="0">
    <w:p w:rsidR="00490E75" w:rsidRDefault="00490E75" w:rsidP="00E0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9F1" w:rsidRPr="00CE2C5A" w:rsidRDefault="00CE2C5A" w:rsidP="003549F1">
    <w:pPr>
      <w:pStyle w:val="Header"/>
      <w:jc w:val="right"/>
      <w:rPr>
        <w:color w:val="2F5496" w:themeColor="accent1" w:themeShade="BF"/>
        <w:sz w:val="20"/>
        <w:szCs w:val="20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 w:rsidR="003549F1">
      <w:rPr>
        <w:caps/>
        <w:noProof/>
        <w:color w:val="4472C4" w:themeColor="accent1"/>
      </w:rPr>
      <w:tab/>
    </w:r>
    <w:r w:rsidR="003549F1">
      <w:rPr>
        <w:caps/>
        <w:noProof/>
        <w:color w:val="4472C4" w:themeColor="accent1"/>
      </w:rPr>
      <w:tab/>
    </w:r>
    <w:r w:rsidR="003549F1" w:rsidRPr="00CE2C5A">
      <w:rPr>
        <w:color w:val="2F5496" w:themeColor="accent1" w:themeShade="BF"/>
        <w:sz w:val="20"/>
        <w:szCs w:val="20"/>
      </w:rPr>
      <w:t xml:space="preserve">Submitted by: </w:t>
    </w:r>
    <w:proofErr w:type="spellStart"/>
    <w:r w:rsidR="003549F1" w:rsidRPr="00CE2C5A">
      <w:rPr>
        <w:color w:val="2F5496" w:themeColor="accent1" w:themeShade="BF"/>
        <w:sz w:val="20"/>
        <w:szCs w:val="20"/>
      </w:rPr>
      <w:t>Bilwa</w:t>
    </w:r>
    <w:proofErr w:type="spellEnd"/>
    <w:r w:rsidR="003549F1" w:rsidRPr="00CE2C5A">
      <w:rPr>
        <w:color w:val="2F5496" w:themeColor="accent1" w:themeShade="BF"/>
        <w:sz w:val="20"/>
        <w:szCs w:val="20"/>
      </w:rPr>
      <w:t xml:space="preserve"> </w:t>
    </w:r>
    <w:proofErr w:type="spellStart"/>
    <w:r w:rsidR="003549F1" w:rsidRPr="00CE2C5A">
      <w:rPr>
        <w:color w:val="2F5496" w:themeColor="accent1" w:themeShade="BF"/>
        <w:sz w:val="20"/>
        <w:szCs w:val="20"/>
      </w:rPr>
      <w:t>Buchake</w:t>
    </w:r>
    <w:proofErr w:type="spellEnd"/>
  </w:p>
  <w:p w:rsidR="00CE2C5A" w:rsidRDefault="00CE2C5A" w:rsidP="003549F1">
    <w:pPr>
      <w:pStyle w:val="Footer"/>
      <w:tabs>
        <w:tab w:val="clear" w:pos="4680"/>
        <w:tab w:val="clear" w:pos="9360"/>
      </w:tabs>
      <w:jc w:val="right"/>
      <w:rPr>
        <w:caps/>
        <w:noProof/>
        <w:color w:val="4472C4" w:themeColor="accent1"/>
      </w:rPr>
    </w:pPr>
  </w:p>
  <w:p w:rsidR="00CE2C5A" w:rsidRDefault="00CE2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E75" w:rsidRDefault="00490E75" w:rsidP="00E0582D">
      <w:r>
        <w:separator/>
      </w:r>
    </w:p>
  </w:footnote>
  <w:footnote w:type="continuationSeparator" w:id="0">
    <w:p w:rsidR="00490E75" w:rsidRDefault="00490E75" w:rsidP="00E05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9F1" w:rsidRPr="00CE2C5A" w:rsidRDefault="00E0582D" w:rsidP="003549F1">
    <w:pPr>
      <w:pStyle w:val="Header"/>
      <w:jc w:val="center"/>
      <w:rPr>
        <w:color w:val="2F5496" w:themeColor="accent1" w:themeShade="BF"/>
        <w:sz w:val="20"/>
        <w:szCs w:val="20"/>
      </w:rPr>
    </w:pPr>
    <w:r w:rsidRPr="00CE2C5A">
      <w:rPr>
        <w:color w:val="2F5496" w:themeColor="accent1" w:themeShade="BF"/>
        <w:sz w:val="20"/>
        <w:szCs w:val="20"/>
      </w:rPr>
      <w:t>Homework 1 – Excel</w:t>
    </w:r>
  </w:p>
  <w:p w:rsidR="00E0582D" w:rsidRPr="00CE2C5A" w:rsidRDefault="00E0582D" w:rsidP="003549F1">
    <w:pPr>
      <w:pStyle w:val="Header"/>
      <w:rPr>
        <w:color w:val="2F5496" w:themeColor="accent1" w:themeShade="BF"/>
        <w:sz w:val="20"/>
        <w:szCs w:val="20"/>
      </w:rPr>
    </w:pPr>
  </w:p>
  <w:p w:rsidR="00E0582D" w:rsidRDefault="00E058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463D"/>
    <w:multiLevelType w:val="multilevel"/>
    <w:tmpl w:val="36A6C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15D00"/>
    <w:multiLevelType w:val="multilevel"/>
    <w:tmpl w:val="413616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Helvetica Neue" w:hAnsi="Helvetica Neue" w:hint="default"/>
        <w:sz w:val="2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06492"/>
    <w:multiLevelType w:val="multilevel"/>
    <w:tmpl w:val="0040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00" w:hanging="4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0707B"/>
    <w:multiLevelType w:val="multilevel"/>
    <w:tmpl w:val="F2F4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99"/>
    <w:rsid w:val="0002512E"/>
    <w:rsid w:val="00044A05"/>
    <w:rsid w:val="00062EA5"/>
    <w:rsid w:val="00215C67"/>
    <w:rsid w:val="003549F1"/>
    <w:rsid w:val="0046306E"/>
    <w:rsid w:val="00490E75"/>
    <w:rsid w:val="00531E88"/>
    <w:rsid w:val="00565730"/>
    <w:rsid w:val="00862311"/>
    <w:rsid w:val="009B1D02"/>
    <w:rsid w:val="00AB5220"/>
    <w:rsid w:val="00BA2560"/>
    <w:rsid w:val="00C27F29"/>
    <w:rsid w:val="00C41099"/>
    <w:rsid w:val="00CE2C5A"/>
    <w:rsid w:val="00E0582D"/>
    <w:rsid w:val="00F504A1"/>
    <w:rsid w:val="00F7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DB527"/>
  <w14:defaultImageDpi w14:val="32767"/>
  <w15:chartTrackingRefBased/>
  <w15:docId w15:val="{2D42FBCA-81AE-6546-8A22-B9C131AD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141101134275561767msolistparagraph">
    <w:name w:val="m_-5141101134275561767msolistparagraph"/>
    <w:basedOn w:val="Normal"/>
    <w:rsid w:val="00215C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5C67"/>
  </w:style>
  <w:style w:type="paragraph" w:styleId="ListParagraph">
    <w:name w:val="List Paragraph"/>
    <w:basedOn w:val="Normal"/>
    <w:uiPriority w:val="34"/>
    <w:qFormat/>
    <w:rsid w:val="00215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82D"/>
  </w:style>
  <w:style w:type="paragraph" w:styleId="Footer">
    <w:name w:val="footer"/>
    <w:basedOn w:val="Normal"/>
    <w:link w:val="FooterChar"/>
    <w:uiPriority w:val="99"/>
    <w:unhideWhenUsed/>
    <w:rsid w:val="00E05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mbuchake</dc:creator>
  <cp:keywords/>
  <dc:description/>
  <cp:lastModifiedBy>mbuchake</cp:lastModifiedBy>
  <cp:revision>12</cp:revision>
  <dcterms:created xsi:type="dcterms:W3CDTF">2018-02-06T16:44:00Z</dcterms:created>
  <dcterms:modified xsi:type="dcterms:W3CDTF">2018-02-08T04:47:00Z</dcterms:modified>
</cp:coreProperties>
</file>