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WenQuanYi Micro Hei Mono" w:hAnsi="WenQuanYi Micro Hei Mono"/>
        </w:rPr>
      </w:pPr>
      <w:r>
        <w:rPr>
          <w:rFonts w:ascii="WenQuanYi Micro Hei Mono" w:hAnsi="WenQuanYi Micro Hei Mono"/>
        </w:rPr>
        <w:t>ATTENTION: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&lt;customer&gt;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&lt;customer address 1&gt;</w:t>
      </w:r>
    </w:p>
    <w:p>
      <w:pPr>
        <w:pStyle w:val="Normal"/>
        <w:bidi w:val="0"/>
        <w:jc w:val="center"/>
        <w:rPr>
          <w:rFonts w:ascii="Times New Roman" w:hAnsi="Times New Roman" w:cs="Times New Roman"/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&lt;customer address 2&gt;</w:t>
      </w:r>
    </w:p>
    <w:p>
      <w:pPr>
        <w:pStyle w:val="Normal"/>
        <w:bidi w:val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rFonts w:ascii="WenQuanYi Micro Hei Mono" w:hAnsi="WenQuanYi Micro Hei Mono"/>
        </w:rPr>
        <w:t>INVOICE NUMBER: &lt;invoice number&gt;</w:t>
      </w:r>
    </w:p>
    <w:p>
      <w:pPr>
        <w:pStyle w:val="Normal"/>
        <w:bidi w:val="0"/>
        <w:jc w:val="left"/>
        <w:rPr/>
      </w:pPr>
      <w:r>
        <w:rPr>
          <w:rFonts w:ascii="WenQuanYi Micro Hei Mono" w:hAnsi="WenQuanYi Micro Hei Mono"/>
        </w:rPr>
        <w:t>DATE: &lt;invoice date&gt;</w:t>
      </w:r>
    </w:p>
    <w:p>
      <w:pPr>
        <w:pStyle w:val="Normal"/>
        <w:bidi w:val="0"/>
        <w:jc w:val="left"/>
        <w:rPr/>
      </w:pPr>
      <w:r>
        <w:rPr>
          <w:rFonts w:ascii="WenQuanYi Micro Hei Mono" w:hAnsi="WenQuanYi Micro Hei Mono"/>
        </w:rPr>
        <w:t>PROJECT TITLE: &lt;project title&gt;</w:t>
        <w:tab/>
      </w:r>
    </w:p>
    <w:p>
      <w:pPr>
        <w:pStyle w:val="Normal"/>
        <w:bidi w:val="0"/>
        <w:jc w:val="left"/>
        <w:rPr/>
      </w:pPr>
      <w:r>
        <w:rPr>
          <w:rFonts w:ascii="WenQuanYi Micro Hei Mono" w:hAnsi="WenQuanYi Micro Hei Mono"/>
        </w:rPr>
        <w:t>STATEMENT OF WORK: &lt;sow title&gt;</w:t>
      </w:r>
    </w:p>
    <w:p>
      <w:pPr>
        <w:pStyle w:val="Normal"/>
        <w:bidi w:val="0"/>
        <w:jc w:val="left"/>
        <w:rPr/>
      </w:pPr>
      <w:r>
        <w:rPr>
          <w:rFonts w:ascii="WenQuanYi Micro Hei Mono" w:hAnsi="WenQuanYi Micro Hei Mono"/>
        </w:rPr>
        <w:t>TERMS:</w:t>
      </w:r>
      <w:r>
        <w:rPr/>
        <w:t xml:space="preserve"> 30 days, or 14 days with 2% discount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98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44"/>
        <w:gridCol w:w="1351"/>
        <w:gridCol w:w="2618"/>
        <w:gridCol w:w="1868"/>
      </w:tblGrid>
      <w:tr>
        <w:trPr/>
        <w:tc>
          <w:tcPr>
            <w:tcW w:w="41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00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WenQuanYi Micro Hei Mono" w:hAnsi="WenQuanYi Micro Hei Mono"/>
              </w:rPr>
            </w:pPr>
            <w:r>
              <w:rPr>
                <w:rFonts w:ascii="WenQuanYi Micro Hei Mono" w:hAnsi="WenQuanYi Micro Hei Mono"/>
              </w:rPr>
              <w:t>Description</w:t>
            </w:r>
          </w:p>
        </w:tc>
        <w:tc>
          <w:tcPr>
            <w:tcW w:w="1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00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WenQuanYi Micro Hei Mono" w:hAnsi="WenQuanYi Micro Hei Mono"/>
              </w:rPr>
            </w:pPr>
            <w:r>
              <w:rPr>
                <w:rFonts w:ascii="WenQuanYi Micro Hei Mono" w:hAnsi="WenQuanYi Micro Hei Mono"/>
              </w:rPr>
              <w:t>Quantity</w:t>
            </w:r>
          </w:p>
        </w:tc>
        <w:tc>
          <w:tcPr>
            <w:tcW w:w="26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0000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WenQuanYi Micro Hei Mono" w:hAnsi="WenQuanYi Micro Hei Mono"/>
              </w:rPr>
            </w:pPr>
            <w:r>
              <w:rPr>
                <w:rFonts w:ascii="WenQuanYi Micro Hei Mono" w:hAnsi="WenQuanYi Micro Hei Mono"/>
              </w:rPr>
              <w:t>Unit Price</w:t>
            </w:r>
          </w:p>
        </w:tc>
        <w:tc>
          <w:tcPr>
            <w:tcW w:w="1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00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WenQuanYi Micro Hei Mono" w:hAnsi="WenQuanYi Micro Hei Mono"/>
              </w:rPr>
            </w:pPr>
            <w:r>
              <w:rPr>
                <w:rFonts w:ascii="WenQuanYi Micro Hei Mono" w:hAnsi="WenQuanYi Micro Hei Mono"/>
              </w:rPr>
              <w:t>Cost</w:t>
            </w:r>
          </w:p>
        </w:tc>
      </w:tr>
      <w:tr>
        <w:trPr/>
        <w:tc>
          <w:tcPr>
            <w:tcW w:w="414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Hourly Labor</w:t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&lt;hours&gt;</w:t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$   &lt;rate&gt;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$  &lt;cost&gt;</w:t>
            </w:r>
          </w:p>
        </w:tc>
      </w:tr>
      <w:tr>
        <w:trPr/>
        <w:tc>
          <w:tcPr>
            <w:tcW w:w="4144" w:type="dxa"/>
            <w:tcBorders>
              <w:left w:val="single" w:sz="2" w:space="0" w:color="000000"/>
              <w:bottom w:val="single" w:sz="2" w:space="0" w:color="000000"/>
            </w:tcBorders>
            <w:shd w:fill="000000" w:val="clea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351" w:type="dxa"/>
            <w:tcBorders>
              <w:left w:val="single" w:sz="2" w:space="0" w:color="000000"/>
              <w:bottom w:val="single" w:sz="2" w:space="0" w:color="000000"/>
            </w:tcBorders>
            <w:shd w:fill="000000" w:val="clea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618" w:type="dxa"/>
            <w:tcBorders>
              <w:left w:val="single" w:sz="2" w:space="0" w:color="000000"/>
              <w:bottom w:val="single" w:sz="2" w:space="0" w:color="000000"/>
            </w:tcBorders>
            <w:shd w:fill="000000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WenQuanYi Micro Hei Mono" w:hAnsi="WenQuanYi Micro Hei Mono"/>
              </w:rPr>
            </w:pPr>
            <w:r>
              <w:rPr>
                <w:rFonts w:ascii="WenQuanYi Micro Hei Mono" w:hAnsi="WenQuanYi Micro Hei Mono"/>
              </w:rPr>
              <w:t>Total: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rFonts w:ascii="WenQuanYi Micro Hei Mono" w:hAnsi="WenQuanYi Micro Hei Mono"/>
              </w:rPr>
            </w:pPr>
            <w:r>
              <w:rPr>
                <w:rFonts w:ascii="WenQuanYi Micro Hei Mono" w:hAnsi="WenQuanYi Micro Hei Mono"/>
              </w:rPr>
              <w:t>Discounted Total:</w:t>
            </w:r>
          </w:p>
        </w:tc>
        <w:tc>
          <w:tcPr>
            <w:tcW w:w="18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000000" w:val="clea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$  &lt;cost&gt;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$  &lt;discount cost&gt;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Please remit payment to: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rFonts w:ascii="sans-serif" w:hAnsi="sans-serif"/>
          <w:sz w:val="19"/>
        </w:rPr>
      </w:pPr>
      <w:r>
        <w:rPr>
          <w:rFonts w:ascii="sans-serif" w:hAnsi="sans-serif"/>
          <w:sz w:val="19"/>
        </w:rPr>
        <w:t>&lt;</w:t>
      </w:r>
      <w:r>
        <w:rPr>
          <w:rFonts w:ascii="sans-serif" w:hAnsi="sans-serif"/>
          <w:sz w:val="19"/>
        </w:rPr>
        <w:t>address&gt;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Or via wire transfer to: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Account Number: &lt;</w:t>
      </w:r>
      <w:r>
        <w:rPr/>
        <w:t>account_number&gt;</w:t>
      </w:r>
    </w:p>
    <w:p>
      <w:pPr>
        <w:pStyle w:val="Normal"/>
        <w:bidi w:val="0"/>
        <w:jc w:val="center"/>
        <w:rPr/>
      </w:pPr>
      <w:r>
        <w:rPr/>
        <w:t>Routing Number: &lt;</w:t>
      </w:r>
      <w:r>
        <w:rPr/>
        <w:t>routing_number&gt;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Thank you for your business!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&lt;</w:t>
      </w:r>
      <w:r>
        <w:rPr>
          <w:b/>
          <w:bCs/>
        </w:rPr>
        <w:t>from&gt;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&lt;</w:t>
      </w:r>
      <w:r>
        <w:rPr>
          <w:b/>
          <w:bCs/>
        </w:rPr>
        <w:t>from_title&gt;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&lt;</w:t>
      </w:r>
      <w:r>
        <w:rPr>
          <w:b/>
          <w:bCs/>
        </w:rPr>
        <w:t>from_email&gt;</w:t>
      </w:r>
    </w:p>
    <w:sectPr>
      <w:footerReference w:type="default" r:id="rId2"/>
      <w:type w:val="nextPage"/>
      <w:pgSz w:w="12240" w:h="15840"/>
      <w:pgMar w:left="1134" w:right="1134" w:gutter="0" w:header="0" w:top="1134" w:footer="1134" w:bottom="2641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WenQuanYi Micro Hei Mono">
    <w:charset w:val="01"/>
    <w:family w:val="roman"/>
    <w:pitch w:val="variable"/>
  </w:font>
  <w:font w:name="Times New Roman">
    <w:charset w:val="01"/>
    <w:family w:val="roman"/>
    <w:pitch w:val="variable"/>
  </w:font>
  <w:font w:name="sans-serif">
    <w:altName w:val="Arial"/>
    <w:charset w:val="01"/>
    <w:family w:val="roman"/>
    <w:pitch w:val="variable"/>
  </w:font>
  <w:font w:name="Cabi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>
        <w:rFonts w:ascii="Cabin" w:hAnsi="Cabin"/>
        <w:sz w:val="20"/>
        <w:szCs w:val="20"/>
      </w:rPr>
    </w:pPr>
    <w:r>
      <w:rPr>
        <w:rFonts w:ascii="Cabin" w:hAnsi="Cabin"/>
        <w:sz w:val="20"/>
        <w:szCs w:val="20"/>
      </w:rPr>
      <w:t>&lt;</w:t>
    </w:r>
    <w:r>
      <w:rPr>
        <w:rFonts w:ascii="Cabin" w:hAnsi="Cabin"/>
        <w:sz w:val="20"/>
        <w:szCs w:val="20"/>
      </w:rPr>
      <w:t>company&gt;</w:t>
    </w:r>
  </w:p>
  <w:p>
    <w:pPr>
      <w:pStyle w:val="Footer"/>
      <w:bidi w:val="0"/>
      <w:jc w:val="center"/>
      <w:rPr>
        <w:rFonts w:ascii="Cabin" w:hAnsi="Cabin"/>
        <w:sz w:val="20"/>
        <w:szCs w:val="20"/>
      </w:rPr>
    </w:pPr>
    <w:r>
      <w:rPr>
        <w:rFonts w:ascii="Cabin" w:hAnsi="Cabin"/>
        <w:sz w:val="20"/>
        <w:szCs w:val="20"/>
      </w:rPr>
      <w:t>&lt;</w:t>
    </w:r>
    <w:r>
      <w:rPr>
        <w:rFonts w:ascii="Cabin" w:hAnsi="Cabin"/>
        <w:sz w:val="20"/>
        <w:szCs w:val="20"/>
      </w:rPr>
      <w:t>address&gt;</w:t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DejaVu Sans" w:cs="Lohit Hind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WenQuanYi Micro Hei" w:cs="Lohit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260</TotalTime>
  <Application>LibreOffice/7.3.7.2$Linux_X86_64 LibreOffice_project/30$Build-2</Application>
  <AppVersion>15.0000</AppVersion>
  <Pages>1</Pages>
  <Words>79</Words>
  <Characters>481</Characters>
  <CharactersWithSpaces>534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2014-05-28T14:54:56Z</dcterms:created>
  <dc:creator>Chris Chronopoulos</dc:creator>
  <dc:description/>
  <dc:language>en-US</dc:language>
  <cp:lastModifiedBy/>
  <dcterms:modified xsi:type="dcterms:W3CDTF">2022-12-23T14:22:55Z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