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F" w:rsidRDefault="00C97F5C" w:rsidP="00C97F5C">
      <w:pPr>
        <w:pStyle w:val="Heading1"/>
      </w:pPr>
      <w:bookmarkStart w:id="0" w:name="_GoBack"/>
      <w:bookmarkEnd w:id="0"/>
      <w:r>
        <w:t>Audit Web Specification</w:t>
      </w:r>
    </w:p>
    <w:p w:rsidR="00C97F5C" w:rsidRDefault="00C97F5C" w:rsidP="00C97F5C">
      <w:pPr>
        <w:pStyle w:val="Heading2"/>
      </w:pPr>
      <w:r>
        <w:t>Part A: Define Scope of Audit</w:t>
      </w:r>
    </w:p>
    <w:p w:rsidR="00C97F5C" w:rsidRDefault="00C97F5C" w:rsidP="00C97F5C">
      <w:pPr>
        <w:pStyle w:val="Heading3"/>
      </w:pPr>
      <w:r>
        <w:t>Resources needed to conduct the audit</w:t>
      </w:r>
    </w:p>
    <w:p w:rsidR="00C97F5C" w:rsidRDefault="00C97F5C" w:rsidP="00C97F5C">
      <w:r>
        <w:t>The staff and technology resources required to conduct the audit of Matt’s Surfboards are as listed:</w:t>
      </w:r>
    </w:p>
    <w:p w:rsidR="00C97F5C" w:rsidRDefault="00C97F5C" w:rsidP="00C97F5C">
      <w:pPr>
        <w:pStyle w:val="ListParagraph"/>
        <w:numPr>
          <w:ilvl w:val="0"/>
          <w:numId w:val="2"/>
        </w:numPr>
      </w:pPr>
      <w:r>
        <w:t xml:space="preserve">A personal development environment to allow the use of localhost to access a version of the website and database locally. </w:t>
      </w:r>
      <w:proofErr w:type="spellStart"/>
      <w:r>
        <w:t>Xampp</w:t>
      </w:r>
      <w:proofErr w:type="spellEnd"/>
      <w:r>
        <w:t xml:space="preserve"> will be use to achieve this.</w:t>
      </w:r>
    </w:p>
    <w:p w:rsidR="00C97F5C" w:rsidRDefault="002E4B78" w:rsidP="00C97F5C">
      <w:pPr>
        <w:pStyle w:val="ListParagraph"/>
        <w:numPr>
          <w:ilvl w:val="0"/>
          <w:numId w:val="2"/>
        </w:numPr>
      </w:pPr>
      <w:r>
        <w:t>A minimal amount of staff is required to conduct this audit</w:t>
      </w:r>
    </w:p>
    <w:p w:rsidR="00C97F5C" w:rsidRDefault="00C97F5C" w:rsidP="00C97F5C">
      <w:pPr>
        <w:pStyle w:val="Heading3"/>
      </w:pPr>
      <w:r>
        <w:t>Current State of Project</w:t>
      </w:r>
    </w:p>
    <w:p w:rsidR="00C97F5C" w:rsidRDefault="002E4B78" w:rsidP="00C97F5C">
      <w:r>
        <w:t>The following checkpoints are what Matt requires the website to have, and included is an initial assessment of each of these points:</w:t>
      </w:r>
    </w:p>
    <w:p w:rsidR="002E4B78" w:rsidRDefault="002E4B78" w:rsidP="002E4B78">
      <w:pPr>
        <w:pStyle w:val="ListParagraph"/>
        <w:numPr>
          <w:ilvl w:val="0"/>
          <w:numId w:val="3"/>
        </w:numPr>
      </w:pPr>
      <w:r>
        <w:t>Capture the personal details of those who elect to buy stock from the store</w:t>
      </w:r>
    </w:p>
    <w:p w:rsidR="002E4B78" w:rsidRDefault="002E4B78" w:rsidP="002E4B78">
      <w:pPr>
        <w:ind w:left="360"/>
      </w:pPr>
    </w:p>
    <w:p w:rsidR="002E4B78" w:rsidRDefault="002E4B78" w:rsidP="002E4B78">
      <w:pPr>
        <w:pStyle w:val="ListParagraph"/>
        <w:numPr>
          <w:ilvl w:val="0"/>
          <w:numId w:val="3"/>
        </w:numPr>
      </w:pPr>
      <w:r>
        <w:t>Use an external payment provider (Formal API included by banking provider)</w:t>
      </w:r>
    </w:p>
    <w:p w:rsidR="002E4B78" w:rsidRDefault="002E4B78" w:rsidP="002E4B78">
      <w:pPr>
        <w:pStyle w:val="ListParagraph"/>
        <w:numPr>
          <w:ilvl w:val="0"/>
          <w:numId w:val="3"/>
        </w:numPr>
      </w:pPr>
      <w:r>
        <w:t>Stock management of items and categories (with GST included)</w:t>
      </w:r>
    </w:p>
    <w:p w:rsidR="002E4B78" w:rsidRDefault="002E4B78" w:rsidP="002E4B78">
      <w:pPr>
        <w:pStyle w:val="ListParagraph"/>
        <w:numPr>
          <w:ilvl w:val="0"/>
          <w:numId w:val="3"/>
        </w:numPr>
      </w:pPr>
      <w:r>
        <w:t>Checkout page with GST amount in the form of a tax invoice</w:t>
      </w:r>
    </w:p>
    <w:p w:rsidR="002E4B78" w:rsidRDefault="002E4B78" w:rsidP="002E4B78">
      <w:pPr>
        <w:pStyle w:val="ListParagraph"/>
        <w:numPr>
          <w:ilvl w:val="0"/>
          <w:numId w:val="3"/>
        </w:numPr>
      </w:pPr>
      <w:r>
        <w:t>Separate storage of Invoice Items/prices separate to those that are in products pages</w:t>
      </w:r>
    </w:p>
    <w:p w:rsidR="002E4B78" w:rsidRDefault="002E4B78" w:rsidP="002E4B78">
      <w:pPr>
        <w:pStyle w:val="ListParagraph"/>
        <w:numPr>
          <w:ilvl w:val="0"/>
          <w:numId w:val="3"/>
        </w:numPr>
      </w:pPr>
      <w:r>
        <w:t>Ability to discount entire stock, but remove/disable categories of items before the sale</w:t>
      </w:r>
    </w:p>
    <w:p w:rsidR="00C97F5C" w:rsidRDefault="00C97F5C" w:rsidP="00C97F5C">
      <w:pPr>
        <w:pStyle w:val="Heading3"/>
      </w:pPr>
      <w:r>
        <w:t>Criteria</w:t>
      </w:r>
    </w:p>
    <w:p w:rsidR="00C97F5C" w:rsidRDefault="00C97F5C" w:rsidP="00C97F5C"/>
    <w:p w:rsidR="00C97F5C" w:rsidRPr="00C97F5C" w:rsidRDefault="00C97F5C" w:rsidP="00C97F5C">
      <w:pPr>
        <w:pStyle w:val="Heading3"/>
      </w:pPr>
      <w:r>
        <w:t>Expected Outcome</w:t>
      </w:r>
    </w:p>
    <w:sectPr w:rsidR="00C97F5C" w:rsidRPr="00C9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4F6"/>
    <w:multiLevelType w:val="hybridMultilevel"/>
    <w:tmpl w:val="A5B0E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02B3"/>
    <w:multiLevelType w:val="hybridMultilevel"/>
    <w:tmpl w:val="8B140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110BE"/>
    <w:multiLevelType w:val="hybridMultilevel"/>
    <w:tmpl w:val="E9A60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5C"/>
    <w:rsid w:val="002E4B78"/>
    <w:rsid w:val="007E674D"/>
    <w:rsid w:val="00AD21BE"/>
    <w:rsid w:val="00C97F5C"/>
    <w:rsid w:val="00E2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877F-0579-4596-AEA6-EF63BA46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7F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2017-05-23T04:13:00Z</dcterms:created>
  <dcterms:modified xsi:type="dcterms:W3CDTF">2017-05-23T04:13:00Z</dcterms:modified>
</cp:coreProperties>
</file>