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&lt;signal.h&gt;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sigset_t old_set, sig_set;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sigemptyset(&amp;sig_set);</w:t>
        <w:tab/>
        <w:t xml:space="preserve">// sigset </w:t>
      </w:r>
      <w:r>
        <w:rPr>
          <w:rFonts w:ascii="나눔고딕" w:hAnsi="나눔고딕" w:eastAsia="나눔고딕"/>
          <w:sz w:val="20"/>
          <w:szCs w:val="20"/>
        </w:rPr>
        <w:t>초기화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sigaddset(&amp;sig_set, SIGINT);</w:t>
        <w:tab/>
        <w:t xml:space="preserve">// SIGINT </w:t>
      </w:r>
      <w:r>
        <w:rPr>
          <w:rFonts w:ascii="나눔고딕" w:hAnsi="나눔고딕" w:eastAsia="나눔고딕"/>
          <w:sz w:val="20"/>
          <w:szCs w:val="20"/>
        </w:rPr>
        <w:t>추가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sigprocmask(SIG_BLOCK, &amp;sig_set, &amp;old_set);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sigsuspend(&amp;old_set);</w:t>
        <w:tab/>
        <w:t>// oldset</w:t>
      </w:r>
      <w:r>
        <w:rPr>
          <w:rFonts w:ascii="나눔고딕" w:hAnsi="나눔고딕" w:eastAsia="나눔고딕"/>
          <w:sz w:val="20"/>
          <w:szCs w:val="20"/>
        </w:rPr>
        <w:t xml:space="preserve">을 </w:t>
      </w:r>
      <w:r>
        <w:rPr>
          <w:rFonts w:eastAsia="나눔고딕" w:ascii="나눔고딕" w:hAnsi="나눔고딕"/>
          <w:sz w:val="20"/>
          <w:szCs w:val="20"/>
        </w:rPr>
        <w:t>suspend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260350</wp:posOffset>
            </wp:positionH>
            <wp:positionV relativeFrom="paragraph">
              <wp:posOffset>495300</wp:posOffset>
            </wp:positionV>
            <wp:extent cx="2562225" cy="838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LibreOffice/6.0.7.3$Linux_X86_64 LibreOffice_project/00m0$Build-3</Application>
  <Pages>1</Pages>
  <Words>54</Words>
  <Characters>294</Characters>
  <CharactersWithSpaces>323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2019-05-19T15:28:26Z</dcterms:modified>
  <cp:revision>10</cp:revision>
  <dc:subject/>
  <dc:title>리시프보고서</dc:title>
</cp:coreProperties>
</file>