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#include &lt;sys/time.h&gt;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#define SEC_TO_MICRO 1000000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#define BUFFER_SIZE 1024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int main(int argc, char ** argv){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char buf[BUFFER_SIZE];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char *fname = "ssu_test.txt";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count;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fd1, fd2;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fd1 = open(fname, O_RDONLY, 0644);  // </w:t>
      </w:r>
      <w:r>
        <w:rPr>
          <w:rFonts w:ascii="나눔고딕" w:hAnsi="나눔고딕" w:eastAsia="나눔고딕"/>
          <w:sz w:val="20"/>
          <w:szCs w:val="20"/>
        </w:rPr>
        <w:t xml:space="preserve">파일을 </w:t>
      </w:r>
      <w:r>
        <w:rPr>
          <w:rFonts w:eastAsia="나눔고딕" w:ascii="나눔고딕" w:hAnsi="나눔고딕"/>
          <w:sz w:val="20"/>
          <w:szCs w:val="20"/>
        </w:rPr>
        <w:t>644</w:t>
      </w:r>
      <w:r>
        <w:rPr>
          <w:rFonts w:ascii="나눔고딕" w:hAnsi="나눔고딕" w:eastAsia="나눔고딕"/>
          <w:sz w:val="20"/>
          <w:szCs w:val="20"/>
        </w:rPr>
        <w:t xml:space="preserve">로 읽고 </w:t>
      </w:r>
      <w:r>
        <w:rPr>
          <w:rFonts w:eastAsia="나눔고딕" w:ascii="나눔고딕" w:hAnsi="나눔고딕"/>
          <w:sz w:val="20"/>
          <w:szCs w:val="20"/>
        </w:rPr>
        <w:t>fd1</w:t>
      </w:r>
      <w:r>
        <w:rPr>
          <w:rFonts w:ascii="나눔고딕" w:hAnsi="나눔고딕" w:eastAsia="나눔고딕"/>
          <w:sz w:val="20"/>
          <w:szCs w:val="20"/>
        </w:rPr>
        <w:t>을 설정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fd2 = open(fname, O_RDONLY, 0644);  // </w:t>
      </w:r>
      <w:r>
        <w:rPr>
          <w:rFonts w:ascii="나눔고딕" w:hAnsi="나눔고딕" w:eastAsia="나눔고딕"/>
          <w:sz w:val="20"/>
          <w:szCs w:val="20"/>
        </w:rPr>
        <w:t xml:space="preserve">파일을 </w:t>
      </w:r>
      <w:r>
        <w:rPr>
          <w:rFonts w:eastAsia="나눔고딕" w:ascii="나눔고딕" w:hAnsi="나눔고딕"/>
          <w:sz w:val="20"/>
          <w:szCs w:val="20"/>
        </w:rPr>
        <w:t>644</w:t>
      </w:r>
      <w:r>
        <w:rPr>
          <w:rFonts w:ascii="나눔고딕" w:hAnsi="나눔고딕" w:eastAsia="나눔고딕"/>
          <w:sz w:val="20"/>
          <w:szCs w:val="20"/>
        </w:rPr>
        <w:t xml:space="preserve">로 읽고 </w:t>
      </w:r>
      <w:r>
        <w:rPr>
          <w:rFonts w:eastAsia="나눔고딕" w:ascii="나눔고딕" w:hAnsi="나눔고딕"/>
          <w:sz w:val="20"/>
          <w:szCs w:val="20"/>
        </w:rPr>
        <w:t>fd2</w:t>
      </w:r>
      <w:r>
        <w:rPr>
          <w:rFonts w:ascii="나눔고딕" w:hAnsi="나눔고딕" w:eastAsia="나눔고딕"/>
          <w:sz w:val="20"/>
          <w:szCs w:val="20"/>
        </w:rPr>
        <w:t>를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if(fd1 &lt; 0 || fd2 &lt; 0){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 error for %s\n", fname);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count = read(fd1, buf, 25);     // fd1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25</w:t>
      </w:r>
      <w:r>
        <w:rPr>
          <w:rFonts w:ascii="나눔고딕" w:hAnsi="나눔고딕" w:eastAsia="나눔고딕"/>
          <w:sz w:val="20"/>
          <w:szCs w:val="20"/>
        </w:rPr>
        <w:t xml:space="preserve">바이트 읽고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buf[count] = 0;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printf("fd1's first printf : %s\n", buf);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lseek(fd1, 1, SEEK_CUR);    // </w:t>
      </w:r>
      <w:r>
        <w:rPr>
          <w:rFonts w:ascii="나눔고딕" w:hAnsi="나눔고딕" w:eastAsia="나눔고딕"/>
          <w:sz w:val="20"/>
          <w:szCs w:val="20"/>
        </w:rPr>
        <w:t xml:space="preserve">현재 포인터에서 </w:t>
      </w:r>
      <w:r>
        <w:rPr>
          <w:rFonts w:eastAsia="나눔고딕" w:ascii="나눔고딕" w:hAnsi="나눔고딕"/>
          <w:sz w:val="20"/>
          <w:szCs w:val="20"/>
        </w:rPr>
        <w:t>1</w:t>
      </w:r>
      <w:r>
        <w:rPr>
          <w:rFonts w:ascii="나눔고딕" w:hAnsi="나눔고딕" w:eastAsia="나눔고딕"/>
          <w:sz w:val="20"/>
          <w:szCs w:val="20"/>
        </w:rPr>
        <w:t>만큼 이동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count = read(fd1, buf, 24);     // fd1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24</w:t>
      </w:r>
      <w:r>
        <w:rPr>
          <w:rFonts w:ascii="나눔고딕" w:hAnsi="나눔고딕" w:eastAsia="나눔고딕"/>
          <w:sz w:val="20"/>
          <w:szCs w:val="20"/>
        </w:rPr>
        <w:t xml:space="preserve">바이트 읽고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buf[count] = 0;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printf("fd1's second printf : %s\n", buf);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count = read(fd2, buf, 25);     // fd2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25</w:t>
      </w:r>
      <w:r>
        <w:rPr>
          <w:rFonts w:ascii="나눔고딕" w:hAnsi="나눔고딕" w:eastAsia="나눔고딕"/>
          <w:sz w:val="20"/>
          <w:szCs w:val="20"/>
        </w:rPr>
        <w:t xml:space="preserve">바이트 읽고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buf[count] = 0;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printf("fd2's first printf : %s\n", buf);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lseek(fd2, 1, SEEK_CUR);    // </w:t>
      </w:r>
      <w:r>
        <w:rPr>
          <w:rFonts w:ascii="나눔고딕" w:hAnsi="나눔고딕" w:eastAsia="나눔고딕"/>
          <w:sz w:val="20"/>
          <w:szCs w:val="20"/>
        </w:rPr>
        <w:t xml:space="preserve">현재 포인터에서 </w:t>
      </w:r>
      <w:r>
        <w:rPr>
          <w:rFonts w:eastAsia="나눔고딕" w:ascii="나눔고딕" w:hAnsi="나눔고딕"/>
          <w:sz w:val="20"/>
          <w:szCs w:val="20"/>
        </w:rPr>
        <w:t>1</w:t>
      </w:r>
      <w:r>
        <w:rPr>
          <w:rFonts w:ascii="나눔고딕" w:hAnsi="나눔고딕" w:eastAsia="나눔고딕"/>
          <w:sz w:val="20"/>
          <w:szCs w:val="20"/>
        </w:rPr>
        <w:t>만큼 이동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count = read(fd2, buf, 24);     // fd2</w:t>
      </w:r>
      <w:r>
        <w:rPr>
          <w:rFonts w:ascii="나눔고딕" w:hAnsi="나눔고딕" w:eastAsia="나눔고딕"/>
          <w:sz w:val="20"/>
          <w:szCs w:val="20"/>
        </w:rPr>
        <w:t xml:space="preserve">에서 </w:t>
      </w:r>
      <w:r>
        <w:rPr>
          <w:rFonts w:eastAsia="나눔고딕" w:ascii="나눔고딕" w:hAnsi="나눔고딕"/>
          <w:sz w:val="20"/>
          <w:szCs w:val="20"/>
        </w:rPr>
        <w:t>24</w:t>
      </w:r>
      <w:r>
        <w:rPr>
          <w:rFonts w:ascii="나눔고딕" w:hAnsi="나눔고딕" w:eastAsia="나눔고딕"/>
          <w:sz w:val="20"/>
          <w:szCs w:val="20"/>
        </w:rPr>
        <w:t xml:space="preserve">바이트 읽고 </w:t>
      </w:r>
      <w:r>
        <w:rPr>
          <w:rFonts w:eastAsia="나눔고딕" w:ascii="나눔고딕" w:hAnsi="나눔고딕"/>
          <w:sz w:val="20"/>
          <w:szCs w:val="20"/>
        </w:rPr>
        <w:t>buf</w:t>
      </w:r>
      <w:r>
        <w:rPr>
          <w:rFonts w:ascii="나눔고딕" w:hAnsi="나눔고딕" w:eastAsia="나눔고딕"/>
          <w:sz w:val="20"/>
          <w:szCs w:val="20"/>
        </w:rPr>
        <w:t>에 저장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buf[count] = 0;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printf("fd2's second printf : %s\n", buf);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 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/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end_t.tv_sec -= begin_t.tv_sec;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if(end_t.tv_usec &lt; begin_t.tv_usec){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end_t.tv_sec--;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ab/>
        <w:t>end_t.tv_usec += SEC_TO_MICRO;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end_t.tv_usec -= begin_t.tv_usec;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ab/>
        <w:t>printf("Runtime: %ld:%ld\n",end_t.tv_sec, end_t.tv_usec);</w:t>
      </w:r>
    </w:p>
    <w:p>
      <w:pPr>
        <w:pStyle w:val="Normal"/>
        <w:spacing w:lineRule="auto" w:line="360"/>
        <w:rPr/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511810</wp:posOffset>
            </wp:positionH>
            <wp:positionV relativeFrom="paragraph">
              <wp:posOffset>905510</wp:posOffset>
            </wp:positionV>
            <wp:extent cx="3581400" cy="84772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6" w:h="16838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나눔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/>
    <w:rPr/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2</Pages>
  <Words>272</Words>
  <Characters>1139</Characters>
  <CharactersWithSpaces>1451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2019-03-18T22:25:36Z</dcterms:modified>
  <cp:revision>7</cp:revision>
  <dc:subject/>
  <dc:title>리시프보고서</dc:title>
</cp:coreProperties>
</file>