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pipe_fd[2];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if(pipe(pipe_fd) == -1){    // </w:t>
      </w:r>
      <w:r>
        <w:rPr>
          <w:rFonts w:ascii="나눔고딕" w:hAnsi="나눔고딕" w:eastAsia="나눔고딕"/>
          <w:sz w:val="20"/>
          <w:szCs w:val="20"/>
        </w:rPr>
        <w:t>파이프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"pipe error");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printf("writing to file descriptor %d \n", pipe_fd[1]);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write(pipe_fd[1], "OSLAB", 6);  // </w:t>
      </w:r>
      <w:r>
        <w:rPr>
          <w:rFonts w:ascii="나눔고딕" w:hAnsi="나눔고딕" w:eastAsia="나눔고딕"/>
          <w:sz w:val="20"/>
          <w:szCs w:val="20"/>
        </w:rPr>
        <w:t xml:space="preserve">파이프에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printf("reading from file descriptor %d \n", pipe_fd[0]);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read(pipe_fd[0], buf, 6);   // </w:t>
      </w:r>
      <w:r>
        <w:rPr>
          <w:rFonts w:ascii="나눔고딕" w:hAnsi="나눔고딕" w:eastAsia="나눔고딕"/>
          <w:sz w:val="20"/>
          <w:szCs w:val="20"/>
        </w:rPr>
        <w:t xml:space="preserve">파이프에 </w:t>
      </w:r>
      <w:r>
        <w:rPr>
          <w:rFonts w:eastAsia="나눔고딕" w:ascii="나눔고딕" w:hAnsi="나눔고딕"/>
          <w:sz w:val="20"/>
          <w:szCs w:val="20"/>
        </w:rPr>
        <w:t>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printf("read \"%s\" \n",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866775</wp:posOffset>
            </wp:positionV>
            <wp:extent cx="7029450" cy="58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88</Words>
  <Characters>443</Characters>
  <CharactersWithSpaces>551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2019-06-14T02:06:52Z</dcterms:modified>
  <cp:revision>6</cp:revision>
  <dc:subject/>
  <dc:title>리시프보고서</dc:title>
</cp:coreProperties>
</file>