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后端提供swagger的页面url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例如：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"http://localhost:8097/swagger-ui.html"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Style w:val="4"/>
          <w:rFonts w:ascii="宋体" w:hAnsi="宋体" w:eastAsia="宋体" w:cs="宋体"/>
          <w:sz w:val="24"/>
          <w:szCs w:val="24"/>
        </w:rPr>
        <w:t>:8097/swagger-ui.html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基础看法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67970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参数和响应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51421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参数和响应字段解释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611370"/>
            <wp:effectExtent l="0" t="0" r="254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发送请求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307840"/>
            <wp:effectExtent l="0" t="0" r="254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E07457"/>
    <w:multiLevelType w:val="singleLevel"/>
    <w:tmpl w:val="BDE074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7382B"/>
    <w:rsid w:val="1C2535AB"/>
    <w:rsid w:val="1CE41A2F"/>
    <w:rsid w:val="287970C2"/>
    <w:rsid w:val="45AE22DC"/>
    <w:rsid w:val="49367EAE"/>
    <w:rsid w:val="571E158F"/>
    <w:rsid w:val="624F50B7"/>
    <w:rsid w:val="62AC7E9C"/>
    <w:rsid w:val="6C8B149C"/>
    <w:rsid w:val="6CFD1107"/>
    <w:rsid w:val="7139742E"/>
    <w:rsid w:val="74460C63"/>
    <w:rsid w:val="7729660B"/>
    <w:rsid w:val="7BC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2020-05-09T11:21:56Z</dcterms:created>
  <dc:creator>bb</dc:creator>
  <cp:lastModifiedBy>bb</cp:lastModifiedBy>
  <dcterms:modified xsi:type="dcterms:W3CDTF">2020-05-09T11:28:41Z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