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303030"/>
          <w:sz w:val="20"/>
          <w:szCs w:val="20"/>
        </w:rPr>
      </w:pPr>
      <w:r>
        <w:rPr>
          <w:rFonts w:hint="eastAsia" w:ascii="宋体" w:hAnsi="宋体" w:eastAsia="宋体" w:cs="宋体"/>
          <w:color w:val="303030"/>
          <w:sz w:val="20"/>
          <w:szCs w:val="20"/>
        </w:rPr>
        <w:t>下载Ethereum-Wallet钱包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rPr>
          <w:rFonts w:hint="eastAsia" w:ascii="宋体" w:hAnsi="宋体" w:eastAsia="宋体" w:cs="宋体"/>
          <w:color w:val="303030"/>
          <w:sz w:val="20"/>
          <w:szCs w:val="20"/>
        </w:rPr>
      </w:pPr>
      <w:r>
        <w:rPr>
          <w:rFonts w:hint="eastAsia" w:ascii="宋体" w:hAnsi="宋体" w:eastAsia="宋体" w:cs="宋体"/>
          <w:color w:val="303030"/>
          <w:sz w:val="20"/>
          <w:szCs w:val="20"/>
        </w:rPr>
        <w:fldChar w:fldCharType="begin"/>
      </w:r>
      <w:r>
        <w:rPr>
          <w:rFonts w:hint="eastAsia" w:ascii="宋体" w:hAnsi="宋体" w:eastAsia="宋体" w:cs="宋体"/>
          <w:color w:val="303030"/>
          <w:sz w:val="20"/>
          <w:szCs w:val="20"/>
        </w:rPr>
        <w:instrText xml:space="preserve"> HYPERLINK "https://github.com/ethereum/mist/releases/tag/v0.11.1" </w:instrText>
      </w:r>
      <w:r>
        <w:rPr>
          <w:rFonts w:hint="eastAsia" w:ascii="宋体" w:hAnsi="宋体" w:eastAsia="宋体" w:cs="宋体"/>
          <w:color w:val="303030"/>
          <w:sz w:val="20"/>
          <w:szCs w:val="20"/>
        </w:rPr>
        <w:fldChar w:fldCharType="separate"/>
      </w:r>
      <w:r>
        <w:rPr>
          <w:rStyle w:val="6"/>
          <w:rFonts w:hint="eastAsia" w:ascii="宋体" w:hAnsi="宋体" w:eastAsia="宋体" w:cs="宋体"/>
          <w:sz w:val="20"/>
          <w:szCs w:val="20"/>
        </w:rPr>
        <w:t>https://github.com/ethereum/mist/releases/tag/v0.11.1</w:t>
      </w:r>
      <w:r>
        <w:rPr>
          <w:rFonts w:hint="eastAsia" w:ascii="宋体" w:hAnsi="宋体" w:eastAsia="宋体" w:cs="宋体"/>
          <w:color w:val="303030"/>
          <w:sz w:val="20"/>
          <w:szCs w:val="20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" w:hAnsi="宋体" w:eastAsia="宋体" w:cs="宋体"/>
          <w:color w:val="303030"/>
          <w:sz w:val="20"/>
          <w:szCs w:val="20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下载Geth客户端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</w:rPr>
        <w:fldChar w:fldCharType="begin"/>
      </w:r>
      <w:r>
        <w:rPr>
          <w:rFonts w:hint="eastAsia" w:ascii="宋体" w:hAnsi="宋体" w:eastAsia="宋体" w:cs="宋体"/>
          <w:color w:val="303030"/>
          <w:sz w:val="20"/>
          <w:szCs w:val="20"/>
        </w:rPr>
        <w:instrText xml:space="preserve"> HYPERLINK "https://geth.ethereum.org/downloads/" </w:instrText>
      </w:r>
      <w:r>
        <w:rPr>
          <w:rFonts w:hint="eastAsia" w:ascii="宋体" w:hAnsi="宋体" w:eastAsia="宋体" w:cs="宋体"/>
          <w:color w:val="303030"/>
          <w:sz w:val="20"/>
          <w:szCs w:val="20"/>
        </w:rPr>
        <w:fldChar w:fldCharType="separate"/>
      </w:r>
      <w:r>
        <w:rPr>
          <w:rStyle w:val="6"/>
          <w:rFonts w:hint="eastAsia" w:ascii="宋体" w:hAnsi="宋体" w:eastAsia="宋体" w:cs="宋体"/>
          <w:sz w:val="20"/>
          <w:szCs w:val="20"/>
        </w:rPr>
        <w:t>https://geth.ethereum.org/downloads/</w:t>
      </w:r>
      <w:r>
        <w:rPr>
          <w:rFonts w:hint="eastAsia" w:ascii="宋体" w:hAnsi="宋体" w:eastAsia="宋体" w:cs="宋体"/>
          <w:color w:val="303030"/>
          <w:sz w:val="20"/>
          <w:szCs w:val="20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运行Geth客户端（注意方式）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right="0" w:firstLine="420" w:firstLineChars="0"/>
        <w:rPr>
          <w:rFonts w:hint="eastAsia" w:ascii="宋体" w:hAnsi="宋体" w:eastAsia="宋体" w:cs="宋体"/>
          <w:color w:val="303030"/>
          <w:sz w:val="20"/>
          <w:szCs w:val="20"/>
        </w:rPr>
      </w:pPr>
      <w:r>
        <w:rPr>
          <w:rFonts w:hint="eastAsia" w:ascii="宋体" w:hAnsi="宋体" w:eastAsia="宋体" w:cs="宋体"/>
          <w:color w:val="303030"/>
          <w:sz w:val="20"/>
          <w:szCs w:val="20"/>
        </w:rPr>
        <w:t>geth --identity "mainnet etherum" --datadir "./chain" --rpc --rpcapi "admin,web3,eth,personal,miner,net" --rpcaddr 0.0.0.0 --rpcport 8545 --cache=1024 console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right="0" w:firstLine="420" w:firstLineChars="0"/>
        <w:rPr>
          <w:rFonts w:hint="eastAsia" w:ascii="宋体" w:hAnsi="宋体" w:eastAsia="宋体" w:cs="宋体"/>
          <w:color w:val="303030"/>
          <w:sz w:val="20"/>
          <w:szCs w:val="20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eastAsia="zh-CN"/>
        </w:rPr>
        <w:t>参数解释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0" w:right="0" w:firstLine="420" w:firstLineChars="0"/>
        <w:jc w:val="left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0"/>
          <w:szCs w:val="20"/>
          <w:u w:val="single"/>
        </w:rPr>
        <w:fldChar w:fldCharType="begin"/>
      </w:r>
      <w:r>
        <w:rPr>
          <w:rFonts w:hint="eastAsia" w:ascii="宋体" w:hAnsi="宋体" w:eastAsia="宋体" w:cs="宋体"/>
          <w:color w:val="0000FF"/>
          <w:sz w:val="20"/>
          <w:szCs w:val="20"/>
          <w:u w:val="single"/>
        </w:rPr>
        <w:instrText xml:space="preserve"> HYPERLINK "https://www.jianshu.com/p/e2630bc1d510" </w:instrText>
      </w:r>
      <w:r>
        <w:rPr>
          <w:rFonts w:hint="eastAsia" w:ascii="宋体" w:hAnsi="宋体" w:eastAsia="宋体" w:cs="宋体"/>
          <w:color w:val="0000FF"/>
          <w:sz w:val="20"/>
          <w:szCs w:val="20"/>
          <w:u w:val="single"/>
        </w:rPr>
        <w:fldChar w:fldCharType="separate"/>
      </w:r>
      <w:r>
        <w:rPr>
          <w:rFonts w:hint="eastAsia" w:ascii="宋体" w:hAnsi="宋体" w:eastAsia="宋体" w:cs="宋体"/>
          <w:color w:val="0000FF"/>
          <w:sz w:val="20"/>
          <w:szCs w:val="20"/>
          <w:u w:val="single"/>
        </w:rPr>
        <w:t>https://www.jianshu.com/p/e2630bc1d510</w:t>
      </w:r>
      <w:r>
        <w:rPr>
          <w:rFonts w:hint="eastAsia" w:ascii="宋体" w:hAnsi="宋体" w:eastAsia="宋体" w:cs="宋体"/>
          <w:color w:val="0000FF"/>
          <w:sz w:val="20"/>
          <w:szCs w:val="20"/>
          <w:u w:val="singl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运行</w:t>
      </w:r>
      <w:r>
        <w:rPr>
          <w:rFonts w:hint="eastAsia" w:ascii="宋体" w:hAnsi="宋体" w:eastAsia="宋体" w:cs="宋体"/>
          <w:color w:val="303030"/>
          <w:sz w:val="20"/>
          <w:szCs w:val="20"/>
        </w:rPr>
        <w:t>Ethereum-Wallet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right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eastAsia="zh-CN"/>
        </w:rPr>
        <w:t>如果一直卡在创建中应该就是</w:t>
      </w: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Geth没运行起来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创建钱包后会存储在Geth中的keystore目录下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68595" cy="197929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后台使用web3j调用接口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Demo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导入jar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core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4.2.0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&lt;/dependency&gt;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E8BF6A"/>
          <w:sz w:val="21"/>
          <w:szCs w:val="21"/>
          <w:shd w:val="clear" w:fill="2B2B2B"/>
          <w:lang w:val="en-US" w:eastAsia="zh-CN"/>
        </w:rPr>
      </w:pPr>
      <w:r>
        <w:rPr>
          <w:rFonts w:hint="eastAsia" w:cs="宋体"/>
          <w:color w:val="E8BF6A"/>
          <w:sz w:val="21"/>
          <w:szCs w:val="21"/>
          <w:shd w:val="clear" w:fill="2B2B2B"/>
          <w:lang w:val="en-US" w:eastAsia="zh-CN"/>
        </w:rPr>
        <w:t>&lt;!-- 或者下面，稍微不同就是解析钱包文件时多了个参数 --&gt;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web3j-spring-boot-starter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1.6.0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&lt;/dependency&gt;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cn.mb.wallets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cn.mb.utils.FileUtil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org.web3j.crypto.Credentials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org.web3j.crypto.WalletUtils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org.web3j.protocol.Web3j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org.web3j.protocol.core.DefaultBlockParameterName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org.web3j.protocol.core.methods.response.TransactionReceipt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org.web3j.protocol.http.HttpService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org.web3j.tx.Transfer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org.web3j.utils.Convert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java.io.File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java.math.BigDecimal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java.math.BigInteger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java.util.HashMap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>&lt;p&gt;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      Ethereum-Wallet钱包相关操作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>&lt;/p&gt;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郭海斌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@since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2019/9/9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ETH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(String[] args)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 url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"http://159.138.39.181:8545/"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address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"0xf561437c494d7049eefd02d81ebef11cf112dbae"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钱包文件存放目录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dir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"/wallets/eth"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钱包文件密码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password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"1051127705"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Web3j web3j =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connect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(url)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boolean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validateAddress =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validateAddress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"钱包地址是否有效："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validateAddress)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addr =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(dir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password)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"地址："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addr)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BigDecimal balance =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getBalance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(web3j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"余额："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balance)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 map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"address"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"toAddress"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"0xa28622fc63e05b3e0f790d0e1a3f13177c38731e"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"count"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10.5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tranferMoney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(web3j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dir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交易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web3j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password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文件密码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dir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钱包目录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map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转账地址、收款地址、转账额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tranferMoney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(Web3j web3j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dir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 map)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 resultMap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toAddress = map.get(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"toAddress"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double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count = Double.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parseDouble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(map.get(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"count"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).toString())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//验证地址是否合法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validateAddress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(toAddress))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"钱包地址不符合格式，转账失败！"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//转账金额不能为0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(count &lt;=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"转账金额不能小于或等于0！"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//获取钱包余额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address = map.get(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"address"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BigDecimal balance =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getBalance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(web3j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(balance.doubleValue() &lt; count)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"余额不足，无法交易！"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获取钱包文件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File file =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getWalletFileByAddr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dir)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(!file.exists())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"钱包文件丢失，请联系管理员！"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 交  易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//加载钱包文件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Credentials credentials = WalletUtils.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loadCredentials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file)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//交易 - 余额不足时/其他情况会交易失败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TransactionReceipt transactionReceipt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transactionReceipt = Transfer.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sendFunds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(web3j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credentials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toAddress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BigDecimal.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(count)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Convert.Unit.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ETHER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).send()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        转账成功，交易hash为："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transactionReceipt.getTransactionHash() +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"！"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resultMap.put(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"transactionHash"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transactionReceipt.getTransactionHash())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"交易过程发生故障，转账失败，请稍后重试！"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 另一种交易方式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    Credentials credentials = WalletUtils.loadCredentials(password, file);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    // get the next available nonce - 每笔交易对应着一个唯一的nonce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    BigInteger nonce = web3j.ethGetTransactionCount(address, DefaultBlockParameterName.LATEST).send().getTransactionCount();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    // create our transaction - 此处小费是0，所以会以一般速度去转账 - 遗留问题：此方式转账只能是整数而非小数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    RawTransaction rawTransaction  = RawTransaction.createEtherTransaction(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            nonce, BigInteger.ZERO, BigInteger.ZERO, toAddress, BigInteger.valueOf(count));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    // sign &amp; send our transaction - 签名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    byte[] signedMessage = TransactionEncoder.signMessage(rawTransaction, credentials);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    String hexValue = Numeric.toHexString(signedMessage);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    //开始交易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    EthSendTransaction ethSendTransaction = web3j.ethSendRawTransaction(hexValue).send();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    //判断交易是否失败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    Response.Error error = ethSendTransaction.getError();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    if(Objects.isNull(error)) {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        System.out.println("转账成功！");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        resultMap.put("message", "转账成功！");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        resultMap.put("code", 1);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    } else {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        System.out.println("交易发生异常，异常信息为：" + error.getMessage() + "，转账失败！");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        resultMap.put("message", "交易发生异常，异常信息为：" + error.getMessage() + "，转账失败！");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        resultMap.put("code", 0);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       }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根据钱包地址及钱包目录获取相对应的钱包文件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address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dirPath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File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getWalletFileByAddr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dirPath)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获取存放钱包文件的绝对路径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absPath = FileUtil.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getAbsPath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(dirPath)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获取该目录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File dir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File(absPath)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获取目录下所有文件名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String[] list = dir.list()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.println(list.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length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str : list)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钱包文件名中会包含钱包地址，依据此来获取对应文件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(str.contains(address))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File(absPath + str)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根据钱包地址获取其余额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web3j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address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地址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BigDecimal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getBalance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(Web3j web3j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address)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BigInteger balance = web3j.ethGetBalance(address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DefaultBlockParameterName.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EARLIEST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).send().getBalance()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BigDecimal.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(balance.doubleValue())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获取钱包地址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dir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钱包文件存放目录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password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密码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dir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password)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获取存放钱包文件目录的绝对路径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absPath = FileUtil.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getAbsPath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(dir)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创建此目录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FileUtil.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createDir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(absPath)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生成钱包文件，可以获取文件名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fileName = WalletUtils.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generateNewWalletFile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File(absPath)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加载凭证文件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Credentials credentials = WalletUtils.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loadCredentials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absPath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"/"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fileName)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credentials.getAddress()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验证钱包地址是否正确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address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boolean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validateAddress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address)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WalletUtils.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isValidAddress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连接ETH钱包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Web3j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connect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url)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Web3j.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build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HttpService(url))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bookmarkStart w:id="0" w:name="_GoBack"/>
      <w:bookmarkEnd w:id="0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总结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right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又搞了两天，以为很简单，结果又陷入坑里面了，但是总算搞完，下面小结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rightChars="0"/>
        <w:rPr>
          <w:rFonts w:hint="default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如果是调客户端的API，首先把客户端玩一下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rightChars="0"/>
        <w:rPr>
          <w:rFonts w:hint="default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玩大概知道什么个形式后，再开始找如何通过代码的方式去实现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rightChars="0"/>
        <w:rPr>
          <w:rFonts w:hint="default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不要一上来就直接代码软件一起搞，特别费时间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rightChars="0"/>
        <w:rPr>
          <w:rFonts w:hint="default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不过终究算搞懂了，哎，继续努力了，加油！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B811D"/>
    <w:multiLevelType w:val="singleLevel"/>
    <w:tmpl w:val="90CB811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0CEF113"/>
    <w:multiLevelType w:val="multilevel"/>
    <w:tmpl w:val="F0CEF11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39BD011"/>
    <w:multiLevelType w:val="singleLevel"/>
    <w:tmpl w:val="339BD01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413BEFC"/>
    <w:multiLevelType w:val="singleLevel"/>
    <w:tmpl w:val="5413BEF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24A9F"/>
    <w:rsid w:val="067616D3"/>
    <w:rsid w:val="069E5065"/>
    <w:rsid w:val="07894615"/>
    <w:rsid w:val="07DE7839"/>
    <w:rsid w:val="0A770B68"/>
    <w:rsid w:val="0A872AE5"/>
    <w:rsid w:val="0C88740E"/>
    <w:rsid w:val="0CE621D7"/>
    <w:rsid w:val="0E965F09"/>
    <w:rsid w:val="113968B6"/>
    <w:rsid w:val="11A15B68"/>
    <w:rsid w:val="12637E72"/>
    <w:rsid w:val="129D33ED"/>
    <w:rsid w:val="13215BD3"/>
    <w:rsid w:val="152D76E0"/>
    <w:rsid w:val="17352265"/>
    <w:rsid w:val="173C799D"/>
    <w:rsid w:val="194B03B9"/>
    <w:rsid w:val="1980360E"/>
    <w:rsid w:val="1AA30EDF"/>
    <w:rsid w:val="1CA06371"/>
    <w:rsid w:val="249F6EC7"/>
    <w:rsid w:val="24C27979"/>
    <w:rsid w:val="26C75D3B"/>
    <w:rsid w:val="2BF83C0C"/>
    <w:rsid w:val="2C3B2A35"/>
    <w:rsid w:val="2D323E66"/>
    <w:rsid w:val="38DB0A34"/>
    <w:rsid w:val="3B172AA7"/>
    <w:rsid w:val="3C8D6480"/>
    <w:rsid w:val="3D401112"/>
    <w:rsid w:val="3D9D0835"/>
    <w:rsid w:val="3FF2410F"/>
    <w:rsid w:val="43FA04A6"/>
    <w:rsid w:val="45C01D70"/>
    <w:rsid w:val="487B144C"/>
    <w:rsid w:val="4A1F7973"/>
    <w:rsid w:val="4D3B346B"/>
    <w:rsid w:val="4D8B47D1"/>
    <w:rsid w:val="4FE947E1"/>
    <w:rsid w:val="57FD311E"/>
    <w:rsid w:val="5C8A2658"/>
    <w:rsid w:val="5CD91341"/>
    <w:rsid w:val="5EF46596"/>
    <w:rsid w:val="643C2A9E"/>
    <w:rsid w:val="66B43A4B"/>
    <w:rsid w:val="68E8147C"/>
    <w:rsid w:val="6D2459D4"/>
    <w:rsid w:val="71F831FD"/>
    <w:rsid w:val="75DE19A2"/>
    <w:rsid w:val="7B1B12CE"/>
    <w:rsid w:val="7F79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2019-07-04T10:39:00Z</dcterms:created>
  <dc:creator>ThinkPad</dc:creator>
  <cp:lastModifiedBy>bb</cp:lastModifiedBy>
  <dcterms:modified xsi:type="dcterms:W3CDTF">2019-09-09T06:10:54Z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