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Navicat DB授权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添加用户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4902835" cy="3221355"/>
            <wp:effectExtent l="0" t="0" r="12065" b="171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02835" cy="3221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设置访问权限</w:t>
      </w:r>
    </w:p>
    <w:p>
      <w:pPr>
        <w:numPr>
          <w:ilvl w:val="0"/>
          <w:numId w:val="0"/>
        </w:numPr>
        <w:ind w:left="420" w:leftChars="0"/>
      </w:pPr>
      <w:r>
        <w:drawing>
          <wp:inline distT="0" distB="0" distL="114300" distR="114300">
            <wp:extent cx="5269230" cy="2738120"/>
            <wp:effectExtent l="0" t="0" r="762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73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/>
      </w:pPr>
    </w:p>
    <w:p>
      <w:pPr>
        <w:numPr>
          <w:ilvl w:val="0"/>
          <w:numId w:val="0"/>
        </w:numPr>
        <w:ind w:left="420" w:leftChars="0"/>
      </w:pPr>
    </w:p>
    <w:p>
      <w:pPr>
        <w:numPr>
          <w:ilvl w:val="0"/>
          <w:numId w:val="0"/>
        </w:numPr>
        <w:ind w:left="420" w:leftChars="0"/>
      </w:pPr>
    </w:p>
    <w:p>
      <w:pPr>
        <w:numPr>
          <w:ilvl w:val="0"/>
          <w:numId w:val="0"/>
        </w:numPr>
        <w:ind w:left="420" w:leftChars="0"/>
      </w:pPr>
    </w:p>
    <w:p>
      <w:pPr>
        <w:numPr>
          <w:ilvl w:val="0"/>
          <w:numId w:val="0"/>
        </w:numPr>
        <w:ind w:left="420" w:leftChars="0"/>
      </w:pPr>
    </w:p>
    <w:p>
      <w:pPr>
        <w:numPr>
          <w:ilvl w:val="0"/>
          <w:numId w:val="0"/>
        </w:numPr>
        <w:ind w:left="420" w:leftChars="0"/>
      </w:pPr>
    </w:p>
    <w:p>
      <w:pPr>
        <w:numPr>
          <w:ilvl w:val="0"/>
          <w:numId w:val="0"/>
        </w:numPr>
        <w:ind w:left="420" w:leftChars="0"/>
      </w:pPr>
    </w:p>
    <w:p>
      <w:pPr>
        <w:numPr>
          <w:ilvl w:val="0"/>
          <w:numId w:val="0"/>
        </w:numPr>
        <w:ind w:left="420" w:leftChars="0"/>
      </w:pPr>
    </w:p>
    <w:p>
      <w:pPr>
        <w:numPr>
          <w:ilvl w:val="0"/>
          <w:numId w:val="0"/>
        </w:numPr>
        <w:ind w:left="420" w:leftChars="0"/>
      </w:pP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编辑权限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73040" cy="3079115"/>
            <wp:effectExtent l="0" t="0" r="381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079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设置服务器权限</w:t>
      </w:r>
    </w:p>
    <w:p>
      <w:pPr>
        <w:numPr>
          <w:ilvl w:val="0"/>
          <w:numId w:val="0"/>
        </w:numPr>
        <w:ind w:left="840"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3448050" cy="4602480"/>
            <wp:effectExtent l="0" t="0" r="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460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数据库权限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3524250" cy="193357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1260"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65420" cy="3241040"/>
            <wp:effectExtent l="0" t="0" r="11430" b="165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324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代码方式 - 需要的时候查一下</w:t>
      </w:r>
    </w:p>
    <w:p/>
    <w:p>
      <w:pPr>
        <w:numPr>
          <w:ilvl w:val="0"/>
          <w:numId w:val="1"/>
        </w:numPr>
        <w:ind w:left="0" w:leftChars="0" w:firstLine="0" w:firstLineChars="0"/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数据库导入Excel文件 - 详情请看文档</w:t>
      </w:r>
    </w:p>
    <w:p>
      <w:pPr>
        <w:numPr>
          <w:ilvl w:val="0"/>
          <w:numId w:val="2"/>
        </w:numPr>
        <w:ind w:left="420" w:leftChars="0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注意：xls - xlxs互转打开后从文件内另存为转格式</w:t>
      </w:r>
    </w:p>
    <w:p>
      <w:pPr>
        <w:numPr>
          <w:ilvl w:val="0"/>
          <w:numId w:val="0"/>
        </w:numPr>
        <w:rPr>
          <w:rFonts w:hint="default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b/>
          <w:bCs/>
          <w:color w:val="C00000"/>
          <w:sz w:val="32"/>
          <w:szCs w:val="32"/>
          <w:lang w:val="en-US" w:eastAsia="zh-CN"/>
        </w:rPr>
        <w:t>数据库创建 - 用utf8mb4，排序规则utf8mb4_general_ci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说utf8会出现一些问题，这个待</w:t>
      </w: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>破解navicat</w:t>
      </w:r>
      <w:r>
        <w:rPr>
          <w:rFonts w:hint="eastAsia"/>
          <w:sz w:val="32"/>
          <w:szCs w:val="32"/>
          <w:lang w:val="en-US" w:eastAsia="zh-CN"/>
        </w:rPr>
        <w:t>（非12）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fldChar w:fldCharType="begin"/>
      </w:r>
      <w:r>
        <w:rPr>
          <w:rFonts w:hint="eastAsia"/>
          <w:sz w:val="32"/>
          <w:szCs w:val="32"/>
          <w:lang w:val="en-US" w:eastAsia="zh-CN"/>
        </w:rPr>
        <w:instrText xml:space="preserve"> HYPERLINK "https://blog.csdn.net/wypersist/article/details/79834490" </w:instrText>
      </w:r>
      <w:r>
        <w:rPr>
          <w:rFonts w:hint="eastAsia"/>
          <w:sz w:val="32"/>
          <w:szCs w:val="32"/>
          <w:lang w:val="en-US" w:eastAsia="zh-CN"/>
        </w:rPr>
        <w:fldChar w:fldCharType="separate"/>
      </w:r>
      <w:r>
        <w:rPr>
          <w:rStyle w:val="4"/>
          <w:rFonts w:hint="eastAsia"/>
          <w:sz w:val="32"/>
          <w:szCs w:val="32"/>
          <w:lang w:val="en-US" w:eastAsia="zh-CN"/>
        </w:rPr>
        <w:t>https://blog.csdn.net/wypersist/article/details/79834490</w:t>
      </w:r>
      <w:r>
        <w:rPr>
          <w:rFonts w:hint="eastAsia"/>
          <w:sz w:val="32"/>
          <w:szCs w:val="32"/>
          <w:lang w:val="en-US" w:eastAsia="zh-CN"/>
        </w:rPr>
        <w:fldChar w:fldCharType="end"/>
      </w:r>
    </w:p>
    <w:p>
      <w:pPr>
        <w:rPr>
          <w:rFonts w:hint="eastAsia"/>
          <w:sz w:val="32"/>
          <w:szCs w:val="32"/>
          <w:lang w:val="en-US" w:eastAsia="zh-CN"/>
        </w:rPr>
      </w:pPr>
    </w:p>
    <w:p>
      <w:pPr>
        <w:rPr>
          <w:rFonts w:hint="eastAsia"/>
          <w:sz w:val="32"/>
          <w:szCs w:val="32"/>
          <w:lang w:val="en-US" w:eastAsia="zh-CN"/>
        </w:rPr>
      </w:pP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5.查看是否安装了mysql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fldChar w:fldCharType="begin"/>
      </w:r>
      <w:r>
        <w:rPr>
          <w:rFonts w:hint="eastAsia"/>
          <w:sz w:val="32"/>
          <w:szCs w:val="32"/>
          <w:lang w:val="en-US" w:eastAsia="zh-CN"/>
        </w:rPr>
        <w:instrText xml:space="preserve"> HYPERLINK "https://jingyan.baidu.com/article/fd8044fa2ecaf35030137a42.html" </w:instrText>
      </w:r>
      <w:r>
        <w:rPr>
          <w:rFonts w:hint="eastAsia"/>
          <w:sz w:val="32"/>
          <w:szCs w:val="32"/>
          <w:lang w:val="en-US" w:eastAsia="zh-CN"/>
        </w:rPr>
        <w:fldChar w:fldCharType="separate"/>
      </w:r>
      <w:r>
        <w:rPr>
          <w:rStyle w:val="4"/>
          <w:rFonts w:hint="eastAsia"/>
          <w:sz w:val="32"/>
          <w:szCs w:val="32"/>
          <w:lang w:val="en-US" w:eastAsia="zh-CN"/>
        </w:rPr>
        <w:t>https://jingyan.baidu.com/article/fd8044fa2ecaf35030137a42.html</w:t>
      </w:r>
      <w:r>
        <w:rPr>
          <w:rFonts w:hint="eastAsia"/>
          <w:sz w:val="32"/>
          <w:szCs w:val="32"/>
          <w:lang w:val="en-US" w:eastAsia="zh-CN"/>
        </w:rPr>
        <w:fldChar w:fldCharType="end"/>
      </w:r>
    </w:p>
    <w:p>
      <w:pPr>
        <w:rPr>
          <w:rFonts w:hint="default"/>
          <w:sz w:val="32"/>
          <w:szCs w:val="32"/>
          <w:lang w:val="en-US" w:eastAsia="zh-CN"/>
        </w:rPr>
      </w:pP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6.mysql配置环境变量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其实差不多就是配个XXX_HOME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然后在path中配置其中必要的目录：如%MYSQL_HOME%\bin</w:t>
      </w:r>
    </w:p>
    <w:p>
      <w:pPr>
        <w:rPr>
          <w:rFonts w:hint="eastAsia"/>
          <w:sz w:val="32"/>
          <w:szCs w:val="32"/>
          <w:lang w:val="en-US" w:eastAsia="zh-CN"/>
        </w:rPr>
      </w:pP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7.mysql服务无法打开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https://blog.csdn.net/lindiwo/article/details/50905376</w:t>
      </w:r>
    </w:p>
    <w:p>
      <w:pPr>
        <w:rPr>
          <w:rFonts w:hint="default"/>
          <w:sz w:val="32"/>
          <w:szCs w:val="32"/>
          <w:lang w:val="en-US" w:eastAsia="zh-CN"/>
        </w:rPr>
      </w:pP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8.mysql得出数据相差8小时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fldChar w:fldCharType="begin"/>
      </w:r>
      <w:r>
        <w:rPr>
          <w:rFonts w:hint="eastAsia"/>
          <w:sz w:val="32"/>
          <w:szCs w:val="32"/>
          <w:lang w:val="en-US" w:eastAsia="zh-CN"/>
        </w:rPr>
        <w:instrText xml:space="preserve"> HYPERLINK "https://blog.csdn.net/daxiang52/article/details/88614929" </w:instrText>
      </w:r>
      <w:r>
        <w:rPr>
          <w:rFonts w:hint="eastAsia"/>
          <w:sz w:val="32"/>
          <w:szCs w:val="32"/>
          <w:lang w:val="en-US" w:eastAsia="zh-CN"/>
        </w:rPr>
        <w:fldChar w:fldCharType="separate"/>
      </w:r>
      <w:r>
        <w:rPr>
          <w:rStyle w:val="4"/>
          <w:rFonts w:hint="eastAsia"/>
          <w:sz w:val="32"/>
          <w:szCs w:val="32"/>
          <w:lang w:val="en-US" w:eastAsia="zh-CN"/>
        </w:rPr>
        <w:t>https://blog.csdn.net/daxiang52/article/details/88614929</w:t>
      </w:r>
      <w:r>
        <w:rPr>
          <w:rFonts w:hint="eastAsia"/>
          <w:sz w:val="32"/>
          <w:szCs w:val="32"/>
          <w:lang w:val="en-US" w:eastAsia="zh-CN"/>
        </w:rPr>
        <w:fldChar w:fldCharType="end"/>
      </w:r>
    </w:p>
    <w:p>
      <w:pPr>
        <w:rPr>
          <w:rFonts w:hint="default"/>
          <w:sz w:val="32"/>
          <w:szCs w:val="32"/>
          <w:lang w:val="en-US" w:eastAsia="zh-CN"/>
        </w:rPr>
      </w:pP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9.mysql 中1045，以及net start mysql 服务名无效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fldChar w:fldCharType="begin"/>
      </w:r>
      <w:r>
        <w:rPr>
          <w:rFonts w:hint="eastAsia"/>
          <w:sz w:val="32"/>
          <w:szCs w:val="32"/>
          <w:lang w:val="en-US" w:eastAsia="zh-CN"/>
        </w:rPr>
        <w:instrText xml:space="preserve"> HYPERLINK "https://blog.csdn.net/ermaner666/article/details/79096939/" </w:instrText>
      </w:r>
      <w:r>
        <w:rPr>
          <w:rFonts w:hint="eastAsia"/>
          <w:sz w:val="32"/>
          <w:szCs w:val="32"/>
          <w:lang w:val="en-US" w:eastAsia="zh-CN"/>
        </w:rPr>
        <w:fldChar w:fldCharType="separate"/>
      </w:r>
      <w:r>
        <w:rPr>
          <w:rStyle w:val="4"/>
          <w:rFonts w:hint="eastAsia"/>
          <w:sz w:val="32"/>
          <w:szCs w:val="32"/>
          <w:lang w:val="en-US" w:eastAsia="zh-CN"/>
        </w:rPr>
        <w:t>https://blog.csdn.net/ermaner666/article/details/79096939/</w:t>
      </w:r>
      <w:r>
        <w:rPr>
          <w:rFonts w:hint="eastAsia"/>
          <w:sz w:val="32"/>
          <w:szCs w:val="32"/>
          <w:lang w:val="en-US" w:eastAsia="zh-CN"/>
        </w:rPr>
        <w:fldChar w:fldCharType="end"/>
      </w:r>
    </w:p>
    <w:p>
      <w:pPr>
        <w:rPr>
          <w:rFonts w:hint="default"/>
          <w:sz w:val="32"/>
          <w:szCs w:val="32"/>
          <w:lang w:val="en-US" w:eastAsia="zh-CN"/>
        </w:rPr>
      </w:pPr>
    </w:p>
    <w:p>
      <w:pPr>
        <w:rPr>
          <w:rFonts w:hint="default"/>
          <w:sz w:val="32"/>
          <w:szCs w:val="32"/>
          <w:lang w:val="en-US" w:eastAsia="zh-CN"/>
        </w:rPr>
      </w:pPr>
    </w:p>
    <w:p>
      <w:pPr>
        <w:rPr>
          <w:rFonts w:hint="default"/>
          <w:sz w:val="32"/>
          <w:szCs w:val="32"/>
          <w:lang w:val="en-US" w:eastAsia="zh-CN"/>
        </w:rPr>
      </w:pPr>
    </w:p>
    <w:p>
      <w:pPr>
        <w:rPr>
          <w:rFonts w:hint="default"/>
          <w:sz w:val="32"/>
          <w:szCs w:val="32"/>
          <w:lang w:val="en-US" w:eastAsia="zh-CN"/>
        </w:rPr>
      </w:pP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10.mysql不是内部或外部命令，也不是可运行的程序或批处理文件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一般就是环境变量没配置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fldChar w:fldCharType="begin"/>
      </w:r>
      <w:r>
        <w:rPr>
          <w:rFonts w:hint="eastAsia"/>
          <w:sz w:val="32"/>
          <w:szCs w:val="32"/>
          <w:lang w:val="en-US" w:eastAsia="zh-CN"/>
        </w:rPr>
        <w:instrText xml:space="preserve"> HYPERLINK "https://blog.csdn.net/myli_binbin/article/details/83279685" </w:instrText>
      </w:r>
      <w:r>
        <w:rPr>
          <w:rFonts w:hint="eastAsia"/>
          <w:sz w:val="32"/>
          <w:szCs w:val="32"/>
          <w:lang w:val="en-US" w:eastAsia="zh-CN"/>
        </w:rPr>
        <w:fldChar w:fldCharType="separate"/>
      </w:r>
      <w:r>
        <w:rPr>
          <w:rStyle w:val="4"/>
          <w:rFonts w:hint="eastAsia"/>
          <w:sz w:val="32"/>
          <w:szCs w:val="32"/>
          <w:lang w:val="en-US" w:eastAsia="zh-CN"/>
        </w:rPr>
        <w:t>https://blog.csdn.net/myli_binbin/article/details/83279685</w:t>
      </w:r>
      <w:r>
        <w:rPr>
          <w:rFonts w:hint="eastAsia"/>
          <w:sz w:val="32"/>
          <w:szCs w:val="32"/>
          <w:lang w:val="en-US" w:eastAsia="zh-CN"/>
        </w:rPr>
        <w:fldChar w:fldCharType="end"/>
      </w:r>
    </w:p>
    <w:p>
      <w:pPr>
        <w:rPr>
          <w:rFonts w:hint="default"/>
          <w:sz w:val="32"/>
          <w:szCs w:val="32"/>
          <w:lang w:val="en-US" w:eastAsia="zh-CN"/>
        </w:rPr>
      </w:pP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11.mysql初始密码忘记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在mysql根目录创建data目录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管理员运行cmd在bin下运行mysqld --skip-grant-tables或在my.ini中添加skip-grant-tables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再开一个cmd用输入mysql即可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改密码 - 免密登录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https://blog.csdn.net/Heimerdinger_Feng/article/details/70257755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必须重置密码问题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fldChar w:fldCharType="begin"/>
      </w:r>
      <w:r>
        <w:rPr>
          <w:rFonts w:hint="eastAsia"/>
          <w:sz w:val="32"/>
          <w:szCs w:val="32"/>
          <w:lang w:val="en-US" w:eastAsia="zh-CN"/>
        </w:rPr>
        <w:instrText xml:space="preserve"> HYPERLINK "https://www.cnblogs.com/debmzhang/p/5013540.html" </w:instrText>
      </w:r>
      <w:r>
        <w:rPr>
          <w:rFonts w:hint="eastAsia"/>
          <w:sz w:val="32"/>
          <w:szCs w:val="32"/>
          <w:lang w:val="en-US" w:eastAsia="zh-CN"/>
        </w:rPr>
        <w:fldChar w:fldCharType="separate"/>
      </w:r>
      <w:r>
        <w:rPr>
          <w:rStyle w:val="4"/>
          <w:rFonts w:hint="eastAsia"/>
          <w:sz w:val="32"/>
          <w:szCs w:val="32"/>
          <w:lang w:val="en-US" w:eastAsia="zh-CN"/>
        </w:rPr>
        <w:t>https://www.cnblogs.com/debmzhang/p/5013540.html</w:t>
      </w:r>
      <w:r>
        <w:rPr>
          <w:rFonts w:hint="eastAsia"/>
          <w:sz w:val="32"/>
          <w:szCs w:val="32"/>
          <w:lang w:val="en-US" w:eastAsia="zh-CN"/>
        </w:rPr>
        <w:fldChar w:fldCharType="end"/>
      </w:r>
    </w:p>
    <w:p>
      <w:pPr>
        <w:rPr>
          <w:rFonts w:hint="default"/>
          <w:sz w:val="32"/>
          <w:szCs w:val="32"/>
          <w:lang w:val="en-US" w:eastAsia="zh-CN"/>
        </w:rPr>
      </w:pP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12.mysql初次安装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zip安装：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1）解压下来后在根目录创建data目录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2）配置环境变量（bin目录）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3）免密登录：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I：管理员运行cmd至bin目录下运行mysqld --skip-grant-tables，在开另一个cmd登录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II：或者在my.ini中[mysqld]下配置skip-grant-tables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III：mysql -u root -p回车即可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4）出现只有一个库的问题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https://blog.csdn.net/Heimerdinger_Feng/article/details/70257755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5）出现重置密码的问题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https://www.cnblogs.com/debmzhang/p/5013540.html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6）安装教程：https://www.cnblogs.com/starksoft/p/9650272.html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7）若是连接云服，记得开放3306端口（或是自己定的）</w:t>
      </w:r>
    </w:p>
    <w:p>
      <w:pPr>
        <w:rPr>
          <w:rFonts w:hint="eastAsia"/>
          <w:sz w:val="32"/>
          <w:szCs w:val="32"/>
          <w:lang w:val="en-US" w:eastAsia="zh-CN"/>
        </w:rPr>
      </w:pP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13.mysql定时任务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fldChar w:fldCharType="begin"/>
      </w:r>
      <w:r>
        <w:rPr>
          <w:rFonts w:hint="eastAsia"/>
          <w:sz w:val="32"/>
          <w:szCs w:val="32"/>
          <w:lang w:val="en-US" w:eastAsia="zh-CN"/>
        </w:rPr>
        <w:instrText xml:space="preserve"> HYPERLINK "https://blog.csdn.net/sinat_27933301/article/details/85948162" </w:instrText>
      </w:r>
      <w:r>
        <w:rPr>
          <w:rFonts w:hint="eastAsia"/>
          <w:sz w:val="32"/>
          <w:szCs w:val="32"/>
          <w:lang w:val="en-US" w:eastAsia="zh-CN"/>
        </w:rPr>
        <w:fldChar w:fldCharType="separate"/>
      </w:r>
      <w:r>
        <w:rPr>
          <w:rStyle w:val="4"/>
          <w:rFonts w:hint="eastAsia"/>
          <w:sz w:val="32"/>
          <w:szCs w:val="32"/>
          <w:lang w:val="en-US" w:eastAsia="zh-CN"/>
        </w:rPr>
        <w:t>https://blog.csdn.net/sinat_27933301/article/details/85948162</w:t>
      </w:r>
      <w:r>
        <w:rPr>
          <w:rFonts w:hint="eastAsia"/>
          <w:sz w:val="32"/>
          <w:szCs w:val="32"/>
          <w:lang w:val="en-US" w:eastAsia="zh-CN"/>
        </w:rPr>
        <w:fldChar w:fldCharType="end"/>
      </w:r>
    </w:p>
    <w:p>
      <w:pPr>
        <w:rPr>
          <w:rFonts w:hint="default"/>
          <w:sz w:val="32"/>
          <w:szCs w:val="32"/>
          <w:lang w:val="en-US" w:eastAsia="zh-CN"/>
        </w:rPr>
      </w:pPr>
    </w:p>
    <w:p>
      <w:pPr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14.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9FA90B9"/>
    <w:multiLevelType w:val="multilevel"/>
    <w:tmpl w:val="C9FA90B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03F6DEE3"/>
    <w:multiLevelType w:val="singleLevel"/>
    <w:tmpl w:val="03F6DEE3"/>
    <w:lvl w:ilvl="0" w:tentative="0">
      <w:start w:val="1"/>
      <w:numFmt w:val="decimal"/>
      <w:lvlText w:val="(%1)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60A56CA"/>
    <w:rsid w:val="17573092"/>
    <w:rsid w:val="1B0E22DB"/>
    <w:rsid w:val="26D3466B"/>
    <w:rsid w:val="27DD6C4E"/>
    <w:rsid w:val="2804003C"/>
    <w:rsid w:val="29611CEF"/>
    <w:rsid w:val="2E60097B"/>
    <w:rsid w:val="301B3FC5"/>
    <w:rsid w:val="38D749BA"/>
    <w:rsid w:val="3F3D5C9C"/>
    <w:rsid w:val="51354BCB"/>
    <w:rsid w:val="5F8073AC"/>
    <w:rsid w:val="60E447E3"/>
    <w:rsid w:val="63F7261B"/>
    <w:rsid w:val="640D20B0"/>
    <w:rsid w:val="683D1EB8"/>
    <w:rsid w:val="684B7CD7"/>
    <w:rsid w:val="6D3D4AB5"/>
    <w:rsid w:val="6D6C7050"/>
    <w:rsid w:val="6D924A46"/>
    <w:rsid w:val="71842628"/>
    <w:rsid w:val="7AEC0DAF"/>
    <w:rsid w:val="7E7E4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29</TotalTime>
  <ScaleCrop>false</ScaleCrop>
  <LinksUpToDate>false</LinksUpToDate>
  <CharactersWithSpaces>0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Maibenben</dc:creator>
  <cp:lastModifiedBy>ThinkPad</cp:lastModifiedBy>
  <dcterms:modified xsi:type="dcterms:W3CDTF">2019-08-02T10:34:26Z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