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迭代评估报告</w:t>
      </w:r>
    </w:p>
    <w:p>
      <w:pPr>
        <w:pStyle w:val="5"/>
        <w:ind w:firstLine="0" w:firstLineChars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>　　　　　　　　　　　　　　　　　　评估日期：2</w:t>
      </w:r>
      <w:r>
        <w:rPr>
          <w:rFonts w:ascii="宋体"/>
          <w:szCs w:val="21"/>
        </w:rPr>
        <w:t>024.</w:t>
      </w:r>
      <w:r>
        <w:rPr>
          <w:rFonts w:hint="eastAsia"/>
          <w:lang w:val="en-US" w:eastAsia="zh-CN"/>
        </w:rPr>
        <w:t>10.31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866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  <w:vAlign w:val="bottom"/>
          </w:tcPr>
          <w:p>
            <w:pPr>
              <w:pStyle w:val="11"/>
              <w:ind w:firstLine="0" w:firstLineChars="0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基于多Agent的C2Rust代码翻译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</w:rPr>
              <w:t>静态分析与反馈优化</w:t>
            </w:r>
          </w:p>
        </w:tc>
        <w:tc>
          <w:tcPr>
            <w:tcW w:w="1866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30</w:t>
            </w:r>
            <w:r>
              <w:rPr>
                <w:rFonts w:hint="eastAsia"/>
              </w:rPr>
              <w:t>-11.15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任务达成情况：（完成的任务、实现的功能、进度、质量等）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</w:rPr>
            </w:pPr>
            <w:r>
              <w:rPr>
                <w:rFonts w:hint="eastAsia"/>
              </w:rPr>
              <w:t>1.增加代码静态分析工具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</w:rPr>
            </w:pPr>
            <w:r>
              <w:rPr>
                <w:rFonts w:hint="eastAsia"/>
              </w:rPr>
              <w:t>2.代码优化模块增加反馈专家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评</w:t>
            </w:r>
            <w:r>
              <w:rPr>
                <w:szCs w:val="21"/>
              </w:rPr>
              <w:t>审</w:t>
            </w:r>
            <w:r>
              <w:rPr>
                <w:rFonts w:hint="eastAsia"/>
                <w:szCs w:val="21"/>
              </w:rPr>
              <w:t>/测</w:t>
            </w:r>
            <w:r>
              <w:rPr>
                <w:szCs w:val="21"/>
              </w:rPr>
              <w:t>试的结</w:t>
            </w:r>
            <w:r>
              <w:rPr>
                <w:rFonts w:hint="eastAsia"/>
                <w:szCs w:val="21"/>
              </w:rPr>
              <w:t>果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（执</w:t>
            </w:r>
            <w:r>
              <w:rPr>
                <w:szCs w:val="21"/>
              </w:rPr>
              <w:t>行了</w:t>
            </w:r>
            <w:r>
              <w:rPr>
                <w:rFonts w:hint="eastAsia"/>
                <w:szCs w:val="21"/>
              </w:rPr>
              <w:t>哪</w:t>
            </w:r>
            <w:r>
              <w:rPr>
                <w:szCs w:val="21"/>
              </w:rPr>
              <w:t>些评审和测试？评</w:t>
            </w:r>
            <w:r>
              <w:rPr>
                <w:rFonts w:hint="eastAsia"/>
                <w:szCs w:val="21"/>
              </w:rPr>
              <w:t>审</w:t>
            </w:r>
            <w:r>
              <w:rPr>
                <w:szCs w:val="21"/>
              </w:rPr>
              <w:t>和测试的结果如何？）</w:t>
            </w:r>
          </w:p>
          <w:p>
            <w:pPr>
              <w:pStyle w:val="11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整体框架通过了集成测试，并使用了小型数据集rosetta进行了初步评估，翻译成功率达到了85.86%。</w:t>
            </w:r>
          </w:p>
          <w:p>
            <w:pPr>
              <w:pStyle w:val="11"/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eastAsia="宋体"/>
                <w:szCs w:val="21"/>
                <w:lang w:eastAsia="zh-CN"/>
              </w:rPr>
              <w:drawing>
                <wp:inline distT="0" distB="0" distL="114300" distR="114300">
                  <wp:extent cx="2887980" cy="457200"/>
                  <wp:effectExtent l="0" t="0" r="7620" b="0"/>
                  <wp:docPr id="1" name="图片 1" descr="1736774384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73677438417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98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jc w:val="center"/>
              <w:rPr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jc w:val="center"/>
              <w:rPr>
                <w:rFonts w:hint="eastAsia"/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问题：</w:t>
            </w:r>
            <w:r>
              <w:rPr>
                <w:rFonts w:hint="eastAsia"/>
                <w:szCs w:val="21"/>
                <w:lang w:val="en-US" w:eastAsia="zh-CN"/>
              </w:rPr>
              <w:t>反馈专家反馈不精准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原因：</w:t>
            </w:r>
            <w:r>
              <w:rPr>
                <w:rFonts w:hint="eastAsia"/>
                <w:szCs w:val="21"/>
                <w:lang w:val="en-US" w:eastAsia="zh-CN"/>
              </w:rPr>
              <w:t>prompt设置不合理，导致反馈专家在无法准确定位问题时会提供过于宽泛的建议，对优化专家的优化效果造成负面影响。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返工：</w:t>
            </w:r>
            <w:r>
              <w:rPr>
                <w:rFonts w:hint="eastAsia"/>
                <w:szCs w:val="21"/>
                <w:lang w:val="en-US" w:eastAsia="zh-CN"/>
              </w:rPr>
              <w:t>已解决，无需返工。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经验和教训：</w:t>
            </w:r>
          </w:p>
          <w:p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1.协同开发时接口和模块化设计至关重要。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设计全面的测试用例不仅有助于验证编写代码的正确性和覆盖情况，还能帮助发现潜在的边界问题。通过编写测试用例，发现并修复了多处隐藏的问题。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教训：初期编写的代码测试用例覆盖率不足，导致部分问题未能及时暴露。未来需要在测试设计阶段引入更多边界条件和异常场景。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</w:p>
        </w:tc>
      </w:tr>
    </w:tbl>
    <w:p>
      <w:pPr>
        <w:ind w:left="36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8E50C6"/>
    <w:multiLevelType w:val="multilevel"/>
    <w:tmpl w:val="408E50C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M4YTgyNWNmOGIyOTY0MTg5NGFmMmJmZjhlMzg0YzYifQ=="/>
  </w:docVars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0663F"/>
    <w:rsid w:val="00125024"/>
    <w:rsid w:val="00144D5F"/>
    <w:rsid w:val="00150035"/>
    <w:rsid w:val="00172EE7"/>
    <w:rsid w:val="001765E4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217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568B"/>
    <w:rsid w:val="00AE6348"/>
    <w:rsid w:val="00AF1DBA"/>
    <w:rsid w:val="00B07B7F"/>
    <w:rsid w:val="00B16DB3"/>
    <w:rsid w:val="00B17B8E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4A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93"/>
    <w:rsid w:val="00F92631"/>
    <w:rsid w:val="00FA1968"/>
    <w:rsid w:val="00FA352D"/>
    <w:rsid w:val="00FB646E"/>
    <w:rsid w:val="00FC0732"/>
    <w:rsid w:val="00FC6EFD"/>
    <w:rsid w:val="00FD0E3B"/>
    <w:rsid w:val="00FE129B"/>
    <w:rsid w:val="00FF1CC8"/>
    <w:rsid w:val="00FF31D1"/>
    <w:rsid w:val="03E726C9"/>
    <w:rsid w:val="0C104C1F"/>
    <w:rsid w:val="177C142C"/>
    <w:rsid w:val="25A73154"/>
    <w:rsid w:val="3D2E4D81"/>
    <w:rsid w:val="3FB256F1"/>
    <w:rsid w:val="44CB55AC"/>
    <w:rsid w:val="44EB3558"/>
    <w:rsid w:val="4EFA0EE6"/>
    <w:rsid w:val="637D464D"/>
    <w:rsid w:val="6A6D03E7"/>
    <w:rsid w:val="72FD384C"/>
    <w:rsid w:val="78A9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142</Words>
  <Characters>811</Characters>
  <Lines>6</Lines>
  <Paragraphs>1</Paragraphs>
  <TotalTime>2</TotalTime>
  <ScaleCrop>false</ScaleCrop>
  <LinksUpToDate>false</LinksUpToDate>
  <CharactersWithSpaces>952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2020-09-03T11:01:00Z</dcterms:created>
  <dc:creator>QC</dc:creator>
  <cp:lastModifiedBy>Xie Chen</cp:lastModifiedBy>
  <dcterms:modified xsi:type="dcterms:W3CDTF">2025-01-13T13:22:46Z</dcterms:modified>
  <dc:title>周活动总结表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5E25B7B4483C46229140FC2528BAA8C4_13</vt:lpwstr>
  </property>
</Properties>
</file>