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94DA6" w14:textId="77777777" w:rsidR="00535ED2" w:rsidRDefault="00DD4EFB" w:rsidP="002B7CAA">
      <w:pPr>
        <w:jc w:val="center"/>
        <w:rPr>
          <w:b/>
          <w:sz w:val="32"/>
          <w:szCs w:val="32"/>
        </w:rPr>
      </w:pPr>
      <w:r w:rsidRPr="002B7CAA">
        <w:rPr>
          <w:rFonts w:hint="eastAsia"/>
          <w:b/>
          <w:sz w:val="32"/>
          <w:szCs w:val="32"/>
        </w:rPr>
        <w:t>项目</w:t>
      </w:r>
      <w:r w:rsidR="00086B26">
        <w:rPr>
          <w:rFonts w:hint="eastAsia"/>
          <w:b/>
          <w:sz w:val="32"/>
          <w:szCs w:val="32"/>
        </w:rPr>
        <w:t>总结</w:t>
      </w:r>
      <w:r w:rsidRPr="002B7CAA">
        <w:rPr>
          <w:rFonts w:hint="eastAsia"/>
          <w:b/>
          <w:sz w:val="32"/>
          <w:szCs w:val="32"/>
        </w:rPr>
        <w:t>报告</w:t>
      </w:r>
    </w:p>
    <w:p w14:paraId="2CE498EC" w14:textId="65E71E58" w:rsidR="002B7CAA" w:rsidRPr="002B7CAA" w:rsidRDefault="00213715" w:rsidP="002B7CAA">
      <w:pPr>
        <w:jc w:val="center"/>
        <w:rPr>
          <w:b/>
          <w:sz w:val="32"/>
          <w:szCs w:val="32"/>
        </w:rPr>
      </w:pPr>
      <w:r>
        <w:rPr>
          <w:rFonts w:hint="eastAsia"/>
          <w:szCs w:val="21"/>
        </w:rPr>
        <w:t xml:space="preserve">                                  </w:t>
      </w:r>
      <w:r>
        <w:rPr>
          <w:rFonts w:hint="eastAsia"/>
          <w:szCs w:val="21"/>
        </w:rPr>
        <w:t>日期：</w:t>
      </w:r>
      <w:r w:rsidR="00CE7598">
        <w:rPr>
          <w:rFonts w:hint="eastAsia"/>
          <w:szCs w:val="21"/>
        </w:rPr>
        <w:t>2</w:t>
      </w:r>
      <w:r w:rsidR="00CE7598">
        <w:rPr>
          <w:szCs w:val="21"/>
        </w:rPr>
        <w:t>025.1.13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669"/>
        <w:gridCol w:w="3045"/>
      </w:tblGrid>
      <w:tr w:rsidR="001C0B35" w:rsidRPr="008C214A" w14:paraId="0CFB8102" w14:textId="77777777" w:rsidTr="008C214A">
        <w:tc>
          <w:tcPr>
            <w:tcW w:w="1674" w:type="dxa"/>
            <w:shd w:val="clear" w:color="auto" w:fill="auto"/>
          </w:tcPr>
          <w:p w14:paraId="58CB5160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1C0B35" w:rsidRPr="008C214A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  <w:shd w:val="clear" w:color="auto" w:fill="auto"/>
          </w:tcPr>
          <w:p w14:paraId="0AFDC032" w14:textId="769C8021" w:rsidR="001C0B35" w:rsidRPr="008C214A" w:rsidRDefault="00A26A37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shd w:val="clear" w:color="auto" w:fill="auto"/>
          </w:tcPr>
          <w:p w14:paraId="43C2FC5B" w14:textId="77777777" w:rsidR="001C0B35" w:rsidRPr="008C214A" w:rsidRDefault="006265D9" w:rsidP="008C214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8C214A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714" w:type="dxa"/>
            <w:gridSpan w:val="2"/>
            <w:shd w:val="clear" w:color="auto" w:fill="auto"/>
          </w:tcPr>
          <w:p w14:paraId="2A57FFC2" w14:textId="0B006932" w:rsidR="001C0B35" w:rsidRPr="00CE7598" w:rsidRDefault="00CE7598" w:rsidP="008C214A">
            <w:pPr>
              <w:adjustRightInd w:val="0"/>
              <w:snapToGrid w:val="0"/>
              <w:spacing w:line="460" w:lineRule="atLeast"/>
              <w:jc w:val="center"/>
              <w:rPr>
                <w:color w:val="000000" w:themeColor="text1"/>
                <w:szCs w:val="21"/>
              </w:rPr>
            </w:pPr>
            <w:bookmarkStart w:id="0" w:name="_Hlk187692858"/>
            <w:r w:rsidRPr="00CE7598">
              <w:rPr>
                <w:rFonts w:hint="eastAsia"/>
                <w:color w:val="000000" w:themeColor="text1"/>
                <w:szCs w:val="21"/>
              </w:rPr>
              <w:t>基于多</w:t>
            </w:r>
            <w:r w:rsidRPr="00CE7598">
              <w:rPr>
                <w:rFonts w:hint="eastAsia"/>
                <w:color w:val="000000" w:themeColor="text1"/>
                <w:szCs w:val="21"/>
              </w:rPr>
              <w:t>Agent</w:t>
            </w:r>
            <w:r w:rsidRPr="00CE7598">
              <w:rPr>
                <w:rFonts w:hint="eastAsia"/>
                <w:color w:val="000000" w:themeColor="text1"/>
                <w:szCs w:val="21"/>
              </w:rPr>
              <w:t>的</w:t>
            </w:r>
            <w:r w:rsidRPr="00CE7598">
              <w:rPr>
                <w:rFonts w:hint="eastAsia"/>
                <w:color w:val="000000" w:themeColor="text1"/>
                <w:szCs w:val="21"/>
              </w:rPr>
              <w:t>C2Rust</w:t>
            </w:r>
            <w:r w:rsidRPr="00CE7598">
              <w:rPr>
                <w:rFonts w:hint="eastAsia"/>
                <w:color w:val="000000" w:themeColor="text1"/>
                <w:szCs w:val="21"/>
              </w:rPr>
              <w:t>代码翻译</w:t>
            </w:r>
            <w:bookmarkEnd w:id="0"/>
          </w:p>
        </w:tc>
      </w:tr>
      <w:tr w:rsidR="007F221A" w:rsidRPr="008C214A" w14:paraId="154413BD" w14:textId="77777777" w:rsidTr="007F221A">
        <w:tc>
          <w:tcPr>
            <w:tcW w:w="1674" w:type="dxa"/>
            <w:shd w:val="clear" w:color="auto" w:fill="auto"/>
          </w:tcPr>
          <w:p w14:paraId="2790E0CD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编程语言</w:t>
            </w:r>
          </w:p>
        </w:tc>
        <w:tc>
          <w:tcPr>
            <w:tcW w:w="1674" w:type="dxa"/>
            <w:shd w:val="clear" w:color="auto" w:fill="auto"/>
          </w:tcPr>
          <w:p w14:paraId="7C0CDF5A" w14:textId="4A419595" w:rsidR="007F221A" w:rsidRPr="008C214A" w:rsidRDefault="00CE7598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ython</w:t>
            </w:r>
          </w:p>
        </w:tc>
        <w:tc>
          <w:tcPr>
            <w:tcW w:w="1866" w:type="dxa"/>
            <w:shd w:val="clear" w:color="auto" w:fill="auto"/>
          </w:tcPr>
          <w:p w14:paraId="14E17975" w14:textId="77777777" w:rsidR="007F221A" w:rsidRPr="008C214A" w:rsidRDefault="007F221A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开发平台和框架</w:t>
            </w:r>
          </w:p>
        </w:tc>
        <w:tc>
          <w:tcPr>
            <w:tcW w:w="3714" w:type="dxa"/>
            <w:gridSpan w:val="2"/>
            <w:shd w:val="clear" w:color="auto" w:fill="auto"/>
          </w:tcPr>
          <w:p w14:paraId="28FD376D" w14:textId="3C9A165A" w:rsidR="007F221A" w:rsidRPr="008C214A" w:rsidRDefault="00201D01" w:rsidP="007F221A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L</w:t>
            </w:r>
            <w:r>
              <w:rPr>
                <w:rFonts w:hint="eastAsia"/>
                <w:szCs w:val="21"/>
              </w:rPr>
              <w:t>inux</w:t>
            </w:r>
            <w:r>
              <w:rPr>
                <w:szCs w:val="21"/>
              </w:rPr>
              <w:t>/Windows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pytorch</w:t>
            </w:r>
          </w:p>
        </w:tc>
      </w:tr>
      <w:tr w:rsidR="00582955" w:rsidRPr="00582955" w14:paraId="2FE739F1" w14:textId="77777777" w:rsidTr="0058295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8928" w:type="dxa"/>
            <w:gridSpan w:val="5"/>
            <w:shd w:val="pct10" w:color="auto" w:fill="FFFFFF"/>
          </w:tcPr>
          <w:p w14:paraId="6FB5E38B" w14:textId="77777777" w:rsidR="00582955" w:rsidRPr="00582955" w:rsidRDefault="00B46AE3" w:rsidP="00B46AE3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项</w:t>
            </w:r>
            <w:r>
              <w:rPr>
                <w:rFonts w:ascii="宋体"/>
                <w:b/>
                <w:szCs w:val="21"/>
              </w:rPr>
              <w:t>目</w:t>
            </w:r>
            <w:r>
              <w:rPr>
                <w:rFonts w:ascii="宋体" w:hint="eastAsia"/>
                <w:b/>
                <w:szCs w:val="21"/>
              </w:rPr>
              <w:t>工</w:t>
            </w:r>
            <w:r>
              <w:rPr>
                <w:rFonts w:ascii="宋体"/>
                <w:b/>
                <w:szCs w:val="21"/>
              </w:rPr>
              <w:t>作小结</w:t>
            </w:r>
          </w:p>
        </w:tc>
      </w:tr>
      <w:tr w:rsidR="00582955" w:rsidRPr="00582955" w14:paraId="7560CF1E" w14:textId="77777777" w:rsidTr="0058295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8928" w:type="dxa"/>
            <w:gridSpan w:val="5"/>
          </w:tcPr>
          <w:p w14:paraId="54A6A280" w14:textId="77777777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rFonts w:hint="eastAsia"/>
                <w:szCs w:val="21"/>
              </w:rPr>
              <w:t>1.</w:t>
            </w:r>
            <w:r w:rsidRPr="006265D9">
              <w:rPr>
                <w:rFonts w:hint="eastAsia"/>
                <w:szCs w:val="21"/>
              </w:rPr>
              <w:t>是</w:t>
            </w:r>
            <w:r w:rsidRPr="006265D9">
              <w:rPr>
                <w:szCs w:val="21"/>
              </w:rPr>
              <w:t>否实现了项目</w:t>
            </w:r>
            <w:r w:rsidRPr="006265D9">
              <w:rPr>
                <w:rFonts w:hint="eastAsia"/>
                <w:szCs w:val="21"/>
              </w:rPr>
              <w:t>立</w:t>
            </w:r>
            <w:r w:rsidRPr="006265D9">
              <w:rPr>
                <w:szCs w:val="21"/>
              </w:rPr>
              <w:t>项时的所有需求？列出</w:t>
            </w:r>
            <w:r w:rsidRPr="006265D9">
              <w:rPr>
                <w:rFonts w:hint="eastAsia"/>
                <w:szCs w:val="21"/>
              </w:rPr>
              <w:t>实</w:t>
            </w:r>
            <w:r w:rsidRPr="006265D9">
              <w:rPr>
                <w:szCs w:val="21"/>
              </w:rPr>
              <w:t>现的新</w:t>
            </w:r>
            <w:r w:rsidRPr="006265D9">
              <w:rPr>
                <w:rFonts w:hint="eastAsia"/>
                <w:szCs w:val="21"/>
              </w:rPr>
              <w:t>增</w:t>
            </w:r>
            <w:r w:rsidRPr="006265D9">
              <w:rPr>
                <w:szCs w:val="21"/>
              </w:rPr>
              <w:t>需求</w:t>
            </w:r>
            <w:r w:rsidRPr="006265D9">
              <w:rPr>
                <w:rFonts w:hint="eastAsia"/>
                <w:szCs w:val="21"/>
              </w:rPr>
              <w:t>和</w:t>
            </w:r>
            <w:r w:rsidRPr="006265D9">
              <w:rPr>
                <w:szCs w:val="21"/>
              </w:rPr>
              <w:t>未</w:t>
            </w:r>
            <w:r w:rsidRPr="006265D9">
              <w:rPr>
                <w:rFonts w:hint="eastAsia"/>
                <w:szCs w:val="21"/>
              </w:rPr>
              <w:t>实</w:t>
            </w:r>
            <w:r w:rsidRPr="006265D9">
              <w:rPr>
                <w:szCs w:val="21"/>
              </w:rPr>
              <w:t>现的需求</w:t>
            </w:r>
            <w:r w:rsidRPr="006265D9">
              <w:rPr>
                <w:rFonts w:hint="eastAsia"/>
                <w:szCs w:val="21"/>
              </w:rPr>
              <w:t>。</w:t>
            </w:r>
          </w:p>
          <w:p w14:paraId="5DA7D1B1" w14:textId="513B17E7" w:rsidR="00201D01" w:rsidRDefault="00201D01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  <w:r w:rsidR="0001048A">
              <w:rPr>
                <w:rFonts w:hint="eastAsia"/>
                <w:szCs w:val="21"/>
              </w:rPr>
              <w:t>。</w:t>
            </w:r>
          </w:p>
          <w:p w14:paraId="4B8C54EC" w14:textId="1EF77E19" w:rsidR="00201D01" w:rsidRDefault="00201D01" w:rsidP="00201D0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未实现需求：翻译缺陷修复中的</w:t>
            </w:r>
            <w:r w:rsidRPr="00201D01">
              <w:rPr>
                <w:rFonts w:hint="eastAsia"/>
                <w:szCs w:val="21"/>
              </w:rPr>
              <w:t>动态分割进行语义错误修复</w:t>
            </w:r>
            <w:r>
              <w:rPr>
                <w:rFonts w:hint="eastAsia"/>
                <w:szCs w:val="21"/>
              </w:rPr>
              <w:t>和</w:t>
            </w:r>
            <w:r w:rsidRPr="00201D01">
              <w:rPr>
                <w:rFonts w:hint="eastAsia"/>
                <w:szCs w:val="21"/>
              </w:rPr>
              <w:t>模拟执行</w:t>
            </w:r>
            <w:r w:rsidR="0001048A">
              <w:rPr>
                <w:rFonts w:hint="eastAsia"/>
                <w:szCs w:val="21"/>
              </w:rPr>
              <w:t>。</w:t>
            </w:r>
          </w:p>
          <w:p w14:paraId="17AD55C8" w14:textId="77777777" w:rsidR="0001048A" w:rsidRPr="006265D9" w:rsidRDefault="0001048A" w:rsidP="00201D01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104521D3" w14:textId="77777777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2.</w:t>
            </w:r>
            <w:r w:rsidRPr="006265D9">
              <w:rPr>
                <w:rFonts w:hint="eastAsia"/>
                <w:szCs w:val="21"/>
              </w:rPr>
              <w:t>采</w:t>
            </w:r>
            <w:r w:rsidRPr="006265D9">
              <w:rPr>
                <w:szCs w:val="21"/>
              </w:rPr>
              <w:t>用哪种架构风格</w:t>
            </w:r>
            <w:r w:rsidRPr="006265D9">
              <w:rPr>
                <w:rFonts w:hint="eastAsia"/>
                <w:szCs w:val="21"/>
              </w:rPr>
              <w:t>？</w:t>
            </w:r>
            <w:r w:rsidRPr="006265D9">
              <w:rPr>
                <w:szCs w:val="21"/>
              </w:rPr>
              <w:t>哪</w:t>
            </w:r>
            <w:r w:rsidRPr="006265D9">
              <w:rPr>
                <w:rFonts w:hint="eastAsia"/>
                <w:szCs w:val="21"/>
              </w:rPr>
              <w:t>些</w:t>
            </w:r>
            <w:r w:rsidRPr="006265D9">
              <w:rPr>
                <w:szCs w:val="21"/>
              </w:rPr>
              <w:t>设计模式？</w:t>
            </w:r>
          </w:p>
          <w:p w14:paraId="472F5ECA" w14:textId="2BE509FE" w:rsidR="006265D9" w:rsidRPr="00CE7598" w:rsidRDefault="00201D01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采用面向对象的软件架构风格</w:t>
            </w:r>
            <w:r w:rsidR="0001048A">
              <w:rPr>
                <w:rFonts w:hint="eastAsia"/>
                <w:szCs w:val="21"/>
              </w:rPr>
              <w:t>和单例模式、工厂模式、缓存模式等设计模式。</w:t>
            </w:r>
          </w:p>
          <w:p w14:paraId="7F543BA1" w14:textId="7A5D2512" w:rsidR="006265D9" w:rsidRPr="006265D9" w:rsidRDefault="006265D9" w:rsidP="00FB2B9D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5D807DEE" w14:textId="77777777" w:rsidR="00582955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3.</w:t>
            </w:r>
            <w:r w:rsidRPr="006265D9">
              <w:rPr>
                <w:szCs w:val="21"/>
              </w:rPr>
              <w:t>技术方案有哪些亮点？</w:t>
            </w:r>
          </w:p>
          <w:p w14:paraId="256C09C6" w14:textId="3F9219B9" w:rsidR="006265D9" w:rsidRPr="0001048A" w:rsidRDefault="0001048A" w:rsidP="0001048A">
            <w:pPr>
              <w:pStyle w:val="a8"/>
              <w:numPr>
                <w:ilvl w:val="0"/>
                <w:numId w:val="20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01048A">
              <w:rPr>
                <w:rFonts w:hint="eastAsia"/>
                <w:szCs w:val="21"/>
              </w:rPr>
              <w:t>基于项目元数据的自底向上的函数转换</w:t>
            </w:r>
          </w:p>
          <w:p w14:paraId="05807183" w14:textId="62F1AB44" w:rsidR="0001048A" w:rsidRPr="0001048A" w:rsidRDefault="0001048A" w:rsidP="0001048A">
            <w:pPr>
              <w:pStyle w:val="a8"/>
              <w:numPr>
                <w:ilvl w:val="0"/>
                <w:numId w:val="20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01048A">
              <w:rPr>
                <w:rFonts w:hint="eastAsia"/>
                <w:szCs w:val="21"/>
              </w:rPr>
              <w:t>基于</w:t>
            </w:r>
            <w:r w:rsidRPr="0001048A">
              <w:rPr>
                <w:rFonts w:hint="eastAsia"/>
                <w:szCs w:val="21"/>
              </w:rPr>
              <w:t>Rust</w:t>
            </w:r>
            <w:r w:rsidRPr="0001048A">
              <w:rPr>
                <w:rFonts w:hint="eastAsia"/>
                <w:szCs w:val="21"/>
              </w:rPr>
              <w:t>示例库的检索增强生成</w:t>
            </w:r>
          </w:p>
          <w:p w14:paraId="11066BFC" w14:textId="6C444078" w:rsidR="0001048A" w:rsidRPr="0001048A" w:rsidRDefault="0001048A" w:rsidP="0001048A">
            <w:pPr>
              <w:pStyle w:val="a8"/>
              <w:numPr>
                <w:ilvl w:val="0"/>
                <w:numId w:val="20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01048A">
              <w:rPr>
                <w:rFonts w:hint="eastAsia"/>
                <w:szCs w:val="21"/>
              </w:rPr>
              <w:t>基于分析与测试的多轮缺陷修复</w:t>
            </w:r>
          </w:p>
          <w:p w14:paraId="3CBFC380" w14:textId="77777777" w:rsidR="006265D9" w:rsidRP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23BBE5C9" w14:textId="163DF93D" w:rsidR="006265D9" w:rsidRDefault="006265D9" w:rsidP="006265D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 w:rsidRPr="006265D9">
              <w:rPr>
                <w:szCs w:val="21"/>
              </w:rPr>
              <w:t>4.</w:t>
            </w:r>
            <w:r w:rsidRPr="006265D9">
              <w:rPr>
                <w:rFonts w:hint="eastAsia"/>
                <w:szCs w:val="21"/>
              </w:rPr>
              <w:t>是</w:t>
            </w:r>
            <w:r w:rsidRPr="006265D9">
              <w:rPr>
                <w:szCs w:val="21"/>
              </w:rPr>
              <w:t>否做了单元测</w:t>
            </w:r>
            <w:r w:rsidRPr="006265D9">
              <w:rPr>
                <w:rFonts w:hint="eastAsia"/>
                <w:szCs w:val="21"/>
              </w:rPr>
              <w:t>试</w:t>
            </w:r>
            <w:r w:rsidRPr="006265D9">
              <w:rPr>
                <w:szCs w:val="21"/>
              </w:rPr>
              <w:t>？</w:t>
            </w:r>
            <w:r w:rsidRPr="006265D9">
              <w:rPr>
                <w:rFonts w:hint="eastAsia"/>
                <w:szCs w:val="21"/>
              </w:rPr>
              <w:t>是</w:t>
            </w:r>
            <w:r w:rsidRPr="006265D9">
              <w:rPr>
                <w:szCs w:val="21"/>
              </w:rPr>
              <w:t>否做了</w:t>
            </w:r>
            <w:r w:rsidRPr="006265D9">
              <w:rPr>
                <w:rFonts w:hint="eastAsia"/>
                <w:szCs w:val="21"/>
              </w:rPr>
              <w:t>系统</w:t>
            </w:r>
            <w:r w:rsidRPr="006265D9">
              <w:rPr>
                <w:szCs w:val="21"/>
              </w:rPr>
              <w:t>功能测</w:t>
            </w:r>
            <w:r w:rsidRPr="006265D9">
              <w:rPr>
                <w:rFonts w:hint="eastAsia"/>
                <w:szCs w:val="21"/>
              </w:rPr>
              <w:t>试</w:t>
            </w:r>
            <w:r w:rsidRPr="006265D9">
              <w:rPr>
                <w:szCs w:val="21"/>
              </w:rPr>
              <w:t>？是</w:t>
            </w:r>
            <w:r w:rsidRPr="006265D9">
              <w:rPr>
                <w:rFonts w:hint="eastAsia"/>
                <w:szCs w:val="21"/>
              </w:rPr>
              <w:t>否</w:t>
            </w:r>
            <w:r w:rsidRPr="006265D9">
              <w:rPr>
                <w:szCs w:val="21"/>
              </w:rPr>
              <w:t>做了性能测试？是</w:t>
            </w:r>
            <w:r w:rsidRPr="006265D9">
              <w:rPr>
                <w:rFonts w:hint="eastAsia"/>
                <w:szCs w:val="21"/>
              </w:rPr>
              <w:t>否</w:t>
            </w:r>
            <w:r w:rsidRPr="006265D9">
              <w:rPr>
                <w:szCs w:val="21"/>
              </w:rPr>
              <w:t>做</w:t>
            </w:r>
            <w:r w:rsidRPr="006265D9">
              <w:rPr>
                <w:rFonts w:hint="eastAsia"/>
                <w:szCs w:val="21"/>
              </w:rPr>
              <w:t>了兼</w:t>
            </w:r>
            <w:r w:rsidRPr="006265D9">
              <w:rPr>
                <w:szCs w:val="21"/>
              </w:rPr>
              <w:t>容性等其他非功能</w:t>
            </w:r>
            <w:r w:rsidRPr="006265D9">
              <w:rPr>
                <w:rFonts w:hint="eastAsia"/>
                <w:szCs w:val="21"/>
              </w:rPr>
              <w:t>测</w:t>
            </w:r>
            <w:r w:rsidRPr="006265D9">
              <w:rPr>
                <w:szCs w:val="21"/>
              </w:rPr>
              <w:t>试？</w:t>
            </w:r>
          </w:p>
          <w:p w14:paraId="78CAB5C7" w14:textId="1EAAAC44" w:rsidR="00582955" w:rsidRPr="0001048A" w:rsidRDefault="00565228" w:rsidP="0001048A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本项目测试包含单元测试、系统功能测试、性能测试和跨操作系统兼容性测试、界面测试、压力测试等。</w:t>
            </w:r>
          </w:p>
          <w:p w14:paraId="13AC81D1" w14:textId="77777777" w:rsidR="004F59AA" w:rsidRDefault="004F59AA" w:rsidP="004F59A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szCs w:val="21"/>
              </w:rPr>
              <w:t>5.</w:t>
            </w:r>
            <w:r>
              <w:rPr>
                <w:rFonts w:hint="eastAsia"/>
                <w:szCs w:val="21"/>
              </w:rPr>
              <w:t>是否采用大模型来辅助开发？对开发生产率约有百分之几的提升？</w:t>
            </w:r>
          </w:p>
          <w:p w14:paraId="5BFCDF67" w14:textId="4FF18474" w:rsidR="00582955" w:rsidRPr="0001048A" w:rsidRDefault="0001048A" w:rsidP="00CE7598">
            <w:pPr>
              <w:spacing w:line="360" w:lineRule="atLeast"/>
              <w:jc w:val="lef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是，对开发生产率约有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0~30%</w:t>
            </w:r>
            <w:r>
              <w:rPr>
                <w:rFonts w:hint="eastAsia"/>
                <w:color w:val="000000" w:themeColor="text1"/>
                <w:szCs w:val="21"/>
              </w:rPr>
              <w:t>的提升。</w:t>
            </w:r>
          </w:p>
          <w:p w14:paraId="0F136044" w14:textId="77777777" w:rsidR="00582955" w:rsidRPr="00FB2B9D" w:rsidRDefault="00582955" w:rsidP="0001048A">
            <w:pPr>
              <w:spacing w:line="360" w:lineRule="atLeast"/>
              <w:jc w:val="left"/>
              <w:rPr>
                <w:color w:val="0070C0"/>
                <w:szCs w:val="21"/>
              </w:rPr>
            </w:pPr>
          </w:p>
        </w:tc>
      </w:tr>
      <w:tr w:rsidR="006265D9" w:rsidRPr="00582955" w14:paraId="181EEF08" w14:textId="77777777" w:rsidTr="0079702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8928" w:type="dxa"/>
            <w:gridSpan w:val="5"/>
            <w:shd w:val="pct10" w:color="auto" w:fill="FFFFFF"/>
          </w:tcPr>
          <w:p w14:paraId="1DF69781" w14:textId="77777777" w:rsidR="006265D9" w:rsidRPr="00582955" w:rsidRDefault="006265D9" w:rsidP="006265D9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项目组成员对项目的贡献度（%）</w:t>
            </w:r>
          </w:p>
        </w:tc>
      </w:tr>
      <w:tr w:rsidR="006265D9" w:rsidRPr="00582955" w14:paraId="076A072A" w14:textId="77777777" w:rsidTr="0058295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8928" w:type="dxa"/>
            <w:gridSpan w:val="5"/>
          </w:tcPr>
          <w:p w14:paraId="17BDCE21" w14:textId="0822DFFD" w:rsidR="006265D9" w:rsidRDefault="0001048A" w:rsidP="006265D9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尹喆：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5%</w:t>
            </w:r>
          </w:p>
          <w:p w14:paraId="4BE38962" w14:textId="12FF1C1E" w:rsidR="0001048A" w:rsidRDefault="0001048A" w:rsidP="006265D9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谢琛：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5%</w:t>
            </w:r>
          </w:p>
          <w:p w14:paraId="12798394" w14:textId="1C15E9E6" w:rsidR="0001048A" w:rsidRDefault="0001048A" w:rsidP="006265D9"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王超凡：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5%</w:t>
            </w:r>
          </w:p>
          <w:p w14:paraId="67998401" w14:textId="6AA74372" w:rsidR="006265D9" w:rsidRPr="00FB2B9D" w:rsidRDefault="0001048A" w:rsidP="0001048A">
            <w:pPr>
              <w:adjustRightInd w:val="0"/>
              <w:snapToGrid w:val="0"/>
              <w:spacing w:line="460" w:lineRule="atLeast"/>
              <w:rPr>
                <w:color w:val="0070C0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曾文浩：</w:t>
            </w:r>
            <w:r>
              <w:rPr>
                <w:rFonts w:hint="eastAsia"/>
                <w:color w:val="000000" w:themeColor="text1"/>
                <w:szCs w:val="21"/>
              </w:rPr>
              <w:t>2</w:t>
            </w:r>
            <w:r>
              <w:rPr>
                <w:color w:val="000000" w:themeColor="text1"/>
                <w:szCs w:val="21"/>
              </w:rPr>
              <w:t>5</w:t>
            </w:r>
            <w:r>
              <w:rPr>
                <w:rFonts w:hint="eastAsia"/>
                <w:color w:val="000000" w:themeColor="text1"/>
                <w:szCs w:val="21"/>
              </w:rPr>
              <w:t>%</w:t>
            </w:r>
          </w:p>
        </w:tc>
      </w:tr>
      <w:tr w:rsidR="00582955" w:rsidRPr="00582955" w14:paraId="13B2540B" w14:textId="77777777" w:rsidTr="0058295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8928" w:type="dxa"/>
            <w:gridSpan w:val="5"/>
            <w:shd w:val="pct10" w:color="auto" w:fill="FFFFFF"/>
          </w:tcPr>
          <w:p w14:paraId="09A17FD9" w14:textId="77777777" w:rsidR="00582955" w:rsidRPr="00582955" w:rsidRDefault="00582955" w:rsidP="0058295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582955">
              <w:rPr>
                <w:rFonts w:ascii="宋体" w:hint="eastAsia"/>
                <w:b/>
                <w:szCs w:val="21"/>
              </w:rPr>
              <w:t>软件度量</w:t>
            </w:r>
          </w:p>
        </w:tc>
      </w:tr>
      <w:tr w:rsidR="00582955" w:rsidRPr="008C214A" w14:paraId="4631587A" w14:textId="77777777" w:rsidTr="0058295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5883" w:type="dxa"/>
            <w:gridSpan w:val="4"/>
          </w:tcPr>
          <w:p w14:paraId="3B4EE3EB" w14:textId="77777777" w:rsidR="00582955" w:rsidRPr="00582955" w:rsidRDefault="008C214A" w:rsidP="008C214A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软件代码行数（不包括注解行、</w:t>
            </w:r>
            <w:r w:rsidR="00582955" w:rsidRPr="00582955">
              <w:rPr>
                <w:rFonts w:ascii="宋体" w:hint="eastAsia"/>
                <w:szCs w:val="21"/>
              </w:rPr>
              <w:t>空行</w:t>
            </w:r>
            <w:r>
              <w:rPr>
                <w:rFonts w:ascii="宋体" w:hint="eastAsia"/>
                <w:szCs w:val="21"/>
              </w:rPr>
              <w:t>和复用代码</w:t>
            </w:r>
            <w:r w:rsidR="00582955" w:rsidRPr="00582955">
              <w:rPr>
                <w:rFonts w:ascii="宋体" w:hint="eastAsia"/>
                <w:szCs w:val="21"/>
              </w:rPr>
              <w:t>）：</w:t>
            </w:r>
          </w:p>
        </w:tc>
        <w:tc>
          <w:tcPr>
            <w:tcW w:w="3045" w:type="dxa"/>
          </w:tcPr>
          <w:p w14:paraId="5C8A7181" w14:textId="17315B1A" w:rsidR="00582955" w:rsidRPr="00582955" w:rsidRDefault="002F0C7F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 w:rsidRPr="002F0C7F">
              <w:rPr>
                <w:rFonts w:ascii="宋体"/>
                <w:szCs w:val="21"/>
              </w:rPr>
              <w:t>4500</w:t>
            </w:r>
          </w:p>
        </w:tc>
      </w:tr>
      <w:tr w:rsidR="008C214A" w:rsidRPr="008C214A" w14:paraId="439C540E" w14:textId="77777777" w:rsidTr="00582955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5883" w:type="dxa"/>
            <w:gridSpan w:val="4"/>
          </w:tcPr>
          <w:p w14:paraId="6E1C0866" w14:textId="77777777" w:rsidR="008C214A" w:rsidRDefault="008C214A" w:rsidP="008C214A">
            <w:pPr>
              <w:spacing w:line="360" w:lineRule="atLeast"/>
              <w:jc w:val="righ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复用他人代码行数：</w:t>
            </w:r>
          </w:p>
        </w:tc>
        <w:tc>
          <w:tcPr>
            <w:tcW w:w="3045" w:type="dxa"/>
          </w:tcPr>
          <w:p w14:paraId="447B2737" w14:textId="7511F34E" w:rsidR="008C214A" w:rsidRPr="00582955" w:rsidRDefault="002F0C7F" w:rsidP="00582955">
            <w:pPr>
              <w:spacing w:line="360" w:lineRule="atLeast"/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5</w:t>
            </w:r>
            <w:r>
              <w:rPr>
                <w:rFonts w:ascii="宋体"/>
                <w:szCs w:val="21"/>
              </w:rPr>
              <w:t>00</w:t>
            </w:r>
          </w:p>
        </w:tc>
      </w:tr>
    </w:tbl>
    <w:p w14:paraId="5F516637" w14:textId="77777777" w:rsidR="008C214A" w:rsidRPr="008C214A" w:rsidRDefault="008C214A" w:rsidP="008C214A">
      <w:pPr>
        <w:rPr>
          <w:vanish/>
        </w:rPr>
      </w:pP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28"/>
      </w:tblGrid>
      <w:tr w:rsidR="006265D9" w:rsidRPr="00582955" w14:paraId="1E14A857" w14:textId="77777777" w:rsidTr="00797025">
        <w:trPr>
          <w:cantSplit/>
        </w:trPr>
        <w:tc>
          <w:tcPr>
            <w:tcW w:w="8928" w:type="dxa"/>
            <w:shd w:val="pct10" w:color="auto" w:fill="FFFFFF"/>
          </w:tcPr>
          <w:p w14:paraId="50CB309C" w14:textId="77777777" w:rsidR="006265D9" w:rsidRPr="00582955" w:rsidRDefault="006265D9" w:rsidP="00797025">
            <w:pPr>
              <w:spacing w:line="360" w:lineRule="atLeast"/>
              <w:jc w:val="center"/>
              <w:rPr>
                <w:rFonts w:ascii="宋体"/>
                <w:b/>
                <w:szCs w:val="21"/>
              </w:rPr>
            </w:pPr>
            <w:r w:rsidRPr="006265D9">
              <w:rPr>
                <w:rFonts w:ascii="宋体" w:hint="eastAsia"/>
                <w:b/>
                <w:szCs w:val="21"/>
              </w:rPr>
              <w:t>经验、教训和建议</w:t>
            </w:r>
          </w:p>
        </w:tc>
      </w:tr>
      <w:tr w:rsidR="0078028D" w:rsidRPr="008C214A" w14:paraId="582D4FDD" w14:textId="77777777" w:rsidTr="008C214A">
        <w:tblPrEx>
          <w:tblBorders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Ex>
        <w:tc>
          <w:tcPr>
            <w:tcW w:w="8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8AD904" w14:textId="20875CE3" w:rsidR="0078028D" w:rsidRPr="00C85626" w:rsidRDefault="00C85626" w:rsidP="00C85626">
            <w:pPr>
              <w:pStyle w:val="a8"/>
              <w:numPr>
                <w:ilvl w:val="0"/>
                <w:numId w:val="2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C85626">
              <w:rPr>
                <w:rFonts w:hint="eastAsia"/>
                <w:szCs w:val="21"/>
              </w:rPr>
              <w:lastRenderedPageBreak/>
              <w:t>设计全面的测试用例不仅有助于验证编写代码的正确性和覆盖情况，还能帮助发现潜在的边界问题。通过编写测试用例，发现并修复了多处隐藏的问题。</w:t>
            </w:r>
          </w:p>
          <w:p w14:paraId="50C13E7F" w14:textId="76CDF1AE" w:rsidR="00C85626" w:rsidRDefault="00C85626" w:rsidP="00C85626">
            <w:pPr>
              <w:pStyle w:val="a8"/>
              <w:numPr>
                <w:ilvl w:val="0"/>
                <w:numId w:val="2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C85626">
              <w:rPr>
                <w:rFonts w:hint="eastAsia"/>
                <w:szCs w:val="21"/>
              </w:rPr>
              <w:t>协同开发时接口和模块化设计至关重要。</w:t>
            </w:r>
          </w:p>
          <w:p w14:paraId="55BD9A58" w14:textId="1802A377" w:rsidR="002E6B47" w:rsidRDefault="002E6B47" w:rsidP="00C85626">
            <w:pPr>
              <w:pStyle w:val="a8"/>
              <w:numPr>
                <w:ilvl w:val="0"/>
                <w:numId w:val="2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2E6B47">
              <w:rPr>
                <w:rFonts w:hint="eastAsia"/>
                <w:szCs w:val="21"/>
              </w:rPr>
              <w:t>在代码翻译过程中，上下文信息的完整性对结果的准确性至关重要。通过在</w:t>
            </w:r>
            <w:r w:rsidRPr="002E6B47">
              <w:rPr>
                <w:rFonts w:hint="eastAsia"/>
                <w:szCs w:val="21"/>
              </w:rPr>
              <w:t>prompt</w:t>
            </w:r>
            <w:r w:rsidRPr="002E6B47">
              <w:rPr>
                <w:rFonts w:hint="eastAsia"/>
                <w:szCs w:val="21"/>
              </w:rPr>
              <w:t>中明确提供函数依赖关系、</w:t>
            </w:r>
            <w:r w:rsidRPr="002E6B47">
              <w:rPr>
                <w:rFonts w:hint="eastAsia"/>
                <w:szCs w:val="21"/>
              </w:rPr>
              <w:t>API</w:t>
            </w:r>
            <w:r w:rsidRPr="002E6B47">
              <w:rPr>
                <w:rFonts w:hint="eastAsia"/>
                <w:szCs w:val="21"/>
              </w:rPr>
              <w:t>映射规则和结构体定义等，可以提升翻译的成功率和正确性。</w:t>
            </w:r>
          </w:p>
          <w:p w14:paraId="601ED247" w14:textId="65015E79" w:rsidR="00582955" w:rsidRPr="002E6B47" w:rsidRDefault="002E6B47" w:rsidP="002826C4">
            <w:pPr>
              <w:pStyle w:val="a8"/>
              <w:numPr>
                <w:ilvl w:val="0"/>
                <w:numId w:val="21"/>
              </w:numPr>
              <w:adjustRightInd w:val="0"/>
              <w:snapToGrid w:val="0"/>
              <w:spacing w:line="460" w:lineRule="atLeast"/>
              <w:ind w:firstLineChars="0"/>
              <w:rPr>
                <w:szCs w:val="21"/>
              </w:rPr>
            </w:pPr>
            <w:r w:rsidRPr="002E6B47">
              <w:rPr>
                <w:rFonts w:hint="eastAsia"/>
                <w:szCs w:val="21"/>
              </w:rPr>
              <w:t>简洁美观、合理设计的</w:t>
            </w:r>
            <w:r w:rsidRPr="002E6B47">
              <w:rPr>
                <w:rFonts w:hint="eastAsia"/>
                <w:szCs w:val="21"/>
              </w:rPr>
              <w:t>UI</w:t>
            </w:r>
            <w:r w:rsidRPr="002E6B47">
              <w:rPr>
                <w:rFonts w:hint="eastAsia"/>
                <w:szCs w:val="21"/>
              </w:rPr>
              <w:t>能提高产品的易用性，提高用户体验。</w:t>
            </w:r>
          </w:p>
          <w:p w14:paraId="1975D306" w14:textId="77777777" w:rsidR="0078028D" w:rsidRPr="008C214A" w:rsidRDefault="0078028D" w:rsidP="008C214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5D5DC473" w14:textId="102AD62E" w:rsidR="00333F36" w:rsidRPr="00333F36" w:rsidRDefault="000B62BA" w:rsidP="002E6B47">
      <w:pPr>
        <w:adjustRightInd w:val="0"/>
        <w:snapToGrid w:val="0"/>
        <w:spacing w:line="460" w:lineRule="atLeast"/>
      </w:pPr>
      <w:r>
        <w:rPr>
          <w:rFonts w:hint="eastAsia"/>
        </w:rPr>
        <w:t>项</w:t>
      </w:r>
      <w:r>
        <w:t>目组各成员</w:t>
      </w:r>
      <w:r>
        <w:rPr>
          <w:rFonts w:hint="eastAsia"/>
        </w:rPr>
        <w:t>签</w:t>
      </w:r>
      <w:r>
        <w:t>字：</w:t>
      </w:r>
      <w:r w:rsidR="002E6B47">
        <w:rPr>
          <w:rFonts w:hint="eastAsia"/>
          <w:color w:val="000000" w:themeColor="text1"/>
          <w:szCs w:val="21"/>
        </w:rPr>
        <w:t>尹喆</w:t>
      </w:r>
      <w:r w:rsidR="002E6B47">
        <w:rPr>
          <w:rFonts w:hint="eastAsia"/>
          <w:color w:val="000000" w:themeColor="text1"/>
          <w:szCs w:val="21"/>
        </w:rPr>
        <w:t xml:space="preserve"> </w:t>
      </w:r>
      <w:r w:rsidR="002E6B47">
        <w:rPr>
          <w:color w:val="000000" w:themeColor="text1"/>
          <w:szCs w:val="21"/>
        </w:rPr>
        <w:t xml:space="preserve"> </w:t>
      </w:r>
      <w:r w:rsidR="002E6B47">
        <w:rPr>
          <w:rFonts w:hint="eastAsia"/>
          <w:color w:val="000000" w:themeColor="text1"/>
          <w:szCs w:val="21"/>
        </w:rPr>
        <w:t>谢琛</w:t>
      </w:r>
      <w:r w:rsidR="002E6B47">
        <w:rPr>
          <w:rFonts w:hint="eastAsia"/>
          <w:color w:val="000000" w:themeColor="text1"/>
          <w:szCs w:val="21"/>
        </w:rPr>
        <w:t xml:space="preserve"> </w:t>
      </w:r>
      <w:r w:rsidR="002E6B47">
        <w:rPr>
          <w:color w:val="000000" w:themeColor="text1"/>
          <w:szCs w:val="21"/>
        </w:rPr>
        <w:t xml:space="preserve"> </w:t>
      </w:r>
      <w:r w:rsidR="002E6B47">
        <w:rPr>
          <w:rFonts w:hint="eastAsia"/>
          <w:color w:val="000000" w:themeColor="text1"/>
          <w:szCs w:val="21"/>
        </w:rPr>
        <w:t>王超凡</w:t>
      </w:r>
      <w:r w:rsidR="002E6B47">
        <w:rPr>
          <w:rFonts w:hint="eastAsia"/>
          <w:color w:val="000000" w:themeColor="text1"/>
          <w:szCs w:val="21"/>
        </w:rPr>
        <w:t xml:space="preserve"> </w:t>
      </w:r>
      <w:r w:rsidR="002E6B47">
        <w:rPr>
          <w:color w:val="000000" w:themeColor="text1"/>
          <w:szCs w:val="21"/>
        </w:rPr>
        <w:t xml:space="preserve"> </w:t>
      </w:r>
      <w:r w:rsidR="002E6B47">
        <w:rPr>
          <w:rFonts w:hint="eastAsia"/>
          <w:color w:val="000000" w:themeColor="text1"/>
          <w:szCs w:val="21"/>
        </w:rPr>
        <w:t>曾文浩</w:t>
      </w:r>
    </w:p>
    <w:sectPr w:rsidR="00333F36" w:rsidRPr="00333F36" w:rsidSect="008C214A">
      <w:pgSz w:w="11906" w:h="16838"/>
      <w:pgMar w:top="998" w:right="1134" w:bottom="851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F8828" w14:textId="77777777" w:rsidR="00195822" w:rsidRDefault="00195822" w:rsidP="004B14A3">
      <w:r>
        <w:separator/>
      </w:r>
    </w:p>
  </w:endnote>
  <w:endnote w:type="continuationSeparator" w:id="0">
    <w:p w14:paraId="311EA85D" w14:textId="77777777" w:rsidR="00195822" w:rsidRDefault="00195822" w:rsidP="004B1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781DD" w14:textId="77777777" w:rsidR="00195822" w:rsidRDefault="00195822" w:rsidP="004B14A3">
      <w:r>
        <w:separator/>
      </w:r>
    </w:p>
  </w:footnote>
  <w:footnote w:type="continuationSeparator" w:id="0">
    <w:p w14:paraId="589DA967" w14:textId="77777777" w:rsidR="00195822" w:rsidRDefault="00195822" w:rsidP="004B1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0CB9"/>
    <w:multiLevelType w:val="hybridMultilevel"/>
    <w:tmpl w:val="E022F244"/>
    <w:lvl w:ilvl="0" w:tplc="6BBEE4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F97833"/>
    <w:multiLevelType w:val="hybridMultilevel"/>
    <w:tmpl w:val="1E10B9A6"/>
    <w:lvl w:ilvl="0" w:tplc="8EE6979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98125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AAE75DC">
      <w:start w:val="19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FB6041A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1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DE0170C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14B1C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0ABF4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16EA0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54894"/>
    <w:multiLevelType w:val="multilevel"/>
    <w:tmpl w:val="359C11D4"/>
    <w:lvl w:ilvl="0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555A5"/>
    <w:multiLevelType w:val="hybridMultilevel"/>
    <w:tmpl w:val="C1C88A4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FD057FE"/>
    <w:multiLevelType w:val="hybridMultilevel"/>
    <w:tmpl w:val="76CE1DE2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E5985"/>
    <w:multiLevelType w:val="hybridMultilevel"/>
    <w:tmpl w:val="12909EA6"/>
    <w:lvl w:ilvl="0" w:tplc="943A20E8">
      <w:start w:val="1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49644D0"/>
    <w:multiLevelType w:val="hybridMultilevel"/>
    <w:tmpl w:val="294A7684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E2C0692"/>
    <w:multiLevelType w:val="hybridMultilevel"/>
    <w:tmpl w:val="895637D4"/>
    <w:lvl w:ilvl="0" w:tplc="1BF6EBB2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6C78EF"/>
    <w:multiLevelType w:val="hybridMultilevel"/>
    <w:tmpl w:val="5F326A86"/>
    <w:lvl w:ilvl="0" w:tplc="37C2662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4838C2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721FF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CC7AE2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47E19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49202F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30FCF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BA319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2DC5A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A12B66"/>
    <w:multiLevelType w:val="hybridMultilevel"/>
    <w:tmpl w:val="359C11D4"/>
    <w:lvl w:ilvl="0" w:tplc="53B6DD9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558D2"/>
    <w:multiLevelType w:val="hybridMultilevel"/>
    <w:tmpl w:val="81E22E6E"/>
    <w:lvl w:ilvl="0" w:tplc="4EB27604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  <w:rPr>
        <w:rFonts w:hint="eastAsia"/>
        <w:sz w:val="21"/>
        <w:szCs w:val="21"/>
      </w:rPr>
    </w:lvl>
    <w:lvl w:ilvl="1" w:tplc="891ED7D4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2C2DE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1A7DAE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18F11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F43712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12157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5016A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E6AE4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C7971"/>
    <w:multiLevelType w:val="hybridMultilevel"/>
    <w:tmpl w:val="4AEEEB2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D790120"/>
    <w:multiLevelType w:val="hybridMultilevel"/>
    <w:tmpl w:val="C5E8FC3C"/>
    <w:lvl w:ilvl="0" w:tplc="22125B54">
      <w:start w:val="1"/>
      <w:numFmt w:val="bullet"/>
      <w:lvlText w:val="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2E1C4D38" w:tentative="1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 w:tplc="B1EAEDF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3F7A74EE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4" w:tplc="2DDE16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5" w:tplc="18084B0E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B63C9756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7" w:tplc="2BDE63F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8" w:tplc="643270F8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58BE3853"/>
    <w:multiLevelType w:val="hybridMultilevel"/>
    <w:tmpl w:val="06D45FDE"/>
    <w:lvl w:ilvl="0" w:tplc="29C6D814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4A0246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8A42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8882F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9EB472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12EFF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DC4A4E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E0FFF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D6F934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31D55"/>
    <w:multiLevelType w:val="multilevel"/>
    <w:tmpl w:val="3C6AF8AE"/>
    <w:lvl w:ilvl="0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D780A8D"/>
    <w:multiLevelType w:val="hybridMultilevel"/>
    <w:tmpl w:val="CFF81704"/>
    <w:lvl w:ilvl="0" w:tplc="69B25C0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A8DD9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341890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5050A8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BA90A4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246638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E47C6A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4B164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1667BC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5F01C3"/>
    <w:multiLevelType w:val="hybridMultilevel"/>
    <w:tmpl w:val="35DA72B8"/>
    <w:lvl w:ilvl="0" w:tplc="BBC61674">
      <w:start w:val="2"/>
      <w:numFmt w:val="decimal"/>
      <w:lvlText w:val="%1）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DF88878">
      <w:start w:val="1"/>
      <w:numFmt w:val="bullet"/>
      <w:lvlText w:val="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  <w:sz w:val="13"/>
        <w:szCs w:val="13"/>
      </w:rPr>
    </w:lvl>
    <w:lvl w:ilvl="2" w:tplc="5DF88878">
      <w:start w:val="1"/>
      <w:numFmt w:val="bullet"/>
      <w:lvlText w:val=""/>
      <w:lvlJc w:val="left"/>
      <w:pPr>
        <w:tabs>
          <w:tab w:val="num" w:pos="1620"/>
        </w:tabs>
        <w:ind w:left="1620" w:hanging="420"/>
      </w:pPr>
      <w:rPr>
        <w:rFonts w:ascii="Wingdings" w:hAnsi="Wingdings" w:hint="default"/>
        <w:sz w:val="13"/>
        <w:szCs w:val="13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17" w15:restartNumberingAfterBreak="0">
    <w:nsid w:val="5FBA2E50"/>
    <w:multiLevelType w:val="hybridMultilevel"/>
    <w:tmpl w:val="DBCCD5E0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3796108"/>
    <w:multiLevelType w:val="hybridMultilevel"/>
    <w:tmpl w:val="69DA5520"/>
    <w:lvl w:ilvl="0" w:tplc="2F203948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EAE7E6">
      <w:start w:val="186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10C82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E81EC0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B22C6C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4C192A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CAD936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DE82F6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E1ED7AE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8A41FD"/>
    <w:multiLevelType w:val="hybridMultilevel"/>
    <w:tmpl w:val="A1361DB6"/>
    <w:lvl w:ilvl="0" w:tplc="5DF88878">
      <w:start w:val="1"/>
      <w:numFmt w:val="bullet"/>
      <w:lvlText w:val="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  <w:sz w:val="13"/>
        <w:szCs w:val="13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7952237E"/>
    <w:multiLevelType w:val="hybridMultilevel"/>
    <w:tmpl w:val="C172D7DA"/>
    <w:lvl w:ilvl="0" w:tplc="70C21BC6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E74BE">
      <w:start w:val="19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020CD4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4895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A25866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AF574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440B0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D852E2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889796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16"/>
  </w:num>
  <w:num w:numId="4">
    <w:abstractNumId w:val="8"/>
  </w:num>
  <w:num w:numId="5">
    <w:abstractNumId w:val="5"/>
  </w:num>
  <w:num w:numId="6">
    <w:abstractNumId w:val="14"/>
  </w:num>
  <w:num w:numId="7">
    <w:abstractNumId w:val="19"/>
  </w:num>
  <w:num w:numId="8">
    <w:abstractNumId w:val="6"/>
  </w:num>
  <w:num w:numId="9">
    <w:abstractNumId w:val="3"/>
  </w:num>
  <w:num w:numId="10">
    <w:abstractNumId w:val="15"/>
  </w:num>
  <w:num w:numId="11">
    <w:abstractNumId w:val="18"/>
  </w:num>
  <w:num w:numId="12">
    <w:abstractNumId w:val="17"/>
  </w:num>
  <w:num w:numId="13">
    <w:abstractNumId w:val="11"/>
  </w:num>
  <w:num w:numId="14">
    <w:abstractNumId w:val="13"/>
  </w:num>
  <w:num w:numId="15">
    <w:abstractNumId w:val="9"/>
  </w:num>
  <w:num w:numId="16">
    <w:abstractNumId w:val="2"/>
  </w:num>
  <w:num w:numId="17">
    <w:abstractNumId w:val="4"/>
  </w:num>
  <w:num w:numId="18">
    <w:abstractNumId w:val="10"/>
  </w:num>
  <w:num w:numId="19">
    <w:abstractNumId w:val="12"/>
  </w:num>
  <w:num w:numId="20">
    <w:abstractNumId w:val="7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DC3"/>
    <w:rsid w:val="0001048A"/>
    <w:rsid w:val="000520B9"/>
    <w:rsid w:val="00056DC3"/>
    <w:rsid w:val="00086B26"/>
    <w:rsid w:val="000A163B"/>
    <w:rsid w:val="000B62BA"/>
    <w:rsid w:val="000E6E61"/>
    <w:rsid w:val="000F2567"/>
    <w:rsid w:val="00141DB7"/>
    <w:rsid w:val="00195822"/>
    <w:rsid w:val="001C0B35"/>
    <w:rsid w:val="00201D01"/>
    <w:rsid w:val="0021315C"/>
    <w:rsid w:val="00213715"/>
    <w:rsid w:val="00222C78"/>
    <w:rsid w:val="002313C9"/>
    <w:rsid w:val="002B7CAA"/>
    <w:rsid w:val="002E392C"/>
    <w:rsid w:val="002E6B47"/>
    <w:rsid w:val="002F0C7F"/>
    <w:rsid w:val="00333F36"/>
    <w:rsid w:val="003B40D6"/>
    <w:rsid w:val="003F4FF9"/>
    <w:rsid w:val="004201A1"/>
    <w:rsid w:val="004B14A3"/>
    <w:rsid w:val="004F59AA"/>
    <w:rsid w:val="00514B90"/>
    <w:rsid w:val="00522AB7"/>
    <w:rsid w:val="00535ED2"/>
    <w:rsid w:val="00565228"/>
    <w:rsid w:val="00582955"/>
    <w:rsid w:val="005C1E5C"/>
    <w:rsid w:val="005C5B06"/>
    <w:rsid w:val="005F00B9"/>
    <w:rsid w:val="005F1980"/>
    <w:rsid w:val="006265D9"/>
    <w:rsid w:val="006617A5"/>
    <w:rsid w:val="006B659F"/>
    <w:rsid w:val="006C05F4"/>
    <w:rsid w:val="006D710E"/>
    <w:rsid w:val="00741A6E"/>
    <w:rsid w:val="0078028D"/>
    <w:rsid w:val="00797025"/>
    <w:rsid w:val="007F221A"/>
    <w:rsid w:val="00826C78"/>
    <w:rsid w:val="008819CF"/>
    <w:rsid w:val="008827E7"/>
    <w:rsid w:val="008C214A"/>
    <w:rsid w:val="00955D2E"/>
    <w:rsid w:val="009B7A4A"/>
    <w:rsid w:val="00A26A37"/>
    <w:rsid w:val="00AA6622"/>
    <w:rsid w:val="00AE6595"/>
    <w:rsid w:val="00B056A3"/>
    <w:rsid w:val="00B46AE3"/>
    <w:rsid w:val="00B672BA"/>
    <w:rsid w:val="00BD4912"/>
    <w:rsid w:val="00C85626"/>
    <w:rsid w:val="00CE7598"/>
    <w:rsid w:val="00CF0919"/>
    <w:rsid w:val="00D7204A"/>
    <w:rsid w:val="00DD4EFB"/>
    <w:rsid w:val="00E71C29"/>
    <w:rsid w:val="00EC23B3"/>
    <w:rsid w:val="00FB218E"/>
    <w:rsid w:val="00FB2B9D"/>
    <w:rsid w:val="00FC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82F91E2"/>
  <w15:chartTrackingRefBased/>
  <w15:docId w15:val="{A16822BE-4E90-4EB2-91DB-8377E7CF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13C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4B14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4B14A3"/>
    <w:rPr>
      <w:kern w:val="2"/>
      <w:sz w:val="18"/>
      <w:szCs w:val="18"/>
    </w:rPr>
  </w:style>
  <w:style w:type="paragraph" w:styleId="a6">
    <w:name w:val="footer"/>
    <w:basedOn w:val="a"/>
    <w:link w:val="a7"/>
    <w:rsid w:val="004B14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4B14A3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01048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121</Words>
  <Characters>694</Characters>
  <Application>Microsoft Office Word</Application>
  <DocSecurity>0</DocSecurity>
  <Lines>5</Lines>
  <Paragraphs>1</Paragraphs>
  <ScaleCrop>false</ScaleCrop>
  <Company>ecust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初始阶段递交工件：</dc:title>
  <dc:subject/>
  <dc:creator>bjshen</dc:creator>
  <cp:keywords/>
  <dc:description/>
  <cp:lastModifiedBy>超凡 王</cp:lastModifiedBy>
  <cp:revision>12</cp:revision>
  <dcterms:created xsi:type="dcterms:W3CDTF">2020-09-03T11:04:00Z</dcterms:created>
  <dcterms:modified xsi:type="dcterms:W3CDTF">2025-01-13T15:30:00Z</dcterms:modified>
</cp:coreProperties>
</file>