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BB" w:rsidRDefault="001D5068" w:rsidP="001D5068">
      <w:pPr>
        <w:pStyle w:val="ListParagraph"/>
        <w:numPr>
          <w:ilvl w:val="0"/>
          <w:numId w:val="1"/>
        </w:numPr>
      </w:pPr>
      <w:r>
        <w:t>Definition of a manifold</w:t>
      </w:r>
    </w:p>
    <w:p w:rsidR="001D5068" w:rsidRDefault="001D5068" w:rsidP="001D5068">
      <w:pPr>
        <w:pStyle w:val="ListParagraph"/>
        <w:numPr>
          <w:ilvl w:val="0"/>
          <w:numId w:val="1"/>
        </w:numPr>
      </w:pPr>
      <w:r>
        <w:t>Definition of a group</w:t>
      </w:r>
    </w:p>
    <w:p w:rsidR="001D5068" w:rsidRDefault="001D5068" w:rsidP="001D5068">
      <w:pPr>
        <w:pStyle w:val="ListParagraph"/>
        <w:numPr>
          <w:ilvl w:val="1"/>
          <w:numId w:val="1"/>
        </w:numPr>
      </w:pPr>
      <w:r>
        <w:t>Bring up the importance of what it is we are defining as our configuration space</w:t>
      </w:r>
    </w:p>
    <w:p w:rsidR="001D5068" w:rsidRDefault="001D5068" w:rsidP="001D5068">
      <w:pPr>
        <w:pStyle w:val="ListParagraph"/>
        <w:numPr>
          <w:ilvl w:val="1"/>
          <w:numId w:val="1"/>
        </w:numPr>
      </w:pPr>
      <w:r>
        <w:t>Does our configuration space represent a group (let alone a lie group)</w:t>
      </w:r>
    </w:p>
    <w:p w:rsidR="001D5068" w:rsidRDefault="001D5068" w:rsidP="001D5068">
      <w:pPr>
        <w:pStyle w:val="ListParagraph"/>
        <w:numPr>
          <w:ilvl w:val="2"/>
          <w:numId w:val="1"/>
        </w:numPr>
      </w:pPr>
      <w:r>
        <w:t>Closure</w:t>
      </w:r>
    </w:p>
    <w:p w:rsidR="001D5068" w:rsidRDefault="001D5068" w:rsidP="001D5068">
      <w:pPr>
        <w:pStyle w:val="ListParagraph"/>
        <w:numPr>
          <w:ilvl w:val="2"/>
          <w:numId w:val="1"/>
        </w:numPr>
      </w:pPr>
      <w:r>
        <w:t>Associativity</w:t>
      </w:r>
    </w:p>
    <w:p w:rsidR="009C1852" w:rsidRDefault="001D5068" w:rsidP="009C1852">
      <w:pPr>
        <w:pStyle w:val="ListParagraph"/>
        <w:numPr>
          <w:ilvl w:val="2"/>
          <w:numId w:val="1"/>
        </w:numPr>
      </w:pPr>
      <w:r>
        <w:t>Identity</w:t>
      </w:r>
    </w:p>
    <w:p w:rsidR="001D5068" w:rsidRDefault="001D5068" w:rsidP="001D5068">
      <w:pPr>
        <w:pStyle w:val="ListParagraph"/>
        <w:numPr>
          <w:ilvl w:val="2"/>
          <w:numId w:val="1"/>
        </w:numPr>
      </w:pPr>
      <w:r>
        <w:t>Inverse</w:t>
      </w:r>
    </w:p>
    <w:p w:rsidR="009C1852" w:rsidRDefault="009C1852" w:rsidP="009C1852">
      <w:pPr>
        <w:pStyle w:val="ListParagraph"/>
        <w:numPr>
          <w:ilvl w:val="3"/>
          <w:numId w:val="1"/>
        </w:numPr>
      </w:pPr>
      <w:r>
        <w:t>Wouldn’t most of these neuromechanical systems fail here…?</w:t>
      </w:r>
    </w:p>
    <w:p w:rsidR="009C1852" w:rsidRDefault="009C1852" w:rsidP="009C1852">
      <w:pPr>
        <w:pStyle w:val="ListParagraph"/>
        <w:numPr>
          <w:ilvl w:val="3"/>
          <w:numId w:val="1"/>
        </w:numPr>
      </w:pPr>
      <w:r>
        <w:t>Activation has no negatives so how can you return to zero input?</w:t>
      </w:r>
    </w:p>
    <w:p w:rsidR="009C1852" w:rsidRDefault="009C1852" w:rsidP="009C1852">
      <w:pPr>
        <w:pStyle w:val="ListParagraph"/>
        <w:numPr>
          <w:ilvl w:val="3"/>
          <w:numId w:val="1"/>
        </w:numPr>
      </w:pPr>
      <w:r>
        <w:t xml:space="preserve">Could maybe consider lengths of muscle ABOVE/BELOW optimal so that it is possible to have a negative action. </w:t>
      </w:r>
    </w:p>
    <w:p w:rsidR="009C1852" w:rsidRDefault="009C1852" w:rsidP="009C1852">
      <w:pPr>
        <w:pStyle w:val="ListParagraph"/>
        <w:numPr>
          <w:ilvl w:val="3"/>
          <w:numId w:val="1"/>
        </w:numPr>
      </w:pPr>
      <w:r>
        <w:t xml:space="preserve">Even still though, SO(2) can be defined with an inverse (negative rot) that could be used to describe a single joint angle, even if that joint angle is not allowed to experience those angles outside the ROM. </w:t>
      </w:r>
    </w:p>
    <w:p w:rsidR="009C1852" w:rsidRDefault="009C1852" w:rsidP="009C1852">
      <w:pPr>
        <w:pStyle w:val="ListParagraph"/>
        <w:numPr>
          <w:ilvl w:val="3"/>
          <w:numId w:val="1"/>
        </w:numPr>
      </w:pPr>
      <w:r>
        <w:t xml:space="preserve">Maybe we defined the structure using the building blocks and place the constraints of the system on later… </w:t>
      </w:r>
    </w:p>
    <w:p w:rsidR="001D5068" w:rsidRDefault="001D5068" w:rsidP="001D5068">
      <w:pPr>
        <w:pStyle w:val="ListParagraph"/>
        <w:numPr>
          <w:ilvl w:val="0"/>
          <w:numId w:val="1"/>
        </w:numPr>
      </w:pPr>
      <w:r>
        <w:t>Review left/right action and left/right lifted actions (both derivations and representations)</w:t>
      </w:r>
    </w:p>
    <w:p w:rsidR="001D5068" w:rsidRPr="001D5068" w:rsidRDefault="001D5068" w:rsidP="001D5068">
      <w:pPr>
        <w:pStyle w:val="ListParagraph"/>
        <w:numPr>
          <w:ilvl w:val="1"/>
          <w:numId w:val="1"/>
        </w:numPr>
      </w:pPr>
      <w:r>
        <w:t xml:space="preserve">What is a left/right action for the configuration space </w:t>
      </w:r>
      <m:oMath>
        <m:r>
          <w:rPr>
            <w:rFonts w:ascii="Cambria Math" w:hAnsi="Cambria Math"/>
          </w:rPr>
          <m:t xml:space="preserve">q = </m:t>
        </m:r>
      </m:oMath>
      <w:r>
        <w:t>(</w:t>
      </w:r>
      <m:oMath>
        <m:r>
          <w:rPr>
            <w:rFonts w:ascii="Cambria Math" w:hAnsi="Cambria Math"/>
          </w:rPr>
          <m:t xml:space="preserve">α,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∈Q</m:t>
        </m:r>
        <m:r>
          <w:rPr>
            <w:rFonts w:ascii="Cambria Math" w:eastAsiaTheme="minorEastAsia" w:hAnsi="Cambria Math"/>
          </w:rPr>
          <m:t xml:space="preserve">⊂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?</w:t>
      </w:r>
    </w:p>
    <w:p w:rsidR="001D5068" w:rsidRPr="001D5068" w:rsidRDefault="001D5068" w:rsidP="001D506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First need to define the action of q is on another element in Q. (See second bullet).</w:t>
      </w:r>
    </w:p>
    <w:p w:rsidR="001D5068" w:rsidRPr="001D5068" w:rsidRDefault="001D5068" w:rsidP="001D506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Reviewing Tangent spaces</w:t>
      </w:r>
    </w:p>
    <w:p w:rsidR="001D5068" w:rsidRPr="001D5068" w:rsidRDefault="001D5068" w:rsidP="001D506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State of the system (</w:t>
      </w:r>
      <m:oMath>
        <m:r>
          <w:rPr>
            <w:rFonts w:ascii="Cambria Math" w:eastAsiaTheme="minorEastAsia" w:hAnsi="Cambria Math"/>
          </w:rPr>
          <m:t>q,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)=(α,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D5068" w:rsidRPr="001D5068" w:rsidRDefault="001D5068" w:rsidP="001D506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What is the time derivative for these neural drives.</w:t>
      </w:r>
    </w:p>
    <w:p w:rsidR="001D5068" w:rsidRPr="001D5068" w:rsidRDefault="001D5068" w:rsidP="001D506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Are they related to the differential equations that govern them.</w:t>
      </w:r>
    </w:p>
    <w:p w:rsidR="001D5068" w:rsidRPr="001D5068" w:rsidRDefault="001D5068" w:rsidP="001D506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Left/Right lifted actions</w:t>
      </w:r>
    </w:p>
    <w:p w:rsidR="001D5068" w:rsidRPr="001D5068" w:rsidRDefault="001D5068" w:rsidP="001D506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Geodesics</w:t>
      </w:r>
    </w:p>
    <w:p w:rsidR="001D5068" w:rsidRPr="001D5068" w:rsidRDefault="001D5068" w:rsidP="001D506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Constant velocity w.r.t.:</w:t>
      </w:r>
    </w:p>
    <w:p w:rsidR="001D5068" w:rsidRPr="001D5068" w:rsidRDefault="001D5068" w:rsidP="001D506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Group action</w:t>
      </w:r>
    </w:p>
    <w:p w:rsidR="001D5068" w:rsidRPr="001D5068" w:rsidRDefault="001D5068" w:rsidP="001D506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Still need to define the group action!!</w:t>
      </w:r>
    </w:p>
    <w:p w:rsidR="001D5068" w:rsidRPr="001D5068" w:rsidRDefault="001D5068" w:rsidP="001D506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Manifold structure</w:t>
      </w:r>
    </w:p>
    <w:p w:rsidR="001D5068" w:rsidRPr="009C1852" w:rsidRDefault="009C1852" w:rsidP="001D506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What would this look like for neural drive?</w:t>
      </w:r>
    </w:p>
    <w:p w:rsidR="009C1852" w:rsidRDefault="009C1852" w:rsidP="009C1852">
      <w:pPr>
        <w:pStyle w:val="ListParagraph"/>
        <w:numPr>
          <w:ilvl w:val="0"/>
          <w:numId w:val="1"/>
        </w:numPr>
      </w:pPr>
      <w:r>
        <w:t>Full configuration space of all muscles would be direct product of the individual muscles configuration spaces (whether that be in joint space, muscle length space, or activation space)</w:t>
      </w:r>
    </w:p>
    <w:p w:rsidR="009C1852" w:rsidRDefault="008D79EA" w:rsidP="009C1852">
      <w:pPr>
        <w:pStyle w:val="ListParagraph"/>
        <w:numPr>
          <w:ilvl w:val="0"/>
          <w:numId w:val="1"/>
        </w:numPr>
      </w:pPr>
      <w:r>
        <w:t>What are the holonomic constraints of the configuration space/system?</w:t>
      </w:r>
    </w:p>
    <w:p w:rsidR="006F11C8" w:rsidRDefault="006F11C8" w:rsidP="006F11C8">
      <w:pPr>
        <w:pStyle w:val="ListParagraph"/>
        <w:numPr>
          <w:ilvl w:val="1"/>
          <w:numId w:val="1"/>
        </w:numPr>
      </w:pPr>
      <w:r>
        <w:t>What is the accessible manifold of the system???!!</w:t>
      </w:r>
    </w:p>
    <w:p w:rsidR="006F11C8" w:rsidRDefault="006F11C8" w:rsidP="006F11C8">
      <w:pPr>
        <w:pStyle w:val="ListParagraph"/>
        <w:numPr>
          <w:ilvl w:val="1"/>
          <w:numId w:val="1"/>
        </w:numPr>
      </w:pPr>
      <w:r w:rsidRPr="006F11C8">
        <w:t>do not remove the dependence of the system dynamics on the actual physical positions of the rigid bodies – inertial and collision effects cannot be ignored!</w:t>
      </w:r>
    </w:p>
    <w:p w:rsidR="006F11C8" w:rsidRDefault="006F11C8" w:rsidP="006F11C8">
      <w:pPr>
        <w:pStyle w:val="ListParagraph"/>
        <w:numPr>
          <w:ilvl w:val="0"/>
          <w:numId w:val="1"/>
        </w:numPr>
      </w:pPr>
      <w:r>
        <w:t xml:space="preserve">Could the length of the muscle also be a </w:t>
      </w:r>
      <w:r w:rsidR="00CA1F26">
        <w:t>coordinate??</w:t>
      </w:r>
    </w:p>
    <w:p w:rsidR="00CA1F26" w:rsidRDefault="00CA1F26" w:rsidP="00CA1F26">
      <w:pPr>
        <w:pStyle w:val="ListParagraph"/>
        <w:numPr>
          <w:ilvl w:val="1"/>
          <w:numId w:val="1"/>
        </w:numPr>
      </w:pPr>
      <w:r>
        <w:t xml:space="preserve">How do length, activation, SPINDLE LENGTH, </w:t>
      </w:r>
      <w:bookmarkStart w:id="0" w:name="_GoBack"/>
      <w:bookmarkEnd w:id="0"/>
      <w:r>
        <w:t>gamma static/dynamic relate and could this be represented (even if locally linear) as a matrix operation?</w:t>
      </w:r>
    </w:p>
    <w:sectPr w:rsidR="00CA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B5D3D"/>
    <w:multiLevelType w:val="hybridMultilevel"/>
    <w:tmpl w:val="7666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68"/>
    <w:rsid w:val="000B57BB"/>
    <w:rsid w:val="001D5068"/>
    <w:rsid w:val="006F11C8"/>
    <w:rsid w:val="008D79EA"/>
    <w:rsid w:val="009C1852"/>
    <w:rsid w:val="00CA1F26"/>
    <w:rsid w:val="00E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786A"/>
  <w15:chartTrackingRefBased/>
  <w15:docId w15:val="{99EAD166-7BD3-49B4-96EA-9254E0B0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5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Hagen</dc:creator>
  <cp:keywords/>
  <dc:description/>
  <cp:lastModifiedBy>Dan Hagen</cp:lastModifiedBy>
  <cp:revision>1</cp:revision>
  <dcterms:created xsi:type="dcterms:W3CDTF">2017-03-23T18:04:00Z</dcterms:created>
  <dcterms:modified xsi:type="dcterms:W3CDTF">2017-03-23T19:30:00Z</dcterms:modified>
</cp:coreProperties>
</file>