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Fname: the first name of the customer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Lname: the last name of the customer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snailMailAddress:  Address: the address of the customer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Corporation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cName: name of the company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org: this is the organization of the company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contactfName: the first name of the person we contact from the company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contactLName:the last name of the person we contact from the company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phoneNumber:phone number of the company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email: this is the email of the company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email: the email of the person representing the corporation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postalMail- the address of where the private company is at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firstName: employee’s first 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lastName: employee’s last name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weeklyRate: the Employee’s current weekly payout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name: name of the healthcare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type: the type of health care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Hourly: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hourlyPay: the amount of money the person will receive hourly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Shift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type-  this will be the time of day of the shift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date- date of the shift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Type: string used to determine the menu’s items (Breakfast, Lunch, Dinner)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Items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foodName: unique string to identify the food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cost: cost of the food for 1 plate (excludes taxes)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amount: the amount of price for the order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status: here we can see if the food is ready, being prepared or is done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numberOfSeats: the number of seats a table can hold (2, 4, 6)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amountDue:  the total amount owed by the customer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Cash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cardInfo: Customer’s data listed on the card.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Miming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MimiingAmount: The amount of miming bucks a customer used. subtracted from balance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Known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customerInfo: The information of the known customer kept by the restaurant.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stationName: The name of the station position of an employee.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amount: data kept to keep track of mimi money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newrecipe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name: the name of the food the recipe creates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foodItem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price: the cost of the individual item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soupType: the specific soup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price: price of soup item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meatentree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mealType: category of meal.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meatType: The type of meat used in meal.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Wait-Table Assignment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to-go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time: time the order was received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ready: time the order has been completed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phoneNumber: the phone number used by the customer to call the restaurant.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eat-in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timeArrvied: the time the customer enters the restaurant.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mentorship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startDate: start date of mentorship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endDate: end date of mentorship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expertize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BD303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c49VdChMptlgwQiske3sdvHkw==">AMUW2mW53qM0g25cYxHdNJ8UCRN1qqXZfafiGAJFEFSqR9qkjm5hAuk/VIKUicBNKwHG71OPxCrXIR36KyZwvmb6murqF6/hbKMU1R0KqBOZLo7284OiYZE=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2020-04-13T05:10:00Z</dcterms:created>
  <dc:creator>David Arroyo</dc:creator>
</cp:coreProperties>
</file>