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B3942" w14:textId="7777777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HAVA KİRLETİCİLERİ ÖLÇÜM SENSÖR MODÜLÜ TEKNİK ŞARTNAMESİ</w:t>
      </w:r>
    </w:p>
    <w:p w14:paraId="7927FE4D" w14:textId="77777777" w:rsidR="00E46844" w:rsidRDefault="00E46844" w:rsidP="00E46844">
      <w:pPr>
        <w:rPr>
          <w:b/>
          <w:bCs/>
        </w:rPr>
      </w:pPr>
    </w:p>
    <w:p w14:paraId="3EC07D9B" w14:textId="5C9C7456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1. AMAÇ VE KAPSAM</w:t>
      </w:r>
    </w:p>
    <w:p w14:paraId="799F7AF9" w14:textId="77777777" w:rsidR="00E46844" w:rsidRPr="00E46844" w:rsidRDefault="00E46844" w:rsidP="00E46844">
      <w:r w:rsidRPr="00E46844">
        <w:t>Bu teknik şartname, hava kalitesinin sürekli ve gerçek zamanlı izlenmesi amacıyla kullanılacak sensör modülünün teknik özelliklerini ve temin şartlarını belirlemek üzere hazırlanmıştır.</w:t>
      </w:r>
    </w:p>
    <w:p w14:paraId="3E4118B9" w14:textId="77777777" w:rsidR="00E46844" w:rsidRDefault="00E46844" w:rsidP="00E46844">
      <w:pPr>
        <w:rPr>
          <w:b/>
          <w:bCs/>
        </w:rPr>
      </w:pPr>
    </w:p>
    <w:p w14:paraId="763D9039" w14:textId="0E53C1DE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2. GENEL ÖZELLİKLER</w:t>
      </w:r>
    </w:p>
    <w:p w14:paraId="32D2DEF5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OPC-N3 farklı kanallarda sayım yapan PM sensörü içermelidir.</w:t>
      </w:r>
    </w:p>
    <w:p w14:paraId="5EC02768" w14:textId="64DE5E9A" w:rsidR="00E46844" w:rsidRPr="00E46844" w:rsidRDefault="00E46844" w:rsidP="00E46844">
      <w:pPr>
        <w:numPr>
          <w:ilvl w:val="0"/>
          <w:numId w:val="1"/>
        </w:numPr>
      </w:pPr>
      <w:r w:rsidRPr="00E46844">
        <w:t xml:space="preserve">PM sensörü </w:t>
      </w:r>
      <w:r>
        <w:t>lazer ışın saçılım</w:t>
      </w:r>
      <w:r w:rsidRPr="00E46844">
        <w:t xml:space="preserve"> metod</w:t>
      </w:r>
      <w:r>
        <w:t>u ile</w:t>
      </w:r>
      <w:r w:rsidRPr="00E46844">
        <w:t xml:space="preserve"> ölçüm yapmalı, doğruluğu r² = 0,9 olmalıdır.</w:t>
      </w:r>
    </w:p>
    <w:p w14:paraId="0CB4A8C9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PM sensörü hem farklı kanallarda sayım sonuçlarını vermeli hem de kütlesel PM10, PM2.5 ve PM1 sonuçlarını vermelidir.</w:t>
      </w:r>
    </w:p>
    <w:p w14:paraId="09BBDEFF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PM sensörü 0-1000 µg/m³ aralığında 1 µg/m³ hassasiyetinde ölçüm yapabilmelidir.</w:t>
      </w:r>
    </w:p>
    <w:p w14:paraId="0766840E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SO2 sensörü içermelidir.</w:t>
      </w:r>
    </w:p>
    <w:p w14:paraId="02E4AF08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SO2 sensörü elektrokimyasal yöntemle ölçüm yapmalı, doğruluğu r² &gt; 0,7, LOD=5 ppb olmalıdır.</w:t>
      </w:r>
    </w:p>
    <w:p w14:paraId="1A1B8440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SO2 sensörü 0-5000 ppb aralığında 1 ppb hassasiyetinde ölçüm yapabilmelidir.</w:t>
      </w:r>
    </w:p>
    <w:p w14:paraId="2CAD4386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NO2 sensörü içermelidir.</w:t>
      </w:r>
    </w:p>
    <w:p w14:paraId="0E0445F9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NO2 sensörü elektrokimyasal yöntemle ölçüm yapmalı, doğruluğu r² &gt; 0,82, LOD=2 ppb olmalıdır.</w:t>
      </w:r>
    </w:p>
    <w:p w14:paraId="54FD1036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NO2 sensörü 0-5000 ppb aralığında 1 ppb hassasiyetinde ölçüm yapabilmelidir.</w:t>
      </w:r>
    </w:p>
    <w:p w14:paraId="0B63CEA6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CO sensörü içermelidir.</w:t>
      </w:r>
    </w:p>
    <w:p w14:paraId="0EFB606B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CO sensörü elektrokimyasal yöntemle ölçüm yapmalı, doğruluğu r² &gt; 0,8, LOD=10 ppb olmalıdır.</w:t>
      </w:r>
    </w:p>
    <w:p w14:paraId="5CAE9F7E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CO sensörü 0-10 ppm aralığında 10 ppb hassasiyetinde ölçüm yapabilmelidir.</w:t>
      </w:r>
    </w:p>
    <w:p w14:paraId="32298E93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O3 sensörü içermelidir.</w:t>
      </w:r>
    </w:p>
    <w:p w14:paraId="7F4F6328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O3 sensörü elektrokimyasal yöntemle ölçüm yapmalı, doğruluğu r² &gt; 0,82, LOD=5 ppb olmalıdır.</w:t>
      </w:r>
    </w:p>
    <w:p w14:paraId="239BF9DB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O3 sensörü 0-5000 ppb aralığında 1 ppb hassasiyetinde ölçüm yapabilmelidir.</w:t>
      </w:r>
    </w:p>
    <w:p w14:paraId="31CD17DB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sıcaklık, basınç ve nem ölçümlerini yapacak sensörler içermelidir.</w:t>
      </w:r>
    </w:p>
    <w:p w14:paraId="24190979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güneş paneli ile çalışmalıdır.</w:t>
      </w:r>
    </w:p>
    <w:p w14:paraId="6F8D236C" w14:textId="6FAEBFA3" w:rsidR="00E46844" w:rsidRPr="00E46844" w:rsidRDefault="00E46844" w:rsidP="00E46844">
      <w:pPr>
        <w:numPr>
          <w:ilvl w:val="0"/>
          <w:numId w:val="1"/>
        </w:numPr>
      </w:pPr>
      <w:r w:rsidRPr="00E46844">
        <w:t xml:space="preserve">Sensör modülü üretici firma sensör modüllerinin, küresel bağlantı ile sürekli ve kesintisiz izlemesini sağlayacak ve WiFi, BLE, </w:t>
      </w:r>
      <w:r>
        <w:t xml:space="preserve">2G </w:t>
      </w:r>
      <w:r w:rsidRPr="00E46844">
        <w:t>ve NB-IoT ile çalışmasını temin etmelidir.</w:t>
      </w:r>
    </w:p>
    <w:p w14:paraId="1494D67B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Veri izleme için web tabanlı bir bulut yazılımı sağlanmalıdır. Bu yazılım üzerinden veriler görselleştirilmeli, analiz edilebilmeli ve raporlanabilmelidir.</w:t>
      </w:r>
    </w:p>
    <w:p w14:paraId="2CF4E3E8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modülünün örnekleme periyodu 1, 5, 10, 15, 30 ve 60 dakika olarak ayarlanabilmelidir.</w:t>
      </w:r>
    </w:p>
    <w:p w14:paraId="49D8101A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modülü -10°C ile +65°C sıcaklık aralığında ve %10 ile %99 bağıl nem aralığında çalışabilmelidir.</w:t>
      </w:r>
    </w:p>
    <w:p w14:paraId="00EE809A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Cihaz IP34 koruma sınıfına sahip bir muhafaza içerisinde olmalıdır.</w:t>
      </w:r>
    </w:p>
    <w:p w14:paraId="58C84E8A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Cihaz direk ve duvar montaj aparatları ile kuruluma uygun olmalıdır.</w:t>
      </w:r>
    </w:p>
    <w:p w14:paraId="1779DFA0" w14:textId="57E12C6D" w:rsidR="00E46844" w:rsidRPr="00E46844" w:rsidRDefault="00E46844" w:rsidP="00E46844">
      <w:pPr>
        <w:numPr>
          <w:ilvl w:val="0"/>
          <w:numId w:val="1"/>
        </w:numPr>
      </w:pPr>
      <w:r w:rsidRPr="00E46844">
        <w:t xml:space="preserve">Cihazın boyutları 35cm x 25cm x </w:t>
      </w:r>
      <w:r>
        <w:t>20</w:t>
      </w:r>
      <w:r w:rsidRPr="00E46844">
        <w:t>cm'yi aşmamalıdır.</w:t>
      </w:r>
    </w:p>
    <w:p w14:paraId="3984B3C0" w14:textId="7C777E26" w:rsidR="00E46844" w:rsidRPr="00E46844" w:rsidRDefault="00E46844" w:rsidP="00E46844">
      <w:pPr>
        <w:numPr>
          <w:ilvl w:val="0"/>
          <w:numId w:val="1"/>
        </w:numPr>
      </w:pPr>
      <w:r w:rsidRPr="00E46844">
        <w:lastRenderedPageBreak/>
        <w:t xml:space="preserve">Cihazın ağırlığı güneş paneli dahil </w:t>
      </w:r>
      <w:r>
        <w:t>3.5</w:t>
      </w:r>
      <w:r w:rsidRPr="00E46844">
        <w:t xml:space="preserve"> kg'ı geçmemelidir.</w:t>
      </w:r>
    </w:p>
    <w:p w14:paraId="32F09030" w14:textId="7A01F76A" w:rsidR="00E46844" w:rsidRPr="00E46844" w:rsidRDefault="00E46844" w:rsidP="00E46844">
      <w:pPr>
        <w:numPr>
          <w:ilvl w:val="0"/>
          <w:numId w:val="1"/>
        </w:numPr>
      </w:pPr>
      <w:r w:rsidRPr="00E46844">
        <w:t xml:space="preserve">Cihaz </w:t>
      </w:r>
      <w:r>
        <w:t xml:space="preserve">minimum </w:t>
      </w:r>
      <w:r w:rsidRPr="00E46844">
        <w:t>3.7V 15.2Ah kapasiteli batarya ile donatılmalıdır.</w:t>
      </w:r>
    </w:p>
    <w:p w14:paraId="51D84732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Cihazın beklenen kullanım ömrü en az 5 yıl olmalıdır.</w:t>
      </w:r>
    </w:p>
    <w:p w14:paraId="7130271F" w14:textId="4D343F7D" w:rsidR="00E46844" w:rsidRPr="00E46844" w:rsidRDefault="00E46844" w:rsidP="00E46844">
      <w:pPr>
        <w:numPr>
          <w:ilvl w:val="0"/>
          <w:numId w:val="1"/>
        </w:numPr>
      </w:pPr>
      <w:r w:rsidRPr="00E46844">
        <w:t xml:space="preserve">Elektrokimyasal sensörlerin ömrü en az 2 yıl, </w:t>
      </w:r>
      <w:r w:rsidR="00B238ED">
        <w:t>laser saçılım</w:t>
      </w:r>
      <w:r w:rsidRPr="00E46844">
        <w:t xml:space="preserve"> sensörlerin ömrü en az 5 yıl olmalıdır.</w:t>
      </w:r>
    </w:p>
    <w:p w14:paraId="125785B9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Sensör verileri şifrelenmiş olarak güvenli bir şekilde iletilmeli ve saklanmalıdır.</w:t>
      </w:r>
    </w:p>
    <w:p w14:paraId="42B1CDA5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Cihaz kurulumu 5 dakikadan kısa sürede tamamlanabilmelidir.</w:t>
      </w:r>
    </w:p>
    <w:p w14:paraId="3A2AF8B3" w14:textId="77777777" w:rsidR="00E46844" w:rsidRPr="00E46844" w:rsidRDefault="00E46844" w:rsidP="00E46844">
      <w:pPr>
        <w:numPr>
          <w:ilvl w:val="0"/>
          <w:numId w:val="1"/>
        </w:numPr>
      </w:pPr>
      <w:r w:rsidRPr="00E46844">
        <w:t>İki yıllık bulut yazılım hizmeti ürün fiyatına dahil olmalıdır.</w:t>
      </w:r>
    </w:p>
    <w:p w14:paraId="1D93C8FD" w14:textId="7777777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3. TEKNİK ÖZELLİKLER</w:t>
      </w:r>
    </w:p>
    <w:p w14:paraId="49926335" w14:textId="7777777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3.1 Ölçüm Parametreleri ve Teknik Özellikleri</w:t>
      </w:r>
    </w:p>
    <w:p w14:paraId="0FF4C52B" w14:textId="77777777" w:rsidR="00E46844" w:rsidRPr="00E46844" w:rsidRDefault="00E46844" w:rsidP="00E46844">
      <w:r w:rsidRPr="00E46844">
        <w:rPr>
          <w:b/>
          <w:bCs/>
        </w:rPr>
        <w:t>TABLO-1: ÖLÇÜM PARAMETRELERİ VE TEKNİK ÖZELLİKLERİ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085"/>
        <w:gridCol w:w="1228"/>
        <w:gridCol w:w="3450"/>
        <w:gridCol w:w="1356"/>
      </w:tblGrid>
      <w:tr w:rsidR="00E46844" w:rsidRPr="00E46844" w14:paraId="46F2EF01" w14:textId="77777777" w:rsidTr="00E46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CBF17" w14:textId="77777777" w:rsidR="00E46844" w:rsidRPr="00E46844" w:rsidRDefault="00E46844" w:rsidP="00E46844">
            <w:pPr>
              <w:rPr>
                <w:b/>
                <w:bCs/>
              </w:rPr>
            </w:pPr>
            <w:r w:rsidRPr="00E46844">
              <w:rPr>
                <w:b/>
                <w:bCs/>
              </w:rPr>
              <w:t>Parametre</w:t>
            </w:r>
          </w:p>
        </w:tc>
        <w:tc>
          <w:tcPr>
            <w:tcW w:w="0" w:type="auto"/>
            <w:vAlign w:val="center"/>
            <w:hideMark/>
          </w:tcPr>
          <w:p w14:paraId="017B9F3D" w14:textId="77777777" w:rsidR="00E46844" w:rsidRPr="00E46844" w:rsidRDefault="00E46844" w:rsidP="00E46844">
            <w:pPr>
              <w:rPr>
                <w:b/>
                <w:bCs/>
              </w:rPr>
            </w:pPr>
            <w:r w:rsidRPr="00E46844">
              <w:rPr>
                <w:b/>
                <w:bCs/>
              </w:rPr>
              <w:t>Ölçüm Metodu</w:t>
            </w:r>
          </w:p>
        </w:tc>
        <w:tc>
          <w:tcPr>
            <w:tcW w:w="0" w:type="auto"/>
            <w:vAlign w:val="center"/>
            <w:hideMark/>
          </w:tcPr>
          <w:p w14:paraId="7E989E61" w14:textId="77777777" w:rsidR="00E46844" w:rsidRPr="00E46844" w:rsidRDefault="00E46844" w:rsidP="00E46844">
            <w:pPr>
              <w:rPr>
                <w:b/>
                <w:bCs/>
              </w:rPr>
            </w:pPr>
            <w:r w:rsidRPr="00E46844">
              <w:rPr>
                <w:b/>
                <w:bCs/>
              </w:rPr>
              <w:t>Ölçüm Aralığı</w:t>
            </w:r>
          </w:p>
        </w:tc>
        <w:tc>
          <w:tcPr>
            <w:tcW w:w="0" w:type="auto"/>
            <w:vAlign w:val="center"/>
            <w:hideMark/>
          </w:tcPr>
          <w:p w14:paraId="4000EA6C" w14:textId="77777777" w:rsidR="00E46844" w:rsidRPr="00E46844" w:rsidRDefault="00E46844" w:rsidP="00E46844">
            <w:pPr>
              <w:rPr>
                <w:b/>
                <w:bCs/>
              </w:rPr>
            </w:pPr>
            <w:r w:rsidRPr="00E46844">
              <w:rPr>
                <w:b/>
                <w:bCs/>
              </w:rPr>
              <w:t>Hassasiyet/Doğruluk</w:t>
            </w:r>
          </w:p>
        </w:tc>
        <w:tc>
          <w:tcPr>
            <w:tcW w:w="0" w:type="auto"/>
            <w:vAlign w:val="center"/>
            <w:hideMark/>
          </w:tcPr>
          <w:p w14:paraId="7E2E07EC" w14:textId="77777777" w:rsidR="00E46844" w:rsidRPr="00E46844" w:rsidRDefault="00E46844" w:rsidP="00E46844">
            <w:pPr>
              <w:rPr>
                <w:b/>
                <w:bCs/>
              </w:rPr>
            </w:pPr>
            <w:r w:rsidRPr="00E46844">
              <w:rPr>
                <w:b/>
                <w:bCs/>
              </w:rPr>
              <w:t>Çözünürlük</w:t>
            </w:r>
          </w:p>
        </w:tc>
      </w:tr>
      <w:tr w:rsidR="00E46844" w:rsidRPr="00E46844" w14:paraId="2D0F9445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E662" w14:textId="77777777" w:rsidR="00E46844" w:rsidRPr="00E46844" w:rsidRDefault="00E46844" w:rsidP="00E46844">
            <w:r w:rsidRPr="00E46844">
              <w:t>PM2.5</w:t>
            </w:r>
          </w:p>
        </w:tc>
        <w:tc>
          <w:tcPr>
            <w:tcW w:w="0" w:type="auto"/>
            <w:vAlign w:val="center"/>
            <w:hideMark/>
          </w:tcPr>
          <w:p w14:paraId="3FDE2275" w14:textId="1AD2910F" w:rsidR="00E46844" w:rsidRPr="00E46844" w:rsidRDefault="00E46844" w:rsidP="00E46844">
            <w:r w:rsidRPr="00E46844">
              <w:t>Laser Saçılım</w:t>
            </w:r>
          </w:p>
        </w:tc>
        <w:tc>
          <w:tcPr>
            <w:tcW w:w="0" w:type="auto"/>
            <w:vAlign w:val="center"/>
            <w:hideMark/>
          </w:tcPr>
          <w:p w14:paraId="47DCA8B6" w14:textId="77777777" w:rsidR="00E46844" w:rsidRPr="00E46844" w:rsidRDefault="00E46844" w:rsidP="00E46844">
            <w:r w:rsidRPr="00E46844">
              <w:t>0-1000 µg/m³</w:t>
            </w:r>
          </w:p>
        </w:tc>
        <w:tc>
          <w:tcPr>
            <w:tcW w:w="0" w:type="auto"/>
            <w:vAlign w:val="center"/>
            <w:hideMark/>
          </w:tcPr>
          <w:p w14:paraId="77412F85" w14:textId="77777777" w:rsidR="00E46844" w:rsidRPr="00E46844" w:rsidRDefault="00E46844" w:rsidP="00E46844">
            <w:r w:rsidRPr="00E46844">
              <w:t>r² &gt; 0.9</w:t>
            </w:r>
          </w:p>
        </w:tc>
        <w:tc>
          <w:tcPr>
            <w:tcW w:w="0" w:type="auto"/>
            <w:vAlign w:val="center"/>
            <w:hideMark/>
          </w:tcPr>
          <w:p w14:paraId="1AC9069E" w14:textId="77777777" w:rsidR="00E46844" w:rsidRPr="00E46844" w:rsidRDefault="00E46844" w:rsidP="00E46844">
            <w:r w:rsidRPr="00E46844">
              <w:t>1 µg/m³</w:t>
            </w:r>
          </w:p>
        </w:tc>
      </w:tr>
      <w:tr w:rsidR="00E46844" w:rsidRPr="00E46844" w14:paraId="0EA4073F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EFBC" w14:textId="77777777" w:rsidR="00E46844" w:rsidRPr="00E46844" w:rsidRDefault="00E46844" w:rsidP="00E46844">
            <w:r w:rsidRPr="00E46844">
              <w:t>PM10</w:t>
            </w:r>
          </w:p>
        </w:tc>
        <w:tc>
          <w:tcPr>
            <w:tcW w:w="0" w:type="auto"/>
            <w:vAlign w:val="center"/>
            <w:hideMark/>
          </w:tcPr>
          <w:p w14:paraId="3074E2E1" w14:textId="247CC5CE" w:rsidR="00E46844" w:rsidRPr="00E46844" w:rsidRDefault="00E46844" w:rsidP="00E46844">
            <w:r w:rsidRPr="00E46844">
              <w:t xml:space="preserve">Laser Saçılım </w:t>
            </w:r>
          </w:p>
        </w:tc>
        <w:tc>
          <w:tcPr>
            <w:tcW w:w="0" w:type="auto"/>
            <w:vAlign w:val="center"/>
            <w:hideMark/>
          </w:tcPr>
          <w:p w14:paraId="0F309494" w14:textId="77777777" w:rsidR="00E46844" w:rsidRPr="00E46844" w:rsidRDefault="00E46844" w:rsidP="00E46844">
            <w:r w:rsidRPr="00E46844">
              <w:t>0-1000 µg/m³</w:t>
            </w:r>
          </w:p>
        </w:tc>
        <w:tc>
          <w:tcPr>
            <w:tcW w:w="0" w:type="auto"/>
            <w:vAlign w:val="center"/>
            <w:hideMark/>
          </w:tcPr>
          <w:p w14:paraId="55C0A624" w14:textId="77777777" w:rsidR="00E46844" w:rsidRPr="00E46844" w:rsidRDefault="00E46844" w:rsidP="00E46844">
            <w:r w:rsidRPr="00E46844">
              <w:t>r² &gt; 0.9</w:t>
            </w:r>
          </w:p>
        </w:tc>
        <w:tc>
          <w:tcPr>
            <w:tcW w:w="0" w:type="auto"/>
            <w:vAlign w:val="center"/>
            <w:hideMark/>
          </w:tcPr>
          <w:p w14:paraId="5AB28BA4" w14:textId="77777777" w:rsidR="00E46844" w:rsidRPr="00E46844" w:rsidRDefault="00E46844" w:rsidP="00E46844">
            <w:r w:rsidRPr="00E46844">
              <w:t>1 µg/m³</w:t>
            </w:r>
          </w:p>
        </w:tc>
      </w:tr>
      <w:tr w:rsidR="00E46844" w:rsidRPr="00E46844" w14:paraId="0087C5FF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A83F" w14:textId="77777777" w:rsidR="00E46844" w:rsidRPr="00E46844" w:rsidRDefault="00E46844" w:rsidP="00E46844">
            <w:r w:rsidRPr="00E46844">
              <w:t>NO₂</w:t>
            </w:r>
          </w:p>
        </w:tc>
        <w:tc>
          <w:tcPr>
            <w:tcW w:w="0" w:type="auto"/>
            <w:vAlign w:val="center"/>
            <w:hideMark/>
          </w:tcPr>
          <w:p w14:paraId="0B6140BF" w14:textId="77777777" w:rsidR="00E46844" w:rsidRPr="00E46844" w:rsidRDefault="00E46844" w:rsidP="00E46844">
            <w:r w:rsidRPr="00E46844">
              <w:t>Elektrokimyasal</w:t>
            </w:r>
          </w:p>
        </w:tc>
        <w:tc>
          <w:tcPr>
            <w:tcW w:w="0" w:type="auto"/>
            <w:vAlign w:val="center"/>
            <w:hideMark/>
          </w:tcPr>
          <w:p w14:paraId="2CFD9A48" w14:textId="77777777" w:rsidR="00E46844" w:rsidRPr="00E46844" w:rsidRDefault="00E46844" w:rsidP="00E46844">
            <w:r w:rsidRPr="00E46844">
              <w:t>0-5000 ppb</w:t>
            </w:r>
          </w:p>
        </w:tc>
        <w:tc>
          <w:tcPr>
            <w:tcW w:w="0" w:type="auto"/>
            <w:vAlign w:val="center"/>
            <w:hideMark/>
          </w:tcPr>
          <w:p w14:paraId="18148D28" w14:textId="77777777" w:rsidR="00E46844" w:rsidRPr="00E46844" w:rsidRDefault="00E46844" w:rsidP="00E46844">
            <w:r w:rsidRPr="00E46844">
              <w:t>r² &gt; 0.82, LOD: 2 ppb</w:t>
            </w:r>
          </w:p>
        </w:tc>
        <w:tc>
          <w:tcPr>
            <w:tcW w:w="0" w:type="auto"/>
            <w:vAlign w:val="center"/>
            <w:hideMark/>
          </w:tcPr>
          <w:p w14:paraId="6777F891" w14:textId="77777777" w:rsidR="00E46844" w:rsidRPr="00E46844" w:rsidRDefault="00E46844" w:rsidP="00E46844">
            <w:r w:rsidRPr="00E46844">
              <w:t>1 ppb</w:t>
            </w:r>
          </w:p>
        </w:tc>
      </w:tr>
      <w:tr w:rsidR="00E46844" w:rsidRPr="00E46844" w14:paraId="35FD44AD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69A7" w14:textId="77777777" w:rsidR="00E46844" w:rsidRPr="00E46844" w:rsidRDefault="00E46844" w:rsidP="00E46844">
            <w:r w:rsidRPr="00E46844">
              <w:t>O₃</w:t>
            </w:r>
          </w:p>
        </w:tc>
        <w:tc>
          <w:tcPr>
            <w:tcW w:w="0" w:type="auto"/>
            <w:vAlign w:val="center"/>
            <w:hideMark/>
          </w:tcPr>
          <w:p w14:paraId="2AB91758" w14:textId="77777777" w:rsidR="00E46844" w:rsidRPr="00E46844" w:rsidRDefault="00E46844" w:rsidP="00E46844">
            <w:r w:rsidRPr="00E46844">
              <w:t>Elektrokimyasal</w:t>
            </w:r>
          </w:p>
        </w:tc>
        <w:tc>
          <w:tcPr>
            <w:tcW w:w="0" w:type="auto"/>
            <w:vAlign w:val="center"/>
            <w:hideMark/>
          </w:tcPr>
          <w:p w14:paraId="19C14A96" w14:textId="77777777" w:rsidR="00E46844" w:rsidRPr="00E46844" w:rsidRDefault="00E46844" w:rsidP="00E46844">
            <w:r w:rsidRPr="00E46844">
              <w:t>0-5000 ppb</w:t>
            </w:r>
          </w:p>
        </w:tc>
        <w:tc>
          <w:tcPr>
            <w:tcW w:w="0" w:type="auto"/>
            <w:vAlign w:val="center"/>
            <w:hideMark/>
          </w:tcPr>
          <w:p w14:paraId="27571823" w14:textId="77777777" w:rsidR="00E46844" w:rsidRPr="00E46844" w:rsidRDefault="00E46844" w:rsidP="00E46844">
            <w:r w:rsidRPr="00E46844">
              <w:t>r² &gt; 0.82, LOD: 5 ppb</w:t>
            </w:r>
          </w:p>
        </w:tc>
        <w:tc>
          <w:tcPr>
            <w:tcW w:w="0" w:type="auto"/>
            <w:vAlign w:val="center"/>
            <w:hideMark/>
          </w:tcPr>
          <w:p w14:paraId="5345C0AB" w14:textId="77777777" w:rsidR="00E46844" w:rsidRPr="00E46844" w:rsidRDefault="00E46844" w:rsidP="00E46844">
            <w:r w:rsidRPr="00E46844">
              <w:t>1 ppb</w:t>
            </w:r>
          </w:p>
        </w:tc>
      </w:tr>
      <w:tr w:rsidR="00E46844" w:rsidRPr="00E46844" w14:paraId="160AE75C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718B" w14:textId="77777777" w:rsidR="00E46844" w:rsidRPr="00E46844" w:rsidRDefault="00E46844" w:rsidP="00E46844">
            <w:r w:rsidRPr="00E46844">
              <w:t>SO₂</w:t>
            </w:r>
          </w:p>
        </w:tc>
        <w:tc>
          <w:tcPr>
            <w:tcW w:w="0" w:type="auto"/>
            <w:vAlign w:val="center"/>
            <w:hideMark/>
          </w:tcPr>
          <w:p w14:paraId="5350D363" w14:textId="77777777" w:rsidR="00E46844" w:rsidRPr="00E46844" w:rsidRDefault="00E46844" w:rsidP="00E46844">
            <w:r w:rsidRPr="00E46844">
              <w:t>Elektrokimyasal</w:t>
            </w:r>
          </w:p>
        </w:tc>
        <w:tc>
          <w:tcPr>
            <w:tcW w:w="0" w:type="auto"/>
            <w:vAlign w:val="center"/>
            <w:hideMark/>
          </w:tcPr>
          <w:p w14:paraId="5ECA5A66" w14:textId="77777777" w:rsidR="00E46844" w:rsidRPr="00E46844" w:rsidRDefault="00E46844" w:rsidP="00E46844">
            <w:r w:rsidRPr="00E46844">
              <w:t>0-5000 ppb</w:t>
            </w:r>
          </w:p>
        </w:tc>
        <w:tc>
          <w:tcPr>
            <w:tcW w:w="0" w:type="auto"/>
            <w:vAlign w:val="center"/>
            <w:hideMark/>
          </w:tcPr>
          <w:p w14:paraId="13FAE84E" w14:textId="77777777" w:rsidR="00E46844" w:rsidRPr="00E46844" w:rsidRDefault="00E46844" w:rsidP="00E46844">
            <w:r w:rsidRPr="00E46844">
              <w:t>r² &gt; 0.7, LOD: 5 ppb</w:t>
            </w:r>
          </w:p>
        </w:tc>
        <w:tc>
          <w:tcPr>
            <w:tcW w:w="0" w:type="auto"/>
            <w:vAlign w:val="center"/>
            <w:hideMark/>
          </w:tcPr>
          <w:p w14:paraId="1BAEA55F" w14:textId="77777777" w:rsidR="00E46844" w:rsidRPr="00E46844" w:rsidRDefault="00E46844" w:rsidP="00E46844">
            <w:r w:rsidRPr="00E46844">
              <w:t>1 ppb</w:t>
            </w:r>
          </w:p>
        </w:tc>
      </w:tr>
      <w:tr w:rsidR="00E46844" w:rsidRPr="00E46844" w14:paraId="07055E16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7097" w14:textId="77777777" w:rsidR="00E46844" w:rsidRPr="00E46844" w:rsidRDefault="00E46844" w:rsidP="00E46844">
            <w:r w:rsidRPr="00E46844">
              <w:t>CO</w:t>
            </w:r>
          </w:p>
        </w:tc>
        <w:tc>
          <w:tcPr>
            <w:tcW w:w="0" w:type="auto"/>
            <w:vAlign w:val="center"/>
            <w:hideMark/>
          </w:tcPr>
          <w:p w14:paraId="179E253A" w14:textId="77777777" w:rsidR="00E46844" w:rsidRPr="00E46844" w:rsidRDefault="00E46844" w:rsidP="00E46844">
            <w:r w:rsidRPr="00E46844">
              <w:t>Elektrokimyasal</w:t>
            </w:r>
          </w:p>
        </w:tc>
        <w:tc>
          <w:tcPr>
            <w:tcW w:w="0" w:type="auto"/>
            <w:vAlign w:val="center"/>
            <w:hideMark/>
          </w:tcPr>
          <w:p w14:paraId="2906E9C7" w14:textId="77777777" w:rsidR="00E46844" w:rsidRPr="00E46844" w:rsidRDefault="00E46844" w:rsidP="00E46844">
            <w:r w:rsidRPr="00E46844">
              <w:t>0-10 ppm</w:t>
            </w:r>
          </w:p>
        </w:tc>
        <w:tc>
          <w:tcPr>
            <w:tcW w:w="0" w:type="auto"/>
            <w:vAlign w:val="center"/>
            <w:hideMark/>
          </w:tcPr>
          <w:p w14:paraId="09434A9E" w14:textId="77777777" w:rsidR="00E46844" w:rsidRPr="00E46844" w:rsidRDefault="00E46844" w:rsidP="00E46844">
            <w:r w:rsidRPr="00E46844">
              <w:t>r² &gt; 0.8, LOD: 10 ppb</w:t>
            </w:r>
          </w:p>
        </w:tc>
        <w:tc>
          <w:tcPr>
            <w:tcW w:w="0" w:type="auto"/>
            <w:vAlign w:val="center"/>
            <w:hideMark/>
          </w:tcPr>
          <w:p w14:paraId="75924246" w14:textId="77777777" w:rsidR="00E46844" w:rsidRPr="00E46844" w:rsidRDefault="00E46844" w:rsidP="00E46844">
            <w:r w:rsidRPr="00E46844">
              <w:t>10 ppb</w:t>
            </w:r>
          </w:p>
        </w:tc>
      </w:tr>
      <w:tr w:rsidR="00E46844" w:rsidRPr="00E46844" w14:paraId="19156266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1F9F" w14:textId="77777777" w:rsidR="00E46844" w:rsidRPr="00E46844" w:rsidRDefault="00E46844" w:rsidP="00E46844">
            <w:r w:rsidRPr="00E46844">
              <w:t>Sıcaklık</w:t>
            </w:r>
          </w:p>
        </w:tc>
        <w:tc>
          <w:tcPr>
            <w:tcW w:w="0" w:type="auto"/>
            <w:vAlign w:val="center"/>
            <w:hideMark/>
          </w:tcPr>
          <w:p w14:paraId="6A85085A" w14:textId="77777777" w:rsidR="00E46844" w:rsidRPr="00E46844" w:rsidRDefault="00E46844" w:rsidP="00E46844">
            <w:r w:rsidRPr="00E46844">
              <w:t>Entegre çevre sensörü</w:t>
            </w:r>
          </w:p>
        </w:tc>
        <w:tc>
          <w:tcPr>
            <w:tcW w:w="0" w:type="auto"/>
            <w:vAlign w:val="center"/>
            <w:hideMark/>
          </w:tcPr>
          <w:p w14:paraId="0C9E4CA0" w14:textId="77777777" w:rsidR="00E46844" w:rsidRPr="00E46844" w:rsidRDefault="00E46844" w:rsidP="00E46844">
            <w:r w:rsidRPr="00E46844">
              <w:t>-20°C - 60°C</w:t>
            </w:r>
          </w:p>
        </w:tc>
        <w:tc>
          <w:tcPr>
            <w:tcW w:w="0" w:type="auto"/>
            <w:vAlign w:val="center"/>
            <w:hideMark/>
          </w:tcPr>
          <w:p w14:paraId="2FEE4721" w14:textId="77777777" w:rsidR="00E46844" w:rsidRPr="00E46844" w:rsidRDefault="00E46844" w:rsidP="00E46844">
            <w:r w:rsidRPr="00E46844">
              <w:t>0°C-65°C: ±1.0°C&lt;br&gt;0°C-20°C: ±1.25°C</w:t>
            </w:r>
          </w:p>
        </w:tc>
        <w:tc>
          <w:tcPr>
            <w:tcW w:w="0" w:type="auto"/>
            <w:vAlign w:val="center"/>
            <w:hideMark/>
          </w:tcPr>
          <w:p w14:paraId="632B8EE2" w14:textId="77777777" w:rsidR="00E46844" w:rsidRPr="00E46844" w:rsidRDefault="00E46844" w:rsidP="00E46844">
            <w:r w:rsidRPr="00E46844">
              <w:t>-</w:t>
            </w:r>
          </w:p>
        </w:tc>
      </w:tr>
      <w:tr w:rsidR="00E46844" w:rsidRPr="00E46844" w14:paraId="39915EF3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A4EA" w14:textId="77777777" w:rsidR="00E46844" w:rsidRPr="00E46844" w:rsidRDefault="00E46844" w:rsidP="00E46844">
            <w:r w:rsidRPr="00E46844">
              <w:t>Nem</w:t>
            </w:r>
          </w:p>
        </w:tc>
        <w:tc>
          <w:tcPr>
            <w:tcW w:w="0" w:type="auto"/>
            <w:vAlign w:val="center"/>
            <w:hideMark/>
          </w:tcPr>
          <w:p w14:paraId="36FF9840" w14:textId="77777777" w:rsidR="00E46844" w:rsidRPr="00E46844" w:rsidRDefault="00E46844" w:rsidP="00E46844">
            <w:r w:rsidRPr="00E46844">
              <w:t>Entegre çevre sensörü</w:t>
            </w:r>
          </w:p>
        </w:tc>
        <w:tc>
          <w:tcPr>
            <w:tcW w:w="0" w:type="auto"/>
            <w:vAlign w:val="center"/>
            <w:hideMark/>
          </w:tcPr>
          <w:p w14:paraId="068090AB" w14:textId="77777777" w:rsidR="00E46844" w:rsidRPr="00E46844" w:rsidRDefault="00E46844" w:rsidP="00E46844">
            <w:r w:rsidRPr="00E46844">
              <w:t>%0-100</w:t>
            </w:r>
          </w:p>
        </w:tc>
        <w:tc>
          <w:tcPr>
            <w:tcW w:w="0" w:type="auto"/>
            <w:vAlign w:val="center"/>
            <w:hideMark/>
          </w:tcPr>
          <w:p w14:paraId="0D3A9331" w14:textId="77777777" w:rsidR="00E46844" w:rsidRPr="00E46844" w:rsidRDefault="00E46844" w:rsidP="00E46844">
            <w:r w:rsidRPr="00E46844">
              <w:t>%20-80 RH'de ±%3 (25°C'de)</w:t>
            </w:r>
          </w:p>
        </w:tc>
        <w:tc>
          <w:tcPr>
            <w:tcW w:w="0" w:type="auto"/>
            <w:vAlign w:val="center"/>
            <w:hideMark/>
          </w:tcPr>
          <w:p w14:paraId="1B2D7294" w14:textId="77777777" w:rsidR="00E46844" w:rsidRPr="00E46844" w:rsidRDefault="00E46844" w:rsidP="00E46844">
            <w:r w:rsidRPr="00E46844">
              <w:t>-</w:t>
            </w:r>
          </w:p>
        </w:tc>
      </w:tr>
      <w:tr w:rsidR="00E46844" w:rsidRPr="00E46844" w14:paraId="37F393D0" w14:textId="77777777" w:rsidTr="00E46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592F" w14:textId="77777777" w:rsidR="00E46844" w:rsidRPr="00E46844" w:rsidRDefault="00E46844" w:rsidP="00E46844">
            <w:r w:rsidRPr="00E46844">
              <w:t>Basınç</w:t>
            </w:r>
          </w:p>
        </w:tc>
        <w:tc>
          <w:tcPr>
            <w:tcW w:w="0" w:type="auto"/>
            <w:vAlign w:val="center"/>
            <w:hideMark/>
          </w:tcPr>
          <w:p w14:paraId="710E2FCC" w14:textId="77777777" w:rsidR="00E46844" w:rsidRPr="00E46844" w:rsidRDefault="00E46844" w:rsidP="00E46844">
            <w:r w:rsidRPr="00E46844">
              <w:t>Entegre çevre sensörü</w:t>
            </w:r>
          </w:p>
        </w:tc>
        <w:tc>
          <w:tcPr>
            <w:tcW w:w="0" w:type="auto"/>
            <w:vAlign w:val="center"/>
            <w:hideMark/>
          </w:tcPr>
          <w:p w14:paraId="484C8923" w14:textId="77777777" w:rsidR="00E46844" w:rsidRPr="00E46844" w:rsidRDefault="00E46844" w:rsidP="00E46844">
            <w:r w:rsidRPr="00E46844">
              <w:t>300-1100 hPa</w:t>
            </w:r>
          </w:p>
        </w:tc>
        <w:tc>
          <w:tcPr>
            <w:tcW w:w="0" w:type="auto"/>
            <w:vAlign w:val="center"/>
            <w:hideMark/>
          </w:tcPr>
          <w:p w14:paraId="3B35F070" w14:textId="77777777" w:rsidR="00E46844" w:rsidRPr="00E46844" w:rsidRDefault="00E46844" w:rsidP="00E46844">
            <w:r w:rsidRPr="00E46844">
              <w:t>±1 hPa (0°C-65°C'de)</w:t>
            </w:r>
          </w:p>
        </w:tc>
        <w:tc>
          <w:tcPr>
            <w:tcW w:w="0" w:type="auto"/>
            <w:vAlign w:val="center"/>
            <w:hideMark/>
          </w:tcPr>
          <w:p w14:paraId="1F55C1AC" w14:textId="77777777" w:rsidR="00E46844" w:rsidRPr="00E46844" w:rsidRDefault="00E46844" w:rsidP="00E46844">
            <w:r w:rsidRPr="00E46844">
              <w:t>-</w:t>
            </w:r>
          </w:p>
        </w:tc>
      </w:tr>
    </w:tbl>
    <w:p w14:paraId="6C573671" w14:textId="77777777" w:rsidR="00E46844" w:rsidRDefault="00E46844" w:rsidP="00E46844">
      <w:pPr>
        <w:rPr>
          <w:b/>
          <w:bCs/>
        </w:rPr>
      </w:pPr>
    </w:p>
    <w:p w14:paraId="2174C30F" w14:textId="77777777" w:rsidR="00E46844" w:rsidRDefault="00E46844" w:rsidP="00E46844">
      <w:pPr>
        <w:rPr>
          <w:b/>
          <w:bCs/>
        </w:rPr>
      </w:pPr>
    </w:p>
    <w:p w14:paraId="1E78EBE6" w14:textId="77777777" w:rsidR="00E46844" w:rsidRDefault="00E46844" w:rsidP="00E46844">
      <w:pPr>
        <w:rPr>
          <w:b/>
          <w:bCs/>
        </w:rPr>
      </w:pPr>
    </w:p>
    <w:p w14:paraId="06A85C8D" w14:textId="77777777" w:rsidR="00E46844" w:rsidRDefault="00E46844" w:rsidP="00E46844">
      <w:pPr>
        <w:rPr>
          <w:b/>
          <w:bCs/>
        </w:rPr>
      </w:pPr>
    </w:p>
    <w:p w14:paraId="2675FFA8" w14:textId="77777777" w:rsidR="00E46844" w:rsidRDefault="00E46844" w:rsidP="00E46844">
      <w:pPr>
        <w:rPr>
          <w:b/>
          <w:bCs/>
        </w:rPr>
      </w:pPr>
    </w:p>
    <w:p w14:paraId="2CA28F01" w14:textId="77777777" w:rsidR="00E46844" w:rsidRDefault="00E46844" w:rsidP="00E46844">
      <w:pPr>
        <w:rPr>
          <w:b/>
          <w:bCs/>
        </w:rPr>
      </w:pPr>
    </w:p>
    <w:p w14:paraId="1D508013" w14:textId="77777777" w:rsidR="00E46844" w:rsidRDefault="00E46844" w:rsidP="00E46844">
      <w:pPr>
        <w:rPr>
          <w:b/>
          <w:bCs/>
        </w:rPr>
      </w:pPr>
    </w:p>
    <w:p w14:paraId="31C1F0F6" w14:textId="77777777" w:rsidR="00E46844" w:rsidRDefault="00E46844" w:rsidP="00E46844">
      <w:pPr>
        <w:rPr>
          <w:b/>
          <w:bCs/>
        </w:rPr>
      </w:pPr>
    </w:p>
    <w:p w14:paraId="2D08AAD3" w14:textId="77777777" w:rsidR="00E46844" w:rsidRDefault="00E46844" w:rsidP="00E46844">
      <w:pPr>
        <w:rPr>
          <w:b/>
          <w:bCs/>
        </w:rPr>
      </w:pPr>
    </w:p>
    <w:p w14:paraId="2802AC81" w14:textId="77777777" w:rsidR="00E46844" w:rsidRDefault="00E46844" w:rsidP="00E46844">
      <w:pPr>
        <w:rPr>
          <w:b/>
          <w:bCs/>
        </w:rPr>
      </w:pPr>
    </w:p>
    <w:p w14:paraId="587046DB" w14:textId="77777777" w:rsidR="00E46844" w:rsidRDefault="00E46844" w:rsidP="00E46844">
      <w:pPr>
        <w:rPr>
          <w:b/>
          <w:bCs/>
        </w:rPr>
      </w:pPr>
    </w:p>
    <w:p w14:paraId="130E4B49" w14:textId="223B4FC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lastRenderedPageBreak/>
        <w:t>4. GARANTİ VE BAKIM</w:t>
      </w:r>
    </w:p>
    <w:p w14:paraId="266ADE34" w14:textId="77777777" w:rsidR="00E46844" w:rsidRPr="00E46844" w:rsidRDefault="00E46844" w:rsidP="00E46844">
      <w:pPr>
        <w:numPr>
          <w:ilvl w:val="0"/>
          <w:numId w:val="2"/>
        </w:numPr>
      </w:pPr>
      <w:r w:rsidRPr="00E46844">
        <w:t>Cihaz en az 2 yıl garantili olmalıdır.</w:t>
      </w:r>
    </w:p>
    <w:p w14:paraId="6CDB2A95" w14:textId="77777777" w:rsidR="00E46844" w:rsidRPr="00E46844" w:rsidRDefault="00E46844" w:rsidP="00E46844">
      <w:pPr>
        <w:numPr>
          <w:ilvl w:val="0"/>
          <w:numId w:val="2"/>
        </w:numPr>
      </w:pPr>
      <w:r w:rsidRPr="00E46844">
        <w:t>Garanti süresi boyunca periyodik bakım ve kalibrasyon hizmeti sağlanmalıdır.</w:t>
      </w:r>
    </w:p>
    <w:p w14:paraId="2EFD9116" w14:textId="68C395F4" w:rsidR="00E46844" w:rsidRPr="00E46844" w:rsidRDefault="00E46844" w:rsidP="00E46844">
      <w:pPr>
        <w:numPr>
          <w:ilvl w:val="0"/>
          <w:numId w:val="2"/>
        </w:numPr>
      </w:pPr>
      <w:r w:rsidRPr="00E46844">
        <w:t xml:space="preserve">Arıza durumunda </w:t>
      </w:r>
      <w:r w:rsidR="00B334EB">
        <w:t xml:space="preserve">72 </w:t>
      </w:r>
      <w:r w:rsidRPr="00E46844">
        <w:t>saat içinde müdahale edilmelidir.</w:t>
      </w:r>
    </w:p>
    <w:p w14:paraId="50B3D5AE" w14:textId="16207B40" w:rsidR="00E46844" w:rsidRPr="00E46844" w:rsidRDefault="00E46844" w:rsidP="00E46844">
      <w:pPr>
        <w:numPr>
          <w:ilvl w:val="0"/>
          <w:numId w:val="2"/>
        </w:numPr>
      </w:pPr>
      <w:r w:rsidRPr="00E46844">
        <w:t xml:space="preserve">Yedek parça ve teknik servis desteği </w:t>
      </w:r>
      <w:r w:rsidR="00B334EB">
        <w:t>10</w:t>
      </w:r>
      <w:r w:rsidRPr="00E46844">
        <w:t xml:space="preserve"> yıl süreyle sağlanmalıdır.</w:t>
      </w:r>
    </w:p>
    <w:p w14:paraId="1E194224" w14:textId="7777777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5. EĞİTİM VE DOKÜMANTASYON</w:t>
      </w:r>
    </w:p>
    <w:p w14:paraId="4A0B0EF5" w14:textId="77777777" w:rsidR="00E46844" w:rsidRPr="00E46844" w:rsidRDefault="00E46844" w:rsidP="00E46844">
      <w:pPr>
        <w:numPr>
          <w:ilvl w:val="0"/>
          <w:numId w:val="3"/>
        </w:numPr>
      </w:pPr>
      <w:r w:rsidRPr="00E46844">
        <w:t>Cihazın kurulum, kullanım ve bakımı konusunda kullanıcılara eğitim verilmelidir.</w:t>
      </w:r>
    </w:p>
    <w:p w14:paraId="2549A978" w14:textId="77777777" w:rsidR="00E46844" w:rsidRPr="00E46844" w:rsidRDefault="00E46844" w:rsidP="00E46844">
      <w:pPr>
        <w:numPr>
          <w:ilvl w:val="0"/>
          <w:numId w:val="3"/>
        </w:numPr>
      </w:pPr>
      <w:r w:rsidRPr="00E46844">
        <w:t>Türkçe kullanım kılavuzu, bakım kılavuzu ve teknik dokümanlar teslim edilmelidir.</w:t>
      </w:r>
    </w:p>
    <w:p w14:paraId="15F7199E" w14:textId="77777777" w:rsidR="00E46844" w:rsidRPr="00E46844" w:rsidRDefault="00E46844" w:rsidP="00E46844">
      <w:pPr>
        <w:numPr>
          <w:ilvl w:val="0"/>
          <w:numId w:val="3"/>
        </w:numPr>
      </w:pPr>
      <w:r w:rsidRPr="00E46844">
        <w:t>Bulut yazılımının kullanımı konusunda eğitim verilmelidir.</w:t>
      </w:r>
    </w:p>
    <w:p w14:paraId="439E7EA4" w14:textId="77777777" w:rsidR="00E46844" w:rsidRPr="00E46844" w:rsidRDefault="00E46844" w:rsidP="00E46844">
      <w:pPr>
        <w:rPr>
          <w:b/>
          <w:bCs/>
        </w:rPr>
      </w:pPr>
      <w:r w:rsidRPr="00E46844">
        <w:rPr>
          <w:b/>
          <w:bCs/>
        </w:rPr>
        <w:t>6. KABUL VE MUAYENE</w:t>
      </w:r>
    </w:p>
    <w:p w14:paraId="326D34EB" w14:textId="77777777" w:rsidR="00E46844" w:rsidRPr="00E46844" w:rsidRDefault="00E46844" w:rsidP="00E46844">
      <w:pPr>
        <w:numPr>
          <w:ilvl w:val="0"/>
          <w:numId w:val="4"/>
        </w:numPr>
      </w:pPr>
      <w:r w:rsidRPr="00E46844">
        <w:t>Cihazın kurulumu tamamlandıktan sonra en az 1 haftalık test süresi uygulanmalıdır.</w:t>
      </w:r>
    </w:p>
    <w:p w14:paraId="2293DEF5" w14:textId="77777777" w:rsidR="00E46844" w:rsidRPr="00E46844" w:rsidRDefault="00E46844" w:rsidP="00E46844">
      <w:pPr>
        <w:numPr>
          <w:ilvl w:val="0"/>
          <w:numId w:val="4"/>
        </w:numPr>
      </w:pPr>
      <w:r w:rsidRPr="00E46844">
        <w:t>Test süresinde cihazın tüm fonksiyonları kontrol edilmelidir.</w:t>
      </w:r>
    </w:p>
    <w:p w14:paraId="1DDD30B4" w14:textId="77777777" w:rsidR="00E46844" w:rsidRPr="00E46844" w:rsidRDefault="00E46844" w:rsidP="00E46844">
      <w:pPr>
        <w:numPr>
          <w:ilvl w:val="0"/>
          <w:numId w:val="4"/>
        </w:numPr>
      </w:pPr>
      <w:r w:rsidRPr="00E46844">
        <w:t>Ölçüm sonuçlarının doğruluğu referans metodlarla karşılaştırılmalıdır.</w:t>
      </w:r>
    </w:p>
    <w:p w14:paraId="2A742CC0" w14:textId="77777777" w:rsidR="00132747" w:rsidRDefault="00132747"/>
    <w:sectPr w:rsidR="00132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B254A8"/>
    <w:multiLevelType w:val="multilevel"/>
    <w:tmpl w:val="0EB4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1786F"/>
    <w:multiLevelType w:val="multilevel"/>
    <w:tmpl w:val="2EFC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E5E69"/>
    <w:multiLevelType w:val="multilevel"/>
    <w:tmpl w:val="59AE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0D647D"/>
    <w:multiLevelType w:val="multilevel"/>
    <w:tmpl w:val="B5FE8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071220">
    <w:abstractNumId w:val="2"/>
  </w:num>
  <w:num w:numId="2" w16cid:durableId="1109278421">
    <w:abstractNumId w:val="1"/>
  </w:num>
  <w:num w:numId="3" w16cid:durableId="2145148787">
    <w:abstractNumId w:val="0"/>
  </w:num>
  <w:num w:numId="4" w16cid:durableId="1256208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44"/>
    <w:rsid w:val="00132747"/>
    <w:rsid w:val="00260E02"/>
    <w:rsid w:val="0031692A"/>
    <w:rsid w:val="00895DFC"/>
    <w:rsid w:val="00A924E0"/>
    <w:rsid w:val="00B238ED"/>
    <w:rsid w:val="00B334EB"/>
    <w:rsid w:val="00D95309"/>
    <w:rsid w:val="00E37F70"/>
    <w:rsid w:val="00E4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8ECCB"/>
  <w15:chartTrackingRefBased/>
  <w15:docId w15:val="{939D1BED-E62F-544A-990A-A174728E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1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8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 Can Ustundag</dc:creator>
  <cp:keywords/>
  <dc:description/>
  <cp:lastModifiedBy>Baris Can Ustundag</cp:lastModifiedBy>
  <cp:revision>3</cp:revision>
  <dcterms:created xsi:type="dcterms:W3CDTF">2024-11-14T15:16:00Z</dcterms:created>
  <dcterms:modified xsi:type="dcterms:W3CDTF">2024-11-14T21:47:00Z</dcterms:modified>
</cp:coreProperties>
</file>