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E71F" w14:textId="77777777" w:rsidR="00263A65" w:rsidRPr="00B20936" w:rsidRDefault="00263A65" w:rsidP="0009147C">
      <w:pPr>
        <w:pStyle w:val="Title"/>
        <w:spacing w:after="240"/>
        <w:rPr>
          <w:sz w:val="32"/>
          <w:szCs w:val="32"/>
        </w:rPr>
      </w:pPr>
      <w:r>
        <w:t>DMIT 2</w:t>
      </w:r>
      <w:r w:rsidR="00156B7F">
        <w:t>027</w:t>
      </w:r>
      <w:r>
        <w:t xml:space="preserve"> P</w:t>
      </w:r>
      <w:r w:rsidR="00DF056B">
        <w:t>itch</w:t>
      </w:r>
      <w:r>
        <w:t xml:space="preserve"> Criteria</w:t>
      </w:r>
      <w:r w:rsidR="00B20936">
        <w:t xml:space="preserve"> – </w:t>
      </w:r>
      <w:r w:rsidR="00B20936" w:rsidRPr="00B20936">
        <w:rPr>
          <w:sz w:val="32"/>
          <w:szCs w:val="32"/>
        </w:rPr>
        <w:t>Due:  Week</w:t>
      </w:r>
      <w:r w:rsidR="005077B9">
        <w:rPr>
          <w:sz w:val="32"/>
          <w:szCs w:val="32"/>
        </w:rPr>
        <w:t xml:space="preserve"> 4 / 5</w:t>
      </w:r>
    </w:p>
    <w:p w14:paraId="1BE25D71" w14:textId="77777777" w:rsidR="00156B7F" w:rsidRDefault="00156B7F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  <w:r>
        <w:rPr>
          <w:rFonts w:ascii="Calibri" w:hAnsi="Calibri" w:cs="Times"/>
          <w:b/>
          <w:sz w:val="22"/>
          <w:szCs w:val="22"/>
        </w:rPr>
        <w:t>Presentation Length:  10 minutes</w:t>
      </w:r>
      <w:r w:rsidR="00CD11FE">
        <w:rPr>
          <w:rFonts w:ascii="Calibri" w:hAnsi="Calibri" w:cs="Times"/>
          <w:b/>
          <w:sz w:val="22"/>
          <w:szCs w:val="22"/>
        </w:rPr>
        <w:t xml:space="preserve"> [5 mark penalty for &lt;9 or &gt;11]</w:t>
      </w:r>
    </w:p>
    <w:p w14:paraId="56276EF9" w14:textId="77777777" w:rsidR="00156B7F" w:rsidRDefault="00156B7F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</w:p>
    <w:p w14:paraId="41D925C4" w14:textId="77777777" w:rsidR="00156B7F" w:rsidRDefault="00156B7F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  <w:r>
        <w:rPr>
          <w:rFonts w:ascii="Calibri" w:hAnsi="Calibri" w:cs="Times"/>
          <w:b/>
          <w:sz w:val="22"/>
          <w:szCs w:val="22"/>
        </w:rPr>
        <w:t xml:space="preserve">Expectations:  </w:t>
      </w:r>
    </w:p>
    <w:p w14:paraId="428AABD7" w14:textId="77777777" w:rsidR="00156B7F" w:rsidRDefault="00156B7F" w:rsidP="00156B7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 w:rsidRPr="00156B7F">
        <w:rPr>
          <w:rFonts w:ascii="Calibri" w:hAnsi="Calibri" w:cs="Times"/>
          <w:sz w:val="22"/>
          <w:szCs w:val="22"/>
        </w:rPr>
        <w:t>PowerPoint, Prezi or other presentation software</w:t>
      </w:r>
    </w:p>
    <w:p w14:paraId="5CEF3690" w14:textId="46BC6B3C" w:rsidR="00603829" w:rsidRDefault="00603829" w:rsidP="00603829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Use the minimalist approach – less is more</w:t>
      </w:r>
    </w:p>
    <w:p w14:paraId="456AB3A4" w14:textId="0C246770" w:rsidR="00316E10" w:rsidRDefault="00316E10" w:rsidP="00603829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Upload presentation or video to DMIT2027 Section SharePoint Dropbox</w:t>
      </w:r>
    </w:p>
    <w:p w14:paraId="6BA0F89F" w14:textId="24F232C6" w:rsidR="00316E10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hyperlink r:id="rId5" w:history="1">
        <w:r w:rsidRPr="00236323">
          <w:rPr>
            <w:rStyle w:val="Hyperlink"/>
            <w:rFonts w:ascii="Calibri" w:hAnsi="Calibri" w:cs="Times"/>
            <w:sz w:val="22"/>
            <w:szCs w:val="22"/>
          </w:rPr>
          <w:t>https://naitca.sharepoint.com/_layouts/15/sharepoint.aspx</w:t>
        </w:r>
      </w:hyperlink>
    </w:p>
    <w:p w14:paraId="6CEA2F45" w14:textId="31BC8547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noProof/>
          <w:sz w:val="22"/>
          <w:szCs w:val="22"/>
        </w:rPr>
        <w:drawing>
          <wp:inline distT="0" distB="0" distL="0" distR="0" wp14:anchorId="2FEFF024" wp14:editId="65C42B43">
            <wp:extent cx="881909" cy="4751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79" cy="4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9C3" w14:textId="5AE1075F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noProof/>
          <w:sz w:val="22"/>
          <w:szCs w:val="22"/>
        </w:rPr>
        <w:drawing>
          <wp:inline distT="0" distB="0" distL="0" distR="0" wp14:anchorId="14920F74" wp14:editId="6E8762AA">
            <wp:extent cx="2111939" cy="48731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900" cy="5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ABD8" w14:textId="1F8AF42C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noProof/>
          <w:sz w:val="22"/>
          <w:szCs w:val="22"/>
        </w:rPr>
        <w:drawing>
          <wp:inline distT="0" distB="0" distL="0" distR="0" wp14:anchorId="5C0FD9B8" wp14:editId="458878B1">
            <wp:extent cx="1095423" cy="387204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373" cy="4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59B" w14:textId="59F9F159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Find your section OAXX</w:t>
      </w:r>
    </w:p>
    <w:p w14:paraId="64ACCDF4" w14:textId="69317E7B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Upload your teams project pitch</w:t>
      </w:r>
    </w:p>
    <w:p w14:paraId="2ACE35F0" w14:textId="769D9B30" w:rsidR="00EA6289" w:rsidRDefault="00EA6289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noProof/>
          <w:sz w:val="22"/>
          <w:szCs w:val="22"/>
        </w:rPr>
        <w:drawing>
          <wp:inline distT="0" distB="0" distL="0" distR="0" wp14:anchorId="77FB47D8" wp14:editId="3AAF59D6">
            <wp:extent cx="997949" cy="594523"/>
            <wp:effectExtent l="0" t="0" r="5715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154" cy="6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776" w14:textId="51B1FA53" w:rsidR="007B6EE8" w:rsidRDefault="007B6EE8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noProof/>
          <w:sz w:val="22"/>
          <w:szCs w:val="22"/>
        </w:rPr>
        <w:drawing>
          <wp:inline distT="0" distB="0" distL="0" distR="0" wp14:anchorId="18E9F40F" wp14:editId="23BAD60A">
            <wp:extent cx="1095375" cy="595855"/>
            <wp:effectExtent l="0" t="0" r="0" b="127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713" cy="6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20F0" w14:textId="6A804282" w:rsidR="007B6EE8" w:rsidRDefault="007B6EE8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Change the file to People with existing access</w:t>
      </w:r>
    </w:p>
    <w:p w14:paraId="558463D2" w14:textId="36584C35" w:rsidR="007B6EE8" w:rsidRDefault="007B6EE8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Copy the link to the presentation and submit to Moodle in a Word document for your team.</w:t>
      </w:r>
    </w:p>
    <w:p w14:paraId="74706BA9" w14:textId="56719B6A" w:rsidR="007B6EE8" w:rsidRPr="007B6EE8" w:rsidRDefault="007B6EE8" w:rsidP="00316E10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Calibri" w:hAnsi="Calibri" w:cs="Times"/>
          <w:b/>
          <w:bCs/>
          <w:sz w:val="22"/>
          <w:szCs w:val="22"/>
        </w:rPr>
      </w:pPr>
      <w:r w:rsidRPr="007B6EE8">
        <w:rPr>
          <w:rFonts w:ascii="Calibri" w:hAnsi="Calibri" w:cs="Times"/>
          <w:b/>
          <w:bCs/>
          <w:sz w:val="22"/>
          <w:szCs w:val="22"/>
        </w:rPr>
        <w:t>Only one member from the team needs to submit</w:t>
      </w:r>
    </w:p>
    <w:p w14:paraId="2BE7BF89" w14:textId="77777777" w:rsidR="00156B7F" w:rsidRPr="00156B7F" w:rsidRDefault="00156B7F" w:rsidP="00156B7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 w:rsidRPr="00156B7F">
        <w:rPr>
          <w:rFonts w:ascii="Calibri" w:hAnsi="Calibri" w:cs="Times"/>
          <w:sz w:val="22"/>
          <w:szCs w:val="22"/>
        </w:rPr>
        <w:t xml:space="preserve">All team members to </w:t>
      </w:r>
      <w:r w:rsidR="00603829">
        <w:rPr>
          <w:rFonts w:ascii="Calibri" w:hAnsi="Calibri" w:cs="Times"/>
          <w:sz w:val="22"/>
          <w:szCs w:val="22"/>
        </w:rPr>
        <w:t>present a portion of the pitch</w:t>
      </w:r>
    </w:p>
    <w:p w14:paraId="74ABBB04" w14:textId="5F641037" w:rsidR="00156B7F" w:rsidRPr="00156B7F" w:rsidRDefault="00156B7F" w:rsidP="00156B7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 w:rsidRPr="00156B7F">
        <w:rPr>
          <w:rFonts w:ascii="Calibri" w:hAnsi="Calibri" w:cs="Times"/>
          <w:sz w:val="22"/>
          <w:szCs w:val="22"/>
        </w:rPr>
        <w:t>Minimize reading</w:t>
      </w:r>
      <w:r w:rsidR="00603829">
        <w:rPr>
          <w:rFonts w:ascii="Calibri" w:hAnsi="Calibri" w:cs="Times"/>
          <w:sz w:val="22"/>
          <w:szCs w:val="22"/>
        </w:rPr>
        <w:t xml:space="preserve"> from cue cards</w:t>
      </w:r>
      <w:r w:rsidRPr="00156B7F">
        <w:rPr>
          <w:rFonts w:ascii="Calibri" w:hAnsi="Calibri" w:cs="Times"/>
          <w:sz w:val="22"/>
          <w:szCs w:val="22"/>
        </w:rPr>
        <w:t xml:space="preserve"> </w:t>
      </w:r>
    </w:p>
    <w:p w14:paraId="7B3276E5" w14:textId="4A26464D" w:rsidR="00156B7F" w:rsidRDefault="00156B7F" w:rsidP="00156B7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 w:rsidRPr="00156B7F">
        <w:rPr>
          <w:rFonts w:ascii="Calibri" w:hAnsi="Calibri" w:cs="Times"/>
          <w:sz w:val="22"/>
          <w:szCs w:val="22"/>
        </w:rPr>
        <w:t>Evidence of company research</w:t>
      </w:r>
      <w:r w:rsidR="00603829">
        <w:rPr>
          <w:rFonts w:ascii="Calibri" w:hAnsi="Calibri" w:cs="Times"/>
          <w:sz w:val="22"/>
          <w:szCs w:val="22"/>
        </w:rPr>
        <w:t xml:space="preserve"> and </w:t>
      </w:r>
      <w:r w:rsidR="007B6EE8">
        <w:rPr>
          <w:rFonts w:ascii="Calibri" w:hAnsi="Calibri" w:cs="Times"/>
          <w:sz w:val="22"/>
          <w:szCs w:val="22"/>
        </w:rPr>
        <w:t>presentation rehearsal</w:t>
      </w:r>
    </w:p>
    <w:p w14:paraId="5A082580" w14:textId="3963C599" w:rsidR="00156B7F" w:rsidRPr="00156B7F" w:rsidRDefault="00156B7F" w:rsidP="00156B7F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Sources cited on presentation </w:t>
      </w:r>
      <w:r w:rsidR="00603829">
        <w:rPr>
          <w:rFonts w:ascii="Calibri" w:hAnsi="Calibri" w:cs="Times"/>
          <w:sz w:val="22"/>
          <w:szCs w:val="22"/>
        </w:rPr>
        <w:t>final slide</w:t>
      </w:r>
    </w:p>
    <w:p w14:paraId="05939883" w14:textId="77777777" w:rsidR="00156B7F" w:rsidRDefault="00156B7F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</w:p>
    <w:p w14:paraId="0A4E9A7B" w14:textId="77777777" w:rsidR="005F4BDC" w:rsidRDefault="005F4BDC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  <w:r>
        <w:rPr>
          <w:rFonts w:ascii="Calibri" w:hAnsi="Calibri" w:cs="Times"/>
          <w:b/>
          <w:sz w:val="22"/>
          <w:szCs w:val="22"/>
        </w:rPr>
        <w:t>Professional Look</w:t>
      </w:r>
    </w:p>
    <w:p w14:paraId="04891FB4" w14:textId="77777777" w:rsidR="005F4BDC" w:rsidRDefault="00156B7F" w:rsidP="005F4BD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Look of presentation slides</w:t>
      </w:r>
      <w:r w:rsidR="00722BF6">
        <w:rPr>
          <w:rFonts w:ascii="Calibri" w:hAnsi="Calibri" w:cs="Times"/>
          <w:sz w:val="22"/>
          <w:szCs w:val="22"/>
        </w:rPr>
        <w:t>; spelling; grammar</w:t>
      </w:r>
      <w:r>
        <w:rPr>
          <w:rFonts w:ascii="Calibri" w:hAnsi="Calibri" w:cs="Times"/>
          <w:sz w:val="22"/>
          <w:szCs w:val="22"/>
        </w:rPr>
        <w:t>; consistency</w:t>
      </w:r>
      <w:r w:rsidR="00603829">
        <w:rPr>
          <w:rFonts w:ascii="Calibri" w:hAnsi="Calibri" w:cs="Times"/>
          <w:sz w:val="22"/>
          <w:szCs w:val="22"/>
        </w:rPr>
        <w:t>; busyness</w:t>
      </w:r>
    </w:p>
    <w:p w14:paraId="1B91E6A7" w14:textId="77777777" w:rsidR="00603829" w:rsidRDefault="00603829" w:rsidP="005F4BD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Dressy casual dress; no gum; no hats, jackets or other outer wear</w:t>
      </w:r>
    </w:p>
    <w:p w14:paraId="474A593A" w14:textId="77777777" w:rsidR="00722BF6" w:rsidRPr="00722BF6" w:rsidRDefault="00722BF6" w:rsidP="00722BF6">
      <w:p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</w:p>
    <w:p w14:paraId="0A4DE7A1" w14:textId="77777777" w:rsidR="005E10CC" w:rsidRPr="005E10CC" w:rsidRDefault="005E10CC" w:rsidP="005E10CC">
      <w:pPr>
        <w:autoSpaceDE w:val="0"/>
        <w:autoSpaceDN w:val="0"/>
        <w:adjustRightInd w:val="0"/>
        <w:rPr>
          <w:rFonts w:ascii="Calibri" w:hAnsi="Calibri" w:cs="Times"/>
          <w:b/>
          <w:sz w:val="22"/>
          <w:szCs w:val="22"/>
        </w:rPr>
      </w:pPr>
      <w:r w:rsidRPr="005E10CC">
        <w:rPr>
          <w:rFonts w:ascii="Calibri" w:hAnsi="Calibri" w:cs="Times"/>
          <w:b/>
          <w:sz w:val="22"/>
          <w:szCs w:val="22"/>
        </w:rPr>
        <w:t>Introduction</w:t>
      </w:r>
    </w:p>
    <w:p w14:paraId="69BBD1FE" w14:textId="77777777" w:rsidR="005E10CC" w:rsidRPr="005E10CC" w:rsidRDefault="00DF056B" w:rsidP="005E10CC">
      <w:pPr>
        <w:pStyle w:val="ListParagraph"/>
        <w:numPr>
          <w:ilvl w:val="0"/>
          <w:numId w:val="2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out strong – articulate your focus; know your audience</w:t>
      </w:r>
      <w:r w:rsidR="005E10CC" w:rsidRPr="005E10CC">
        <w:rPr>
          <w:rFonts w:asciiTheme="minorHAnsi" w:hAnsiTheme="minorHAnsi" w:cstheme="minorHAnsi"/>
          <w:sz w:val="22"/>
          <w:szCs w:val="22"/>
        </w:rPr>
        <w:tab/>
      </w:r>
    </w:p>
    <w:p w14:paraId="6573FA8D" w14:textId="77777777" w:rsidR="00DF056B" w:rsidRDefault="00DF056B" w:rsidP="005E1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Hook your audience by stating the main thrust of your pitch.</w:t>
      </w:r>
    </w:p>
    <w:p w14:paraId="2D5FE80A" w14:textId="77777777" w:rsidR="005E10CC" w:rsidRDefault="005F4BDC" w:rsidP="005E1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Find the WIIFM for your audience [What’s In It For Me]</w:t>
      </w:r>
    </w:p>
    <w:p w14:paraId="535581ED" w14:textId="77777777" w:rsidR="00722BF6" w:rsidRPr="00722BF6" w:rsidRDefault="00722BF6" w:rsidP="00722BF6">
      <w:pPr>
        <w:autoSpaceDE w:val="0"/>
        <w:autoSpaceDN w:val="0"/>
        <w:adjustRightInd w:val="0"/>
        <w:ind w:left="360"/>
        <w:rPr>
          <w:rFonts w:ascii="Calibri" w:hAnsi="Calibri" w:cs="Times"/>
          <w:sz w:val="22"/>
          <w:szCs w:val="22"/>
        </w:rPr>
      </w:pPr>
    </w:p>
    <w:p w14:paraId="12664714" w14:textId="77777777" w:rsidR="005E10CC" w:rsidRPr="005E10CC" w:rsidRDefault="005E10CC" w:rsidP="005E10CC">
      <w:pPr>
        <w:autoSpaceDE w:val="0"/>
        <w:autoSpaceDN w:val="0"/>
        <w:adjustRightInd w:val="0"/>
        <w:rPr>
          <w:rFonts w:ascii="Calibri" w:hAnsi="Calibri" w:cs="Wingdings"/>
          <w:b/>
          <w:sz w:val="22"/>
          <w:szCs w:val="22"/>
        </w:rPr>
      </w:pPr>
      <w:r w:rsidRPr="005E10CC">
        <w:rPr>
          <w:rFonts w:ascii="Calibri" w:hAnsi="Calibri" w:cs="Wingdings"/>
          <w:b/>
          <w:sz w:val="22"/>
          <w:szCs w:val="22"/>
        </w:rPr>
        <w:t>Content</w:t>
      </w:r>
    </w:p>
    <w:p w14:paraId="78C185E8" w14:textId="77777777" w:rsidR="005E10CC" w:rsidRPr="005E10CC" w:rsidRDefault="005F4BDC" w:rsidP="005E10CC">
      <w:pPr>
        <w:pStyle w:val="ListParagraph"/>
        <w:numPr>
          <w:ilvl w:val="0"/>
          <w:numId w:val="11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key </w:t>
      </w:r>
      <w:r w:rsidR="005E10CC" w:rsidRPr="005E10CC">
        <w:rPr>
          <w:rFonts w:asciiTheme="minorHAnsi" w:hAnsiTheme="minorHAnsi" w:cstheme="minorHAnsi"/>
          <w:sz w:val="22"/>
          <w:szCs w:val="22"/>
        </w:rPr>
        <w:t>points</w:t>
      </w:r>
      <w:r>
        <w:rPr>
          <w:rFonts w:asciiTheme="minorHAnsi" w:hAnsiTheme="minorHAnsi" w:cstheme="minorHAnsi"/>
          <w:sz w:val="22"/>
          <w:szCs w:val="22"/>
        </w:rPr>
        <w:t xml:space="preserve"> and central issues</w:t>
      </w:r>
      <w:r w:rsidR="005E10CC" w:rsidRPr="005E10CC">
        <w:rPr>
          <w:rFonts w:asciiTheme="minorHAnsi" w:hAnsiTheme="minorHAnsi" w:cstheme="minorHAnsi"/>
          <w:sz w:val="22"/>
          <w:szCs w:val="22"/>
        </w:rPr>
        <w:t xml:space="preserve"> clear and supported</w:t>
      </w:r>
      <w:r w:rsidR="005E10CC" w:rsidRPr="005E10CC">
        <w:rPr>
          <w:rFonts w:asciiTheme="minorHAnsi" w:hAnsiTheme="minorHAnsi" w:cstheme="minorHAnsi"/>
          <w:sz w:val="22"/>
          <w:szCs w:val="22"/>
        </w:rPr>
        <w:tab/>
      </w:r>
    </w:p>
    <w:p w14:paraId="333B059A" w14:textId="77777777" w:rsidR="005E10CC" w:rsidRPr="005E10CC" w:rsidRDefault="005F4BDC" w:rsidP="005E10CC">
      <w:pPr>
        <w:pStyle w:val="ListParagraph"/>
        <w:numPr>
          <w:ilvl w:val="0"/>
          <w:numId w:val="11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KISS – Keep It Simple – don’t get overly complicated</w:t>
      </w:r>
      <w:r w:rsidR="005E10CC" w:rsidRPr="005E10CC">
        <w:rPr>
          <w:rFonts w:asciiTheme="minorHAnsi" w:hAnsiTheme="minorHAnsi" w:cstheme="minorHAnsi"/>
          <w:sz w:val="22"/>
          <w:szCs w:val="22"/>
        </w:rPr>
        <w:tab/>
      </w:r>
    </w:p>
    <w:p w14:paraId="7A52A335" w14:textId="77777777" w:rsidR="00263A65" w:rsidRPr="005E10CC" w:rsidRDefault="005F4BDC" w:rsidP="00263A65">
      <w:pPr>
        <w:pStyle w:val="ListParagraph"/>
        <w:numPr>
          <w:ilvl w:val="0"/>
          <w:numId w:val="11"/>
        </w:numPr>
        <w:rPr>
          <w:rStyle w:val="smaller"/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Tell a story – no wimpy words [I think …, I believe …]</w:t>
      </w:r>
    </w:p>
    <w:p w14:paraId="4F4C2648" w14:textId="77777777" w:rsidR="00722BF6" w:rsidRDefault="005F4BDC" w:rsidP="005E10CC">
      <w:pPr>
        <w:pStyle w:val="ListParagraph"/>
        <w:numPr>
          <w:ilvl w:val="0"/>
          <w:numId w:val="11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Convince the audience there is a big enough opportunity in what you do so I should also be interested</w:t>
      </w:r>
      <w:r w:rsidR="00722BF6">
        <w:rPr>
          <w:rFonts w:asciiTheme="minorHAnsi" w:hAnsiTheme="minorHAnsi" w:cstheme="minorHAnsi"/>
          <w:sz w:val="22"/>
          <w:szCs w:val="22"/>
        </w:rPr>
        <w:t xml:space="preserve"> – answer:  </w:t>
      </w:r>
      <w:proofErr w:type="gramStart"/>
      <w:r w:rsidR="00722BF6">
        <w:rPr>
          <w:rFonts w:asciiTheme="minorHAnsi" w:hAnsiTheme="minorHAnsi" w:cstheme="minorHAnsi"/>
          <w:sz w:val="22"/>
          <w:szCs w:val="22"/>
        </w:rPr>
        <w:t>Why?,</w:t>
      </w:r>
      <w:proofErr w:type="gramEnd"/>
      <w:r w:rsidR="00603829">
        <w:rPr>
          <w:rFonts w:asciiTheme="minorHAnsi" w:hAnsiTheme="minorHAnsi" w:cstheme="minorHAnsi"/>
          <w:sz w:val="22"/>
          <w:szCs w:val="22"/>
        </w:rPr>
        <w:t xml:space="preserve"> </w:t>
      </w:r>
      <w:r w:rsidR="00722BF6">
        <w:rPr>
          <w:rFonts w:asciiTheme="minorHAnsi" w:hAnsiTheme="minorHAnsi" w:cstheme="minorHAnsi"/>
          <w:sz w:val="22"/>
          <w:szCs w:val="22"/>
        </w:rPr>
        <w:t>Why Now?, Why Me?</w:t>
      </w:r>
    </w:p>
    <w:p w14:paraId="37658614" w14:textId="77777777" w:rsidR="005E10CC" w:rsidRPr="00722BF6" w:rsidRDefault="005E10CC" w:rsidP="00722BF6">
      <w:pPr>
        <w:tabs>
          <w:tab w:val="left" w:pos="4518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722BF6">
        <w:rPr>
          <w:rFonts w:asciiTheme="minorHAnsi" w:hAnsiTheme="minorHAnsi" w:cstheme="minorHAnsi"/>
          <w:sz w:val="22"/>
          <w:szCs w:val="22"/>
        </w:rPr>
        <w:tab/>
      </w:r>
    </w:p>
    <w:p w14:paraId="4CD572A6" w14:textId="77777777" w:rsidR="005E10CC" w:rsidRPr="005E10CC" w:rsidRDefault="005E10CC" w:rsidP="005E10CC">
      <w:pPr>
        <w:autoSpaceDE w:val="0"/>
        <w:autoSpaceDN w:val="0"/>
        <w:adjustRightInd w:val="0"/>
        <w:rPr>
          <w:rFonts w:ascii="Calibri" w:hAnsi="Calibri" w:cs="Times"/>
          <w:b/>
          <w:color w:val="000000"/>
          <w:sz w:val="22"/>
          <w:szCs w:val="22"/>
        </w:rPr>
      </w:pPr>
      <w:r w:rsidRPr="005E10CC">
        <w:rPr>
          <w:rFonts w:ascii="Calibri" w:hAnsi="Calibri" w:cs="Times"/>
          <w:b/>
          <w:color w:val="000000"/>
          <w:sz w:val="22"/>
          <w:szCs w:val="22"/>
        </w:rPr>
        <w:t>Conclusion</w:t>
      </w:r>
    </w:p>
    <w:p w14:paraId="339C2BCA" w14:textId="77777777" w:rsidR="005E10CC" w:rsidRPr="005E10CC" w:rsidRDefault="005E10CC" w:rsidP="005E10CC">
      <w:pPr>
        <w:pStyle w:val="ListParagraph"/>
        <w:numPr>
          <w:ilvl w:val="0"/>
          <w:numId w:val="4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 w:rsidRPr="005E10CC">
        <w:rPr>
          <w:rFonts w:asciiTheme="minorHAnsi" w:hAnsiTheme="minorHAnsi" w:cstheme="minorHAnsi"/>
          <w:sz w:val="22"/>
          <w:szCs w:val="22"/>
        </w:rPr>
        <w:lastRenderedPageBreak/>
        <w:t>Prepare audience for ending</w:t>
      </w:r>
      <w:r w:rsidR="00722BF6">
        <w:rPr>
          <w:rFonts w:asciiTheme="minorHAnsi" w:hAnsiTheme="minorHAnsi" w:cstheme="minorHAnsi"/>
          <w:sz w:val="22"/>
          <w:szCs w:val="22"/>
        </w:rPr>
        <w:t xml:space="preserve"> – aim for strong ending</w:t>
      </w:r>
      <w:r w:rsidRPr="005E10CC">
        <w:rPr>
          <w:rFonts w:asciiTheme="minorHAnsi" w:hAnsiTheme="minorHAnsi" w:cstheme="minorHAnsi"/>
          <w:sz w:val="22"/>
          <w:szCs w:val="22"/>
        </w:rPr>
        <w:tab/>
      </w:r>
    </w:p>
    <w:p w14:paraId="0948A3ED" w14:textId="77777777" w:rsidR="005E10CC" w:rsidRPr="005E10CC" w:rsidRDefault="005E10CC" w:rsidP="005E10CC">
      <w:pPr>
        <w:pStyle w:val="ListParagraph"/>
        <w:numPr>
          <w:ilvl w:val="0"/>
          <w:numId w:val="4"/>
        </w:numPr>
        <w:tabs>
          <w:tab w:val="left" w:pos="4518"/>
        </w:tabs>
        <w:rPr>
          <w:rFonts w:asciiTheme="minorHAnsi" w:hAnsiTheme="minorHAnsi" w:cstheme="minorHAnsi"/>
          <w:sz w:val="22"/>
          <w:szCs w:val="22"/>
        </w:rPr>
      </w:pPr>
      <w:r w:rsidRPr="005E10CC">
        <w:rPr>
          <w:rFonts w:asciiTheme="minorHAnsi" w:hAnsiTheme="minorHAnsi" w:cstheme="minorHAnsi"/>
          <w:sz w:val="22"/>
          <w:szCs w:val="22"/>
        </w:rPr>
        <w:t>Reinforce</w:t>
      </w:r>
      <w:r w:rsidR="00263A65">
        <w:rPr>
          <w:rFonts w:asciiTheme="minorHAnsi" w:hAnsiTheme="minorHAnsi" w:cstheme="minorHAnsi"/>
          <w:sz w:val="22"/>
          <w:szCs w:val="22"/>
        </w:rPr>
        <w:t>s</w:t>
      </w:r>
      <w:r w:rsidRPr="005E10CC">
        <w:rPr>
          <w:rFonts w:asciiTheme="minorHAnsi" w:hAnsiTheme="minorHAnsi" w:cstheme="minorHAnsi"/>
          <w:sz w:val="22"/>
          <w:szCs w:val="22"/>
        </w:rPr>
        <w:t xml:space="preserve"> central idea</w:t>
      </w:r>
      <w:r w:rsidR="00722BF6">
        <w:rPr>
          <w:rFonts w:asciiTheme="minorHAnsi" w:hAnsiTheme="minorHAnsi" w:cstheme="minorHAnsi"/>
          <w:sz w:val="22"/>
          <w:szCs w:val="22"/>
        </w:rPr>
        <w:t xml:space="preserve"> – advantage to client/audience</w:t>
      </w:r>
      <w:r w:rsidRPr="005E10CC">
        <w:rPr>
          <w:rFonts w:asciiTheme="minorHAnsi" w:hAnsiTheme="minorHAnsi" w:cstheme="minorHAnsi"/>
          <w:sz w:val="22"/>
          <w:szCs w:val="22"/>
        </w:rPr>
        <w:tab/>
      </w:r>
    </w:p>
    <w:p w14:paraId="42C56FC6" w14:textId="77777777" w:rsidR="005E10CC" w:rsidRDefault="00722BF6" w:rsidP="000065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Calibri" w:hAnsi="Calibri" w:cs="Times"/>
          <w:color w:val="000000"/>
          <w:sz w:val="22"/>
          <w:szCs w:val="22"/>
        </w:rPr>
      </w:pPr>
      <w:r>
        <w:rPr>
          <w:rFonts w:ascii="Calibri" w:hAnsi="Calibri" w:cs="Times"/>
          <w:color w:val="000000"/>
          <w:sz w:val="22"/>
          <w:szCs w:val="22"/>
        </w:rPr>
        <w:t>Call to action by audience</w:t>
      </w:r>
    </w:p>
    <w:p w14:paraId="2B5DCD02" w14:textId="77777777" w:rsidR="00722BF6" w:rsidRPr="00722BF6" w:rsidRDefault="00722BF6" w:rsidP="00722BF6">
      <w:pPr>
        <w:autoSpaceDE w:val="0"/>
        <w:autoSpaceDN w:val="0"/>
        <w:adjustRightInd w:val="0"/>
        <w:spacing w:after="120"/>
        <w:ind w:left="360"/>
        <w:rPr>
          <w:rFonts w:ascii="Calibri" w:hAnsi="Calibri" w:cs="Times"/>
          <w:color w:val="000000"/>
          <w:sz w:val="22"/>
          <w:szCs w:val="22"/>
        </w:rPr>
      </w:pPr>
    </w:p>
    <w:p w14:paraId="488E838B" w14:textId="77777777" w:rsidR="005E10CC" w:rsidRDefault="005E10CC" w:rsidP="00006573">
      <w:pPr>
        <w:tabs>
          <w:tab w:val="left" w:pos="4518"/>
        </w:tabs>
        <w:rPr>
          <w:rFonts w:asciiTheme="minorHAnsi" w:hAnsiTheme="minorHAnsi" w:cstheme="minorHAnsi"/>
          <w:b/>
          <w:bCs/>
        </w:rPr>
      </w:pPr>
    </w:p>
    <w:sectPr w:rsidR="005E10CC" w:rsidSect="00156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448D"/>
    <w:multiLevelType w:val="hybridMultilevel"/>
    <w:tmpl w:val="287C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E0A97"/>
    <w:multiLevelType w:val="hybridMultilevel"/>
    <w:tmpl w:val="E438D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543"/>
    <w:multiLevelType w:val="hybridMultilevel"/>
    <w:tmpl w:val="CD30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2AEB"/>
    <w:multiLevelType w:val="hybridMultilevel"/>
    <w:tmpl w:val="77184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47AA9"/>
    <w:multiLevelType w:val="hybridMultilevel"/>
    <w:tmpl w:val="0802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185C"/>
    <w:multiLevelType w:val="hybridMultilevel"/>
    <w:tmpl w:val="55C2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BA9"/>
    <w:multiLevelType w:val="hybridMultilevel"/>
    <w:tmpl w:val="517E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A63"/>
    <w:multiLevelType w:val="hybridMultilevel"/>
    <w:tmpl w:val="3186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C6A1D"/>
    <w:multiLevelType w:val="hybridMultilevel"/>
    <w:tmpl w:val="49D6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BC2"/>
    <w:multiLevelType w:val="hybridMultilevel"/>
    <w:tmpl w:val="6B1E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90985"/>
    <w:multiLevelType w:val="hybridMultilevel"/>
    <w:tmpl w:val="C54A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A09A3"/>
    <w:multiLevelType w:val="hybridMultilevel"/>
    <w:tmpl w:val="D58C1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9C0752"/>
    <w:multiLevelType w:val="hybridMultilevel"/>
    <w:tmpl w:val="1198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0CC"/>
    <w:rsid w:val="00006573"/>
    <w:rsid w:val="0009147C"/>
    <w:rsid w:val="00156B7F"/>
    <w:rsid w:val="0023233D"/>
    <w:rsid w:val="00263A65"/>
    <w:rsid w:val="0031391A"/>
    <w:rsid w:val="00316E10"/>
    <w:rsid w:val="0033011E"/>
    <w:rsid w:val="004E2E49"/>
    <w:rsid w:val="005077B9"/>
    <w:rsid w:val="005E10CC"/>
    <w:rsid w:val="005F4BDC"/>
    <w:rsid w:val="00603829"/>
    <w:rsid w:val="00687023"/>
    <w:rsid w:val="00722BF6"/>
    <w:rsid w:val="007B6EE8"/>
    <w:rsid w:val="00973DC8"/>
    <w:rsid w:val="00A57B7B"/>
    <w:rsid w:val="00B20936"/>
    <w:rsid w:val="00CB5476"/>
    <w:rsid w:val="00CD11FE"/>
    <w:rsid w:val="00DF056B"/>
    <w:rsid w:val="00EA6289"/>
    <w:rsid w:val="00FF0DB3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2F9D"/>
  <w15:docId w15:val="{9B7F15E5-6CCE-435C-B3C3-9EF7AA89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CC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E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E4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4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4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2E4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E49"/>
    <w:rPr>
      <w:rFonts w:eastAsiaTheme="majorEastAsia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E49"/>
    <w:pPr>
      <w:outlineLvl w:val="9"/>
    </w:pPr>
    <w:rPr>
      <w:lang w:eastAsia="ja-JP"/>
    </w:rPr>
  </w:style>
  <w:style w:type="character" w:customStyle="1" w:styleId="smaller">
    <w:name w:val="smaller"/>
    <w:basedOn w:val="DefaultParagraphFont"/>
    <w:rsid w:val="005E10CC"/>
  </w:style>
  <w:style w:type="paragraph" w:styleId="ListParagraph">
    <w:name w:val="List Paragraph"/>
    <w:basedOn w:val="Normal"/>
    <w:uiPriority w:val="34"/>
    <w:qFormat/>
    <w:rsid w:val="005E10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3A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A6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9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3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6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aitca.sharepoint.com/_layouts/15/sharepoint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McRae</dc:creator>
  <cp:lastModifiedBy>Cody Schellenberger</cp:lastModifiedBy>
  <cp:revision>4</cp:revision>
  <cp:lastPrinted>2015-06-05T18:44:00Z</cp:lastPrinted>
  <dcterms:created xsi:type="dcterms:W3CDTF">2019-05-28T15:28:00Z</dcterms:created>
  <dcterms:modified xsi:type="dcterms:W3CDTF">2021-01-28T21:53:00Z</dcterms:modified>
</cp:coreProperties>
</file>