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A2B" w:rsidRDefault="001F5891">
      <w:pPr>
        <w:rPr>
          <w:rFonts w:ascii="Bradley Hand ITC" w:hAnsi="Bradley Hand ITC"/>
          <w:b/>
          <w:sz w:val="28"/>
          <w:szCs w:val="28"/>
          <w:u w:val="single"/>
        </w:rPr>
      </w:pPr>
      <w:r>
        <w:rPr>
          <w:rFonts w:ascii="Calibri Light" w:hAnsi="Calibri Light"/>
          <w:b/>
          <w:sz w:val="28"/>
          <w:szCs w:val="28"/>
          <w:u w:val="single"/>
        </w:rPr>
        <w:t xml:space="preserve">Business Case and </w:t>
      </w:r>
      <w:r w:rsidR="008D2ED4">
        <w:rPr>
          <w:rFonts w:ascii="Calibri Light" w:hAnsi="Calibri Light"/>
          <w:b/>
          <w:sz w:val="28"/>
          <w:szCs w:val="28"/>
          <w:u w:val="single"/>
        </w:rPr>
        <w:t>Project Charter</w:t>
      </w:r>
    </w:p>
    <w:p w:rsidR="00A62220" w:rsidRDefault="009D6A2B">
      <w:pPr>
        <w:rPr>
          <w:rFonts w:ascii="Comic Sans MS" w:hAnsi="Comic Sans MS"/>
          <w:sz w:val="24"/>
          <w:szCs w:val="24"/>
        </w:rPr>
      </w:pPr>
      <w:r w:rsidRPr="009D6A2B">
        <w:rPr>
          <w:rFonts w:ascii="Comic Sans MS" w:hAnsi="Comic Sans MS"/>
          <w:sz w:val="24"/>
          <w:szCs w:val="24"/>
        </w:rPr>
        <w:t>[p.</w:t>
      </w:r>
      <w:r w:rsidR="008D2ED4">
        <w:rPr>
          <w:rFonts w:ascii="Comic Sans MS" w:hAnsi="Comic Sans MS"/>
          <w:sz w:val="24"/>
          <w:szCs w:val="24"/>
        </w:rPr>
        <w:t>108</w:t>
      </w:r>
      <w:r w:rsidRPr="009D6A2B">
        <w:rPr>
          <w:rFonts w:ascii="Comic Sans MS" w:hAnsi="Comic Sans MS"/>
          <w:sz w:val="24"/>
          <w:szCs w:val="24"/>
        </w:rPr>
        <w:t xml:space="preserve"> - </w:t>
      </w:r>
      <w:bookmarkStart w:id="0" w:name="_GoBack"/>
      <w:bookmarkEnd w:id="0"/>
      <w:r w:rsidRPr="009D6A2B">
        <w:rPr>
          <w:rFonts w:ascii="Comic Sans MS" w:hAnsi="Comic Sans MS"/>
          <w:sz w:val="24"/>
          <w:szCs w:val="24"/>
        </w:rPr>
        <w:t xml:space="preserve">Methods of IT Management by Brewer and </w:t>
      </w:r>
      <w:proofErr w:type="spellStart"/>
      <w:r w:rsidRPr="009D6A2B">
        <w:rPr>
          <w:rFonts w:ascii="Comic Sans MS" w:hAnsi="Comic Sans MS"/>
          <w:sz w:val="24"/>
          <w:szCs w:val="24"/>
        </w:rPr>
        <w:t>Dittman</w:t>
      </w:r>
      <w:proofErr w:type="spellEnd"/>
      <w:r w:rsidRPr="009D6A2B">
        <w:rPr>
          <w:rFonts w:ascii="Comic Sans MS" w:hAnsi="Comic Sans MS"/>
          <w:sz w:val="24"/>
          <w:szCs w:val="24"/>
        </w:rPr>
        <w:t>]</w:t>
      </w:r>
    </w:p>
    <w:p w:rsidR="00740302" w:rsidRDefault="0074030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[Information Technology Project Management by Schwalbe]</w:t>
      </w:r>
    </w:p>
    <w:p w:rsidR="001F5891" w:rsidRDefault="001F5891" w:rsidP="009D6A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Project Charter:</w:t>
      </w:r>
    </w:p>
    <w:p w:rsidR="001F5891" w:rsidRDefault="001F5891" w:rsidP="001F58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a document that formally recognizes the existence of a project and provides direction on the project’s objectives and management</w:t>
      </w:r>
      <w:r w:rsidR="00411855">
        <w:rPr>
          <w:sz w:val="24"/>
          <w:szCs w:val="24"/>
        </w:rPr>
        <w:t xml:space="preserve"> [p. 147, Schwalbe]</w:t>
      </w:r>
    </w:p>
    <w:p w:rsidR="001F5891" w:rsidRDefault="001F5891" w:rsidP="001F58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authorizes the project manager to use organizational resources to complete the project</w:t>
      </w:r>
      <w:r w:rsidR="00411855">
        <w:rPr>
          <w:sz w:val="24"/>
          <w:szCs w:val="24"/>
        </w:rPr>
        <w:t xml:space="preserve"> [p. 147, Schwalbe]</w:t>
      </w:r>
    </w:p>
    <w:p w:rsidR="00411855" w:rsidRDefault="00411855" w:rsidP="001F58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Uses the following information from the business case:</w:t>
      </w:r>
    </w:p>
    <w:p w:rsidR="00411855" w:rsidRDefault="00411855" w:rsidP="0041185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objective</w:t>
      </w:r>
    </w:p>
    <w:p w:rsidR="00411855" w:rsidRDefault="00411855" w:rsidP="0041185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High-level requirements</w:t>
      </w:r>
    </w:p>
    <w:p w:rsidR="00411855" w:rsidRDefault="00411855" w:rsidP="0041185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and cost goals</w:t>
      </w:r>
    </w:p>
    <w:p w:rsidR="009D6A2B" w:rsidRPr="009D6A2B" w:rsidRDefault="009D6A2B" w:rsidP="009D6A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6A2B">
        <w:rPr>
          <w:sz w:val="24"/>
          <w:szCs w:val="24"/>
        </w:rPr>
        <w:t xml:space="preserve">Key parts of a </w:t>
      </w:r>
      <w:r w:rsidR="00237F43">
        <w:rPr>
          <w:sz w:val="24"/>
          <w:szCs w:val="24"/>
        </w:rPr>
        <w:t>project charter</w:t>
      </w:r>
      <w:r w:rsidRPr="009D6A2B">
        <w:rPr>
          <w:sz w:val="24"/>
          <w:szCs w:val="24"/>
        </w:rPr>
        <w:t xml:space="preserve"> may include:</w:t>
      </w:r>
    </w:p>
    <w:p w:rsidR="008D2ED4" w:rsidRDefault="008D2ED4" w:rsidP="009D6A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r w:rsidR="009514BF">
        <w:rPr>
          <w:sz w:val="24"/>
          <w:szCs w:val="24"/>
        </w:rPr>
        <w:t>T</w:t>
      </w:r>
      <w:r>
        <w:rPr>
          <w:sz w:val="24"/>
          <w:szCs w:val="24"/>
        </w:rPr>
        <w:t>itle</w:t>
      </w:r>
    </w:p>
    <w:p w:rsidR="009514BF" w:rsidRDefault="009514BF" w:rsidP="009514B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Short, action-oriented title, starting with an action verb</w:t>
      </w:r>
    </w:p>
    <w:p w:rsidR="009514BF" w:rsidRDefault="009514BF" w:rsidP="009514B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s/b long enough for people to differentiate from other projects but short enough to be remembered</w:t>
      </w:r>
    </w:p>
    <w:p w:rsidR="009514BF" w:rsidRDefault="009514BF" w:rsidP="009514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Date – date charter has been completed and ready for signatures</w:t>
      </w:r>
    </w:p>
    <w:p w:rsidR="009514BF" w:rsidRDefault="009514BF" w:rsidP="009514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Version – once signed, charter is under configuration version control</w:t>
      </w:r>
    </w:p>
    <w:p w:rsidR="008D2ED4" w:rsidRDefault="008D2ED4" w:rsidP="009D6A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 of the project</w:t>
      </w:r>
    </w:p>
    <w:p w:rsidR="009514BF" w:rsidRDefault="009514BF" w:rsidP="009514B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Includes business needs</w:t>
      </w:r>
    </w:p>
    <w:p w:rsidR="009514BF" w:rsidRDefault="009514BF" w:rsidP="009514B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purpose</w:t>
      </w:r>
    </w:p>
    <w:p w:rsidR="009514BF" w:rsidRDefault="009514BF" w:rsidP="009514B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Justification for the project</w:t>
      </w:r>
    </w:p>
    <w:p w:rsidR="009514BF" w:rsidRDefault="009514BF" w:rsidP="009514B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 information that ties the project to the strategic plan of the organization</w:t>
      </w:r>
    </w:p>
    <w:p w:rsidR="009514BF" w:rsidRDefault="009514BF" w:rsidP="009514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Manager – person assigned to manage the project</w:t>
      </w:r>
    </w:p>
    <w:p w:rsidR="00CE13F5" w:rsidRDefault="00CE13F5" w:rsidP="009514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Authority level – the authority the project manager has to make decisions regarding the project</w:t>
      </w:r>
    </w:p>
    <w:p w:rsidR="008D2ED4" w:rsidRDefault="008D2ED4" w:rsidP="009D6A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Objectives of the project</w:t>
      </w:r>
      <w:r w:rsidR="00B7212A">
        <w:rPr>
          <w:sz w:val="24"/>
          <w:szCs w:val="24"/>
        </w:rPr>
        <w:t xml:space="preserve"> charter</w:t>
      </w:r>
    </w:p>
    <w:p w:rsidR="00CE13F5" w:rsidRDefault="00CE13F5" w:rsidP="00CE13F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Purpose of section:  to clearly state the boundaries of the project</w:t>
      </w:r>
    </w:p>
    <w:p w:rsidR="00CE13F5" w:rsidRDefault="00CE13F5" w:rsidP="00CE13F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Covers the major project objectives</w:t>
      </w:r>
    </w:p>
    <w:p w:rsidR="00CE13F5" w:rsidRDefault="00CE13F5" w:rsidP="00CE13F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s/b future outcome based</w:t>
      </w:r>
    </w:p>
    <w:p w:rsidR="00CE13F5" w:rsidRDefault="00CE13F5" w:rsidP="00CE13F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s/b bulleted </w:t>
      </w:r>
    </w:p>
    <w:p w:rsidR="00740302" w:rsidRDefault="00740302" w:rsidP="00CE13F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brief scope statement</w:t>
      </w:r>
    </w:p>
    <w:p w:rsidR="008D2ED4" w:rsidRDefault="008D2ED4" w:rsidP="009D6A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Major deliverables and related schedule</w:t>
      </w:r>
    </w:p>
    <w:p w:rsidR="00CE13F5" w:rsidRDefault="00CE13F5" w:rsidP="00CE13F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List each objective in this section c/w projected delivery date</w:t>
      </w:r>
    </w:p>
    <w:p w:rsidR="00CE13F5" w:rsidRDefault="00CE13F5" w:rsidP="00CE13F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Shows order of objectives to be worked on and completed</w:t>
      </w:r>
    </w:p>
    <w:p w:rsidR="009514BF" w:rsidRDefault="009514BF" w:rsidP="009D6A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CSF’s</w:t>
      </w:r>
    </w:p>
    <w:p w:rsidR="00CE13F5" w:rsidRDefault="00CE13F5" w:rsidP="00CE13F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a list of metrics to be tracked to measure success</w:t>
      </w:r>
    </w:p>
    <w:p w:rsidR="00CE13F5" w:rsidRDefault="00CE13F5" w:rsidP="00CE13F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s/b short and to the point</w:t>
      </w:r>
    </w:p>
    <w:p w:rsidR="00CE13F5" w:rsidRDefault="00CE13F5" w:rsidP="00CE13F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s/b defined in the form of goals</w:t>
      </w:r>
    </w:p>
    <w:p w:rsidR="00CE13F5" w:rsidRDefault="00CE13F5" w:rsidP="00CE13F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be generated by the sponsor</w:t>
      </w:r>
    </w:p>
    <w:p w:rsidR="009514BF" w:rsidRDefault="009514BF" w:rsidP="009D6A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Assumptions, constraints, risks</w:t>
      </w:r>
    </w:p>
    <w:p w:rsidR="00CE13F5" w:rsidRDefault="00CE13F5" w:rsidP="00CE13F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issues that can affect the outcome of one or more of the objectives</w:t>
      </w:r>
    </w:p>
    <w:p w:rsidR="009514BF" w:rsidRDefault="009514BF" w:rsidP="009D6A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 roles and responsibilities</w:t>
      </w:r>
    </w:p>
    <w:p w:rsidR="00CE13F5" w:rsidRDefault="00CE13F5" w:rsidP="009D6A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Approvals</w:t>
      </w:r>
    </w:p>
    <w:p w:rsidR="009514BF" w:rsidRDefault="009514BF" w:rsidP="009514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charter is a SOW – </w:t>
      </w:r>
      <w:r w:rsidR="00CE13F5" w:rsidRPr="00CE13F5">
        <w:rPr>
          <w:b/>
          <w:sz w:val="24"/>
          <w:szCs w:val="24"/>
        </w:rPr>
        <w:t>S</w:t>
      </w:r>
      <w:r w:rsidRPr="00CE13F5">
        <w:rPr>
          <w:b/>
          <w:sz w:val="24"/>
          <w:szCs w:val="24"/>
        </w:rPr>
        <w:t xml:space="preserve">tatement of </w:t>
      </w:r>
      <w:r w:rsidR="00CE13F5" w:rsidRPr="00CE13F5">
        <w:rPr>
          <w:b/>
          <w:sz w:val="24"/>
          <w:szCs w:val="24"/>
        </w:rPr>
        <w:t>W</w:t>
      </w:r>
      <w:r w:rsidRPr="00CE13F5">
        <w:rPr>
          <w:b/>
          <w:sz w:val="24"/>
          <w:szCs w:val="24"/>
        </w:rPr>
        <w:t>ork</w:t>
      </w:r>
      <w:r>
        <w:rPr>
          <w:sz w:val="24"/>
          <w:szCs w:val="24"/>
        </w:rPr>
        <w:t xml:space="preserve"> – it will be much longer complete with a detailed budget</w:t>
      </w:r>
    </w:p>
    <w:p w:rsidR="009D6A2B" w:rsidRDefault="009D6A2B" w:rsidP="009D6A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6A2B">
        <w:rPr>
          <w:b/>
          <w:sz w:val="24"/>
          <w:szCs w:val="24"/>
        </w:rPr>
        <w:t>Main purpose</w:t>
      </w:r>
      <w:r>
        <w:rPr>
          <w:sz w:val="24"/>
          <w:szCs w:val="24"/>
        </w:rPr>
        <w:t xml:space="preserve">:  to </w:t>
      </w:r>
      <w:r w:rsidR="008D2ED4">
        <w:rPr>
          <w:sz w:val="24"/>
          <w:szCs w:val="24"/>
        </w:rPr>
        <w:t>get a sponsor to take ownership of the project; to ensure that everyone is on the same page and agrees to the project objectives</w:t>
      </w:r>
    </w:p>
    <w:p w:rsidR="009D6A2B" w:rsidRDefault="008D2ED4" w:rsidP="009D6A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the first tangible work product created in all projects</w:t>
      </w:r>
    </w:p>
    <w:p w:rsidR="00740302" w:rsidRDefault="00740302" w:rsidP="009D6A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a key document to formally recognize the existence and provide a broad overview of a project [p. 84, Schwalbe]</w:t>
      </w:r>
      <w:proofErr w:type="gramStart"/>
      <w:r>
        <w:rPr>
          <w:sz w:val="24"/>
          <w:szCs w:val="24"/>
        </w:rPr>
        <w:t>.</w:t>
      </w:r>
      <w:proofErr w:type="gramEnd"/>
    </w:p>
    <w:p w:rsidR="008D2ED4" w:rsidRDefault="008D2ED4" w:rsidP="009D6A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 stakeholders are required to sign the charter before any work begins</w:t>
      </w:r>
    </w:p>
    <w:p w:rsidR="008D2ED4" w:rsidRDefault="008D2ED4" w:rsidP="009D6A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 stakeholders may be the executive sponsor or any manager who has resources committed to the project</w:t>
      </w:r>
    </w:p>
    <w:p w:rsidR="008D2ED4" w:rsidRDefault="008D2ED4" w:rsidP="009D6A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project charter is created from:  the business case, the organization’s strategic plan, SME’s, sponsors, project leaders, etc</w:t>
      </w:r>
      <w:r w:rsidR="00740302">
        <w:rPr>
          <w:sz w:val="24"/>
          <w:szCs w:val="24"/>
        </w:rPr>
        <w:t>.</w:t>
      </w:r>
    </w:p>
    <w:p w:rsidR="008D2ED4" w:rsidRDefault="008D2ED4" w:rsidP="009D6A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charter should be short and to  the point</w:t>
      </w:r>
      <w:r w:rsidR="00CE13F5">
        <w:rPr>
          <w:sz w:val="24"/>
          <w:szCs w:val="24"/>
        </w:rPr>
        <w:t xml:space="preserve"> unless it is a SOW</w:t>
      </w:r>
    </w:p>
    <w:p w:rsidR="008D2ED4" w:rsidRDefault="00740302" w:rsidP="009D6A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Output of the project charter:  </w:t>
      </w:r>
      <w:r w:rsidR="00345306">
        <w:rPr>
          <w:sz w:val="24"/>
          <w:szCs w:val="24"/>
        </w:rPr>
        <w:t>input to the creation of a written scope statement [p. 98, Schwalbe].</w:t>
      </w:r>
    </w:p>
    <w:p w:rsidR="001F5891" w:rsidRDefault="001F5891" w:rsidP="001F5891">
      <w:pPr>
        <w:rPr>
          <w:sz w:val="24"/>
          <w:szCs w:val="24"/>
        </w:rPr>
      </w:pPr>
    </w:p>
    <w:p w:rsidR="001F5891" w:rsidRPr="001F5891" w:rsidRDefault="001F5891" w:rsidP="001F5891">
      <w:pPr>
        <w:rPr>
          <w:sz w:val="24"/>
          <w:szCs w:val="24"/>
        </w:rPr>
      </w:pPr>
    </w:p>
    <w:p w:rsidR="001F5891" w:rsidRDefault="001F5891" w:rsidP="001F58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Degree of risk to the business</w:t>
      </w:r>
    </w:p>
    <w:p w:rsidR="001F5891" w:rsidRDefault="001F5891" w:rsidP="001F58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Cash requirements – length of time for ROI, initial cash requirements</w:t>
      </w:r>
    </w:p>
    <w:p w:rsidR="001F5891" w:rsidRDefault="001F5891" w:rsidP="001F58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Technology utilized</w:t>
      </w:r>
    </w:p>
    <w:p w:rsidR="001F5891" w:rsidRDefault="001F5891" w:rsidP="001F58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team experience</w:t>
      </w:r>
    </w:p>
    <w:p w:rsidR="001F5891" w:rsidRDefault="001F5891" w:rsidP="001F58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Nature of the </w:t>
      </w:r>
      <w:proofErr w:type="gramStart"/>
      <w:r>
        <w:rPr>
          <w:sz w:val="24"/>
          <w:szCs w:val="24"/>
        </w:rPr>
        <w:t>deliverables  –</w:t>
      </w:r>
      <w:proofErr w:type="gramEnd"/>
      <w:r>
        <w:rPr>
          <w:sz w:val="24"/>
          <w:szCs w:val="24"/>
        </w:rPr>
        <w:t xml:space="preserve"> new product or service, upgrade, repair, etc.</w:t>
      </w:r>
    </w:p>
    <w:p w:rsidR="001F5891" w:rsidRDefault="001F5891" w:rsidP="001F58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Strategic importance of the project to the organization</w:t>
      </w:r>
    </w:p>
    <w:p w:rsidR="001F5891" w:rsidRDefault="001F5891" w:rsidP="001F58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Project definition – include comments about whether the requirements are under-defined, partially defined, poorly defined; what is in scope and what is out of scope</w:t>
      </w:r>
    </w:p>
    <w:p w:rsidR="001F5891" w:rsidRDefault="001F5891" w:rsidP="001F58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Scope management plan </w:t>
      </w:r>
    </w:p>
    <w:p w:rsidR="001F5891" w:rsidRDefault="001F5891" w:rsidP="001F589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Describes how the project team will define the project scope, develop the detailed project scope statement, define and develop the WBS, verify the project scope, and control the project scope</w:t>
      </w:r>
    </w:p>
    <w:p w:rsidR="001F5891" w:rsidRDefault="001F5891" w:rsidP="001F589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D0493">
        <w:rPr>
          <w:b/>
          <w:sz w:val="24"/>
          <w:szCs w:val="24"/>
        </w:rPr>
        <w:t>Key use of scope statement</w:t>
      </w:r>
      <w:r>
        <w:rPr>
          <w:sz w:val="24"/>
          <w:szCs w:val="24"/>
        </w:rPr>
        <w:t xml:space="preserve"> – to control scope creep</w:t>
      </w:r>
    </w:p>
    <w:p w:rsidR="009D6A2B" w:rsidRPr="009D6A2B" w:rsidRDefault="009D6A2B" w:rsidP="009D6A2B">
      <w:pPr>
        <w:rPr>
          <w:sz w:val="24"/>
          <w:szCs w:val="24"/>
        </w:rPr>
      </w:pPr>
    </w:p>
    <w:sectPr w:rsidR="009D6A2B" w:rsidRPr="009D6A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586" w:rsidRDefault="00781586" w:rsidP="00781586">
      <w:pPr>
        <w:spacing w:after="0" w:line="240" w:lineRule="auto"/>
      </w:pPr>
      <w:r>
        <w:separator/>
      </w:r>
    </w:p>
  </w:endnote>
  <w:endnote w:type="continuationSeparator" w:id="0">
    <w:p w:rsidR="00781586" w:rsidRDefault="00781586" w:rsidP="00781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747" w:rsidRDefault="00F427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747" w:rsidRDefault="00F427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747" w:rsidRDefault="00F427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586" w:rsidRDefault="00781586" w:rsidP="00781586">
      <w:pPr>
        <w:spacing w:after="0" w:line="240" w:lineRule="auto"/>
      </w:pPr>
      <w:r>
        <w:separator/>
      </w:r>
    </w:p>
  </w:footnote>
  <w:footnote w:type="continuationSeparator" w:id="0">
    <w:p w:rsidR="00781586" w:rsidRDefault="00781586" w:rsidP="00781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747" w:rsidRDefault="00F427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586" w:rsidRPr="00B7212A" w:rsidRDefault="00F42747">
    <w:pPr>
      <w:ind w:left="-540" w:right="-630"/>
      <w:jc w:val="right"/>
      <w:rPr>
        <w:rFonts w:ascii="Arial" w:hAnsi="Arial"/>
        <w:sz w:val="18"/>
        <w:szCs w:val="18"/>
      </w:rPr>
    </w:pPr>
    <w:sdt>
      <w:sdtPr>
        <w:rPr>
          <w:rFonts w:ascii="Arial" w:hAnsi="Arial"/>
          <w:sz w:val="18"/>
          <w:szCs w:val="18"/>
        </w:rPr>
        <w:alias w:val="Title"/>
        <w:id w:val="23587694"/>
        <w:placeholder>
          <w:docPart w:val="F1A26A3CA67E4B29B1FEDB5578D51BD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81586" w:rsidRPr="00B7212A">
          <w:rPr>
            <w:rFonts w:ascii="Arial" w:hAnsi="Arial"/>
            <w:sz w:val="18"/>
            <w:szCs w:val="18"/>
          </w:rPr>
          <w:t>DMIT 2</w:t>
        </w:r>
        <w:r w:rsidR="00E0353A">
          <w:rPr>
            <w:rFonts w:ascii="Arial" w:hAnsi="Arial"/>
            <w:sz w:val="18"/>
            <w:szCs w:val="18"/>
          </w:rPr>
          <w:t>027</w:t>
        </w:r>
        <w:r w:rsidR="00781586" w:rsidRPr="00B7212A">
          <w:rPr>
            <w:rFonts w:ascii="Arial" w:hAnsi="Arial"/>
            <w:sz w:val="18"/>
            <w:szCs w:val="18"/>
          </w:rPr>
          <w:t xml:space="preserve"> – </w:t>
        </w:r>
        <w:r>
          <w:rPr>
            <w:rFonts w:ascii="Arial" w:hAnsi="Arial"/>
            <w:sz w:val="18"/>
            <w:szCs w:val="18"/>
          </w:rPr>
          <w:t xml:space="preserve">Business Cases and </w:t>
        </w:r>
        <w:r w:rsidR="008D2ED4" w:rsidRPr="00B7212A">
          <w:rPr>
            <w:rFonts w:ascii="Arial" w:hAnsi="Arial"/>
            <w:sz w:val="18"/>
            <w:szCs w:val="18"/>
          </w:rPr>
          <w:t>Project Charters</w:t>
        </w:r>
      </w:sdtContent>
    </w:sdt>
    <w:r w:rsidR="00781586" w:rsidRPr="00B7212A">
      <w:rPr>
        <w:rFonts w:ascii="Arial" w:hAnsi="Arial"/>
        <w:sz w:val="18"/>
        <w:szCs w:val="18"/>
      </w:rPr>
      <w:t xml:space="preserve">| </w:t>
    </w:r>
    <w:sdt>
      <w:sdtPr>
        <w:rPr>
          <w:rFonts w:ascii="Arial" w:hAnsi="Arial"/>
          <w:sz w:val="18"/>
          <w:szCs w:val="18"/>
        </w:rPr>
        <w:alias w:val="Date"/>
        <w:id w:val="23587695"/>
        <w:placeholder>
          <w:docPart w:val="533369FC4997498DAD7A61758982FB6A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5-06-10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E0353A">
          <w:rPr>
            <w:rFonts w:ascii="Arial" w:hAnsi="Arial"/>
            <w:sz w:val="18"/>
            <w:szCs w:val="18"/>
          </w:rPr>
          <w:t>6/10/2015</w:t>
        </w:r>
      </w:sdtContent>
    </w:sdt>
    <w:r w:rsidR="00781586" w:rsidRPr="00B7212A">
      <w:rPr>
        <w:rFonts w:ascii="Arial" w:hAnsi="Arial"/>
      </w:rPr>
      <w:tab/>
    </w:r>
    <w:r w:rsidR="00781586" w:rsidRPr="00B7212A">
      <w:rPr>
        <w:rFonts w:ascii="Arial" w:hAnsi="Arial"/>
        <w:sz w:val="3276"/>
        <w:szCs w:val="3276"/>
      </w:rPr>
      <w:fldChar w:fldCharType="begin"/>
    </w:r>
    <w:r w:rsidR="00781586" w:rsidRPr="00B7212A">
      <w:rPr>
        <w:rFonts w:ascii="Arial" w:hAnsi="Arial"/>
      </w:rPr>
      <w:instrText xml:space="preserve"> PAGE  \* Arabic  \* MERGEFORMAT </w:instrText>
    </w:r>
    <w:r w:rsidR="00781586" w:rsidRPr="00B7212A">
      <w:rPr>
        <w:rFonts w:ascii="Arial" w:hAnsi="Arial"/>
        <w:sz w:val="3276"/>
        <w:szCs w:val="3276"/>
      </w:rPr>
      <w:fldChar w:fldCharType="separate"/>
    </w:r>
    <w:r w:rsidRPr="00F42747">
      <w:rPr>
        <w:rFonts w:ascii="Arial" w:hAnsi="Arial"/>
        <w:noProof/>
        <w:color w:val="4F81BD" w:themeColor="accent1"/>
        <w:sz w:val="28"/>
        <w:szCs w:val="28"/>
      </w:rPr>
      <w:t>1</w:t>
    </w:r>
    <w:r w:rsidR="00781586" w:rsidRPr="00B7212A">
      <w:rPr>
        <w:rFonts w:ascii="Arial" w:hAnsi="Arial"/>
        <w:noProof/>
        <w:color w:val="4F81BD" w:themeColor="accent1"/>
        <w:sz w:val="28"/>
        <w:szCs w:val="28"/>
      </w:rPr>
      <w:fldChar w:fldCharType="end"/>
    </w:r>
  </w:p>
  <w:p w:rsidR="00781586" w:rsidRDefault="00781586">
    <w:pPr>
      <w:pStyle w:val="Header"/>
    </w:pPr>
    <w:r>
      <w:rPr>
        <w:noProof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3F562B6" wp14:editId="07D8BDA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7620" b="14605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E5C9F1A" id="Rounded Rectangle 1" o:spid="_x0000_s1026" style="position:absolute;margin-left:0;margin-top:0;width:561.15pt;height:742.8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NIqgIAAF8FAAAOAAAAZHJzL2Uyb0RvYy54bWysVF1v2yAUfZ+0/4B4T/1RJ2miOlUVJ9Ok&#10;bqva7QcQg2M2DB6QOO20/77LtZM228s0LQ8OXOBwz7nncn1zaBTZC+uk0TlNLmJKhC4Nl3qb0y+f&#10;16MrSpxnmjNltMjpk3D0ZvH2zXXXzkVqaqO4sARAtJt3bU5r79t5FLmyFg1zF6YVGhYrYxvmYWq3&#10;EbesA/RGRWkcT6LOWN5aUwrnIFr0i3SB+FUlSv+pqpzwROUUcvP4tfjdhG+0uGbzrWVtLcshDfYP&#10;WTRMarj0BFUwz8jOyj+gGlla40zlL0rTRKaqZCmQA7BJ4t/YPNasFcgFxHHtSSb3/2DLj/t7SySH&#10;2lGiWQMlejA7zQUnDyAe01slSBJk6lo3h92P7b0NRF17Z8pvjmizrGGXuLXWdLVgHJLD/dHZgTBx&#10;cJRsug+Gwy1s5w0qdqhsEwBBC3LAwjydCiMOnpQQnCbpZBKPKSlhbZZdZslsHHKK2Px4vLXOvxOm&#10;IWGQUxtIBAZ4B9vfOY/l4QNJxr9SUjUKir1nimRxejkADnsB+ggZDmqzlkqhW5QmHXBMp3GM4M4o&#10;ycMqyhKMK5bKEoDNqT8kuEftGqDdx5I4/HrnQRz82ccxBNei9wME8jtDR1aYRFB6pTmOPZOqH8Np&#10;pUMaINzAOEiIRvwxi2erq9VVNsrSyWqUxUUxul0vs9FknUzHxWWxXBbJz5Btks1rybnQgdSxKZLs&#10;70w3tGdv51NbnLFwdrs5KYRinKi/SBmdp4FaAJfjP7JDiwVX9e7cGP4EDrOm73J4lWBQG/tMSQcd&#10;nlP3fcesoES91+DSWZJl4UnASTaepjCxr1c2r1eYLgEKKkpJP1z6/hnZtVZua7ipr7Q2t+DsSvpg&#10;z+D6PqthAl2MDIYXJzwTr+e46+VdXPwCAAD//wMAUEsDBBQABgAIAAAAIQD7osf43wAAAAcBAAAP&#10;AAAAZHJzL2Rvd25yZXYueG1sTI/NbsIwEITvlfoO1lbqrTiY/qA0DkKoOVWohXLh5sRLkiZeR7EJ&#10;gaev6aW9rGY1q5lvk8VoWjZg72pLEqaTCBhSYXVNpYTdV/YwB+a8Iq1aSyjhjA4W6e1NomJtT7TB&#10;YetLFkLIxUpC5X0Xc+6KCo1yE9shBe9ge6N8WPuS616dQrhpuYiiZ25UTaGhUh2uKiya7dFIWM/y&#10;t4/PfbOum823EM3lkGXvg5T3d+PyFZjH0f8dwxU/oEMamHJ7JO1YKyE84n/n1ZsKMQOWB/U4f3oB&#10;nib8P3/6AwAA//8DAFBLAQItABQABgAIAAAAIQC2gziS/gAAAOEBAAATAAAAAAAAAAAAAAAAAAAA&#10;AABbQ29udGVudF9UeXBlc10ueG1sUEsBAi0AFAAGAAgAAAAhADj9If/WAAAAlAEAAAsAAAAAAAAA&#10;AAAAAAAALwEAAF9yZWxzLy5yZWxzUEsBAi0AFAAGAAgAAAAhAFIWA0iqAgAAXwUAAA4AAAAAAAAA&#10;AAAAAAAALgIAAGRycy9lMm9Eb2MueG1sUEsBAi0AFAAGAAgAAAAhAPuix/jfAAAABwEAAA8AAAAA&#10;AAAAAAAAAAAABAUAAGRycy9kb3ducmV2LnhtbFBLBQYAAAAABAAEAPMAAAAQ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747" w:rsidRDefault="00F427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55CEF"/>
    <w:multiLevelType w:val="hybridMultilevel"/>
    <w:tmpl w:val="03842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2B"/>
    <w:rsid w:val="001F5891"/>
    <w:rsid w:val="00237F43"/>
    <w:rsid w:val="00246F89"/>
    <w:rsid w:val="00345306"/>
    <w:rsid w:val="00411855"/>
    <w:rsid w:val="006A3B34"/>
    <w:rsid w:val="00740302"/>
    <w:rsid w:val="00781586"/>
    <w:rsid w:val="008D2ED4"/>
    <w:rsid w:val="009514BF"/>
    <w:rsid w:val="009D6A2B"/>
    <w:rsid w:val="00A5295F"/>
    <w:rsid w:val="00A62220"/>
    <w:rsid w:val="00B7212A"/>
    <w:rsid w:val="00CE13F5"/>
    <w:rsid w:val="00E0353A"/>
    <w:rsid w:val="00E11536"/>
    <w:rsid w:val="00F42747"/>
    <w:rsid w:val="00FC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E22D1FF0-398D-4FB8-9F54-733F895B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A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1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586"/>
  </w:style>
  <w:style w:type="paragraph" w:styleId="Footer">
    <w:name w:val="footer"/>
    <w:basedOn w:val="Normal"/>
    <w:link w:val="FooterChar"/>
    <w:uiPriority w:val="99"/>
    <w:unhideWhenUsed/>
    <w:rsid w:val="00781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586"/>
  </w:style>
  <w:style w:type="paragraph" w:customStyle="1" w:styleId="5ED2759B8FA0421CA5650378E4C5B9AB">
    <w:name w:val="5ED2759B8FA0421CA5650378E4C5B9AB"/>
    <w:rsid w:val="0078158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5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A26A3CA67E4B29B1FEDB5578D51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AF940-BC21-472D-B745-425B63B85F31}"/>
      </w:docPartPr>
      <w:docPartBody>
        <w:p w:rsidR="00B1406F" w:rsidRDefault="005427CD" w:rsidP="005427CD">
          <w:pPr>
            <w:pStyle w:val="F1A26A3CA67E4B29B1FEDB5578D51BD9"/>
          </w:pPr>
          <w:r>
            <w:rPr>
              <w:rFonts w:asciiTheme="majorHAnsi" w:hAnsiTheme="majorHAnsi"/>
              <w:sz w:val="18"/>
              <w:szCs w:val="18"/>
            </w:rPr>
            <w:t>[Type the document title]</w:t>
          </w:r>
        </w:p>
      </w:docPartBody>
    </w:docPart>
    <w:docPart>
      <w:docPartPr>
        <w:name w:val="533369FC4997498DAD7A61758982F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4C863-FC2C-46E1-B6DD-B90DBDF854BE}"/>
      </w:docPartPr>
      <w:docPartBody>
        <w:p w:rsidR="00B1406F" w:rsidRDefault="005427CD" w:rsidP="005427CD">
          <w:pPr>
            <w:pStyle w:val="533369FC4997498DAD7A61758982FB6A"/>
          </w:pPr>
          <w:r>
            <w:rPr>
              <w:rFonts w:asciiTheme="majorHAnsi" w:hAnsiTheme="majorHAnsi"/>
              <w:sz w:val="18"/>
              <w:szCs w:val="18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CD"/>
    <w:rsid w:val="005427CD"/>
    <w:rsid w:val="00B1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A26A3CA67E4B29B1FEDB5578D51BD9">
    <w:name w:val="F1A26A3CA67E4B29B1FEDB5578D51BD9"/>
    <w:rsid w:val="005427CD"/>
  </w:style>
  <w:style w:type="paragraph" w:customStyle="1" w:styleId="533369FC4997498DAD7A61758982FB6A">
    <w:name w:val="533369FC4997498DAD7A61758982FB6A"/>
    <w:rsid w:val="005427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2015-06-10T00:00:00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DMIT 2027 – Project Charters</vt:lpstr>
    </vt:vector>
  </TitlesOfParts>
  <Company>NAIT</Company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DMIT 2027 – Business Cases and Project Charters</dc:title>
  <dc:creator>Student</dc:creator>
  <cp:lastModifiedBy>Wayne Cadence</cp:lastModifiedBy>
  <cp:revision>3</cp:revision>
  <cp:lastPrinted>2015-06-10T17:18:00Z</cp:lastPrinted>
  <dcterms:created xsi:type="dcterms:W3CDTF">2015-06-10T17:21:00Z</dcterms:created>
  <dcterms:modified xsi:type="dcterms:W3CDTF">2015-06-10T17:21:00Z</dcterms:modified>
</cp:coreProperties>
</file>