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197659"/>
        <w:docPartObj>
          <w:docPartGallery w:val="Cover Pages"/>
          <w:docPartUnique/>
        </w:docPartObj>
      </w:sdtPr>
      <w:sdtEndPr/>
      <w:sdtContent>
        <w:p w:rsidR="00F7280F" w:rsidRDefault="00F7280F">
          <w:pPr>
            <w:sectPr w:rsidR="00F7280F" w:rsidSect="00482A82">
              <w:headerReference w:type="default" r:id="rId9"/>
              <w:footerReference w:type="default" r:id="rId10"/>
              <w:pgSz w:w="11906" w:h="16838"/>
              <w:pgMar w:top="1417" w:right="1701" w:bottom="1417" w:left="1701" w:header="708" w:footer="708" w:gutter="0"/>
              <w:pgNumType w:start="0"/>
              <w:cols w:space="708"/>
              <w:titlePg/>
              <w:docGrid w:linePitch="360"/>
            </w:sectPr>
          </w:pPr>
          <w:r>
            <w:rPr>
              <w:noProof/>
              <w:lang w:eastAsia="es-ES"/>
            </w:rPr>
            <mc:AlternateContent>
              <mc:Choice Requires="wps">
                <w:drawing>
                  <wp:anchor distT="0" distB="0" distL="114300" distR="114300" simplePos="0" relativeHeight="251659264" behindDoc="0" locked="0" layoutInCell="1" allowOverlap="1" wp14:anchorId="383A07AF" wp14:editId="254585EA">
                    <wp:simplePos x="0" y="0"/>
                    <wp:positionH relativeFrom="page">
                      <wp:align>center</wp:align>
                    </wp:positionH>
                    <wp:positionV relativeFrom="page">
                      <wp:posOffset>899795</wp:posOffset>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7280F">
                                  <w:trPr>
                                    <w:jc w:val="center"/>
                                  </w:trPr>
                                  <w:tc>
                                    <w:tcPr>
                                      <w:tcW w:w="2568" w:type="pct"/>
                                      <w:vAlign w:val="center"/>
                                    </w:tcPr>
                                    <w:p w:rsidR="00F7280F" w:rsidRDefault="00F7280F" w:rsidP="00F7280F">
                                      <w:pPr>
                                        <w:jc w:val="center"/>
                                      </w:pPr>
                                      <w:r>
                                        <w:rPr>
                                          <w:noProof/>
                                          <w:lang w:eastAsia="es-ES"/>
                                        </w:rPr>
                                        <w:drawing>
                                          <wp:inline distT="0" distB="0" distL="0" distR="0" wp14:anchorId="188B0479" wp14:editId="28374E61">
                                            <wp:extent cx="3065006" cy="2602468"/>
                                            <wp:effectExtent l="0" t="0" r="254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2602468"/>
                                                    </a:xfrm>
                                                    <a:prstGeom prst="rect">
                                                      <a:avLst/>
                                                    </a:prstGeom>
                                                  </pic:spPr>
                                                </pic:pic>
                                              </a:graphicData>
                                            </a:graphic>
                                          </wp:inline>
                                        </w:drawing>
                                      </w:r>
                                    </w:p>
                                    <w:sdt>
                                      <w:sdtPr>
                                        <w:rPr>
                                          <w:caps/>
                                          <w:color w:val="191919" w:themeColor="text1" w:themeTint="E6"/>
                                          <w:sz w:val="72"/>
                                          <w:szCs w:val="72"/>
                                        </w:rPr>
                                        <w:alias w:val="Título"/>
                                        <w:tag w:val=""/>
                                        <w:id w:val="252704618"/>
                                        <w:dataBinding w:prefixMappings="xmlns:ns0='http://purl.org/dc/elements/1.1/' xmlns:ns1='http://schemas.openxmlformats.org/package/2006/metadata/core-properties' " w:xpath="/ns1:coreProperties[1]/ns0:title[1]" w:storeItemID="{6C3C8BC8-F283-45AE-878A-BAB7291924A1}"/>
                                        <w:text/>
                                      </w:sdtPr>
                                      <w:sdtEndPr/>
                                      <w:sdtContent>
                                        <w:p w:rsidR="00F7280F" w:rsidRDefault="00F7280F" w:rsidP="00F7280F">
                                          <w:pPr>
                                            <w:pStyle w:val="Sinespaciado"/>
                                            <w:spacing w:line="312" w:lineRule="auto"/>
                                            <w:jc w:val="center"/>
                                            <w:rPr>
                                              <w:caps/>
                                              <w:color w:val="191919" w:themeColor="text1" w:themeTint="E6"/>
                                              <w:sz w:val="72"/>
                                              <w:szCs w:val="72"/>
                                            </w:rPr>
                                          </w:pPr>
                                          <w:r>
                                            <w:rPr>
                                              <w:caps/>
                                              <w:color w:val="191919" w:themeColor="text1" w:themeTint="E6"/>
                                              <w:sz w:val="72"/>
                                              <w:szCs w:val="72"/>
                                            </w:rPr>
                                            <w:t>daw 01 sistemas informaticos</w:t>
                                          </w:r>
                                        </w:p>
                                      </w:sdtContent>
                                    </w:sdt>
                                    <w:sdt>
                                      <w:sdtPr>
                                        <w:rPr>
                                          <w:color w:val="000000" w:themeColor="text1"/>
                                          <w:szCs w:val="24"/>
                                        </w:rPr>
                                        <w:alias w:val="Subtítulo"/>
                                        <w:tag w:val=""/>
                                        <w:id w:val="369504347"/>
                                        <w:dataBinding w:prefixMappings="xmlns:ns0='http://purl.org/dc/elements/1.1/' xmlns:ns1='http://schemas.openxmlformats.org/package/2006/metadata/core-properties' " w:xpath="/ns1:coreProperties[1]/ns0:subject[1]" w:storeItemID="{6C3C8BC8-F283-45AE-878A-BAB7291924A1}"/>
                                        <w:text/>
                                      </w:sdtPr>
                                      <w:sdtEndPr/>
                                      <w:sdtContent>
                                        <w:p w:rsidR="00F7280F" w:rsidRDefault="00F7280F" w:rsidP="00F7280F">
                                          <w:pPr>
                                            <w:jc w:val="center"/>
                                            <w:rPr>
                                              <w:szCs w:val="24"/>
                                            </w:rPr>
                                          </w:pPr>
                                          <w:r>
                                            <w:rPr>
                                              <w:color w:val="000000" w:themeColor="text1"/>
                                              <w:szCs w:val="24"/>
                                            </w:rPr>
                                            <w:t>UEF.1 PAC.02</w:t>
                                          </w:r>
                                        </w:p>
                                      </w:sdtContent>
                                    </w:sdt>
                                  </w:tc>
                                  <w:tc>
                                    <w:tcPr>
                                      <w:tcW w:w="2432" w:type="pct"/>
                                      <w:vAlign w:val="center"/>
                                    </w:tcPr>
                                    <w:p w:rsidR="00F7280F" w:rsidRDefault="0099634C" w:rsidP="00026848">
                                      <w:pPr>
                                        <w:pStyle w:val="Sinespaciado"/>
                                        <w:rPr>
                                          <w:caps/>
                                          <w:color w:val="ED7D31" w:themeColor="accent2"/>
                                          <w:sz w:val="26"/>
                                          <w:szCs w:val="26"/>
                                        </w:rPr>
                                      </w:pPr>
                                      <w:r>
                                        <w:rPr>
                                          <w:caps/>
                                          <w:color w:val="ED7D31" w:themeColor="accent2"/>
                                          <w:sz w:val="26"/>
                                          <w:szCs w:val="26"/>
                                        </w:rPr>
                                        <w:t>Introducción</w:t>
                                      </w:r>
                                    </w:p>
                                    <w:sdt>
                                      <w:sdtPr>
                                        <w:rPr>
                                          <w:color w:val="000000" w:themeColor="text1"/>
                                        </w:rPr>
                                        <w:alias w:val="Descripción breve"/>
                                        <w:tag w:val=""/>
                                        <w:id w:val="1781375540"/>
                                        <w:dataBinding w:prefixMappings="xmlns:ns0='http://schemas.microsoft.com/office/2006/coverPageProps' " w:xpath="/ns0:CoverPageProperties[1]/ns0:Abstract[1]" w:storeItemID="{55AF091B-3C7A-41E3-B477-F2FDAA23CFDA}"/>
                                        <w:text/>
                                      </w:sdtPr>
                                      <w:sdtEndPr/>
                                      <w:sdtContent>
                                        <w:p w:rsidR="00F7280F" w:rsidRDefault="00F7280F" w:rsidP="00026848">
                                          <w:pPr>
                                            <w:rPr>
                                              <w:color w:val="000000" w:themeColor="text1"/>
                                            </w:rPr>
                                          </w:pPr>
                                          <w:r>
                                            <w:rPr>
                                              <w:color w:val="000000" w:themeColor="text1"/>
                                            </w:rPr>
                                            <w:t>Resolución PAC02, constituida de dos partes: Primera parte teórica tipo test y una segunda parte práctica.</w:t>
                                          </w:r>
                                        </w:p>
                                      </w:sdtContent>
                                    </w:sdt>
                                    <w:sdt>
                                      <w:sdtPr>
                                        <w:rPr>
                                          <w:color w:val="ED7D31" w:themeColor="accent2"/>
                                          <w:sz w:val="26"/>
                                          <w:szCs w:val="26"/>
                                        </w:rPr>
                                        <w:alias w:val="Autor"/>
                                        <w:tag w:val=""/>
                                        <w:id w:val="276756723"/>
                                        <w:dataBinding w:prefixMappings="xmlns:ns0='http://purl.org/dc/elements/1.1/' xmlns:ns1='http://schemas.openxmlformats.org/package/2006/metadata/core-properties' " w:xpath="/ns1:coreProperties[1]/ns0:creator[1]" w:storeItemID="{6C3C8BC8-F283-45AE-878A-BAB7291924A1}"/>
                                        <w:text/>
                                      </w:sdtPr>
                                      <w:sdtEndPr/>
                                      <w:sdtContent>
                                        <w:p w:rsidR="00F7280F" w:rsidRDefault="00175CBD" w:rsidP="00026848">
                                          <w:pPr>
                                            <w:pStyle w:val="Sinespaciado"/>
                                            <w:rPr>
                                              <w:color w:val="ED7D31" w:themeColor="accent2"/>
                                              <w:sz w:val="26"/>
                                              <w:szCs w:val="26"/>
                                            </w:rPr>
                                          </w:pPr>
                                          <w:r>
                                            <w:rPr>
                                              <w:color w:val="ED7D31" w:themeColor="accent2"/>
                                              <w:sz w:val="26"/>
                                              <w:szCs w:val="26"/>
                                            </w:rPr>
                                            <w:t>Bruno</w:t>
                                          </w:r>
                                        </w:p>
                                      </w:sdtContent>
                                    </w:sdt>
                                    <w:p w:rsidR="00F7280F" w:rsidRPr="00F7280F" w:rsidRDefault="00026848" w:rsidP="00026848">
                                      <w:pPr>
                                        <w:pStyle w:val="Sinespaciado"/>
                                        <w:rPr>
                                          <w:color w:val="44546A" w:themeColor="text2"/>
                                        </w:rPr>
                                      </w:pPr>
                                      <w:r>
                                        <w:rPr>
                                          <w:color w:val="44546A" w:themeColor="text2"/>
                                        </w:rPr>
                                        <w:t xml:space="preserve">Megalandia </w:t>
                                      </w:r>
                                      <w:r w:rsidR="00F7280F">
                                        <w:rPr>
                                          <w:color w:val="44546A" w:themeColor="text2"/>
                                        </w:rPr>
                                        <w:t>Soluciones Informáticas.</w:t>
                                      </w:r>
                                    </w:p>
                                  </w:tc>
                                </w:tr>
                              </w:tbl>
                              <w:p w:rsidR="00F7280F" w:rsidRDefault="00F7280F" w:rsidP="00F7280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83A07AF" id="_x0000_t202" coordsize="21600,21600" o:spt="202" path="m,l,21600r21600,l21600,xe">
                    <v:stroke joinstyle="miter"/>
                    <v:path gradientshapeok="t" o:connecttype="rect"/>
                  </v:shapetype>
                  <v:shape id="Cuadro de texto 138" o:spid="_x0000_s1026" type="#_x0000_t202" style="position:absolute;margin-left:0;margin-top:70.85pt;width:134.85pt;height:302.4pt;z-index:251659264;visibility:visible;mso-wrap-style:square;mso-width-percent:941;mso-height-percent:773;mso-wrap-distance-left:9pt;mso-wrap-distance-top:0;mso-wrap-distance-right:9pt;mso-wrap-distance-bottom:0;mso-position-horizontal:center;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7280F">
                            <w:trPr>
                              <w:jc w:val="center"/>
                            </w:trPr>
                            <w:tc>
                              <w:tcPr>
                                <w:tcW w:w="2568" w:type="pct"/>
                                <w:vAlign w:val="center"/>
                              </w:tcPr>
                              <w:p w:rsidR="00F7280F" w:rsidRDefault="00F7280F" w:rsidP="00F7280F">
                                <w:pPr>
                                  <w:jc w:val="center"/>
                                </w:pPr>
                                <w:r>
                                  <w:rPr>
                                    <w:noProof/>
                                    <w:lang w:eastAsia="es-ES"/>
                                  </w:rPr>
                                  <w:drawing>
                                    <wp:inline distT="0" distB="0" distL="0" distR="0" wp14:anchorId="188B0479" wp14:editId="28374E61">
                                      <wp:extent cx="3065006" cy="2602468"/>
                                      <wp:effectExtent l="0" t="0" r="254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2602468"/>
                                              </a:xfrm>
                                              <a:prstGeom prst="rect">
                                                <a:avLst/>
                                              </a:prstGeom>
                                            </pic:spPr>
                                          </pic:pic>
                                        </a:graphicData>
                                      </a:graphic>
                                    </wp:inline>
                                  </w:drawing>
                                </w:r>
                              </w:p>
                              <w:sdt>
                                <w:sdtPr>
                                  <w:rPr>
                                    <w:caps/>
                                    <w:color w:val="191919" w:themeColor="text1" w:themeTint="E6"/>
                                    <w:sz w:val="72"/>
                                    <w:szCs w:val="72"/>
                                  </w:rPr>
                                  <w:alias w:val="Título"/>
                                  <w:tag w:val=""/>
                                  <w:id w:val="252704618"/>
                                  <w:dataBinding w:prefixMappings="xmlns:ns0='http://purl.org/dc/elements/1.1/' xmlns:ns1='http://schemas.openxmlformats.org/package/2006/metadata/core-properties' " w:xpath="/ns1:coreProperties[1]/ns0:title[1]" w:storeItemID="{6C3C8BC8-F283-45AE-878A-BAB7291924A1}"/>
                                  <w:text/>
                                </w:sdtPr>
                                <w:sdtEndPr/>
                                <w:sdtContent>
                                  <w:p w:rsidR="00F7280F" w:rsidRDefault="00F7280F" w:rsidP="00F7280F">
                                    <w:pPr>
                                      <w:pStyle w:val="Sinespaciado"/>
                                      <w:spacing w:line="312" w:lineRule="auto"/>
                                      <w:jc w:val="center"/>
                                      <w:rPr>
                                        <w:caps/>
                                        <w:color w:val="191919" w:themeColor="text1" w:themeTint="E6"/>
                                        <w:sz w:val="72"/>
                                        <w:szCs w:val="72"/>
                                      </w:rPr>
                                    </w:pPr>
                                    <w:r>
                                      <w:rPr>
                                        <w:caps/>
                                        <w:color w:val="191919" w:themeColor="text1" w:themeTint="E6"/>
                                        <w:sz w:val="72"/>
                                        <w:szCs w:val="72"/>
                                      </w:rPr>
                                      <w:t>daw 01 sistemas informaticos</w:t>
                                    </w:r>
                                  </w:p>
                                </w:sdtContent>
                              </w:sdt>
                              <w:sdt>
                                <w:sdtPr>
                                  <w:rPr>
                                    <w:color w:val="000000" w:themeColor="text1"/>
                                    <w:szCs w:val="24"/>
                                  </w:rPr>
                                  <w:alias w:val="Subtítulo"/>
                                  <w:tag w:val=""/>
                                  <w:id w:val="369504347"/>
                                  <w:dataBinding w:prefixMappings="xmlns:ns0='http://purl.org/dc/elements/1.1/' xmlns:ns1='http://schemas.openxmlformats.org/package/2006/metadata/core-properties' " w:xpath="/ns1:coreProperties[1]/ns0:subject[1]" w:storeItemID="{6C3C8BC8-F283-45AE-878A-BAB7291924A1}"/>
                                  <w:text/>
                                </w:sdtPr>
                                <w:sdtEndPr/>
                                <w:sdtContent>
                                  <w:p w:rsidR="00F7280F" w:rsidRDefault="00F7280F" w:rsidP="00F7280F">
                                    <w:pPr>
                                      <w:jc w:val="center"/>
                                      <w:rPr>
                                        <w:szCs w:val="24"/>
                                      </w:rPr>
                                    </w:pPr>
                                    <w:r>
                                      <w:rPr>
                                        <w:color w:val="000000" w:themeColor="text1"/>
                                        <w:szCs w:val="24"/>
                                      </w:rPr>
                                      <w:t>UEF.1 PAC.02</w:t>
                                    </w:r>
                                  </w:p>
                                </w:sdtContent>
                              </w:sdt>
                            </w:tc>
                            <w:tc>
                              <w:tcPr>
                                <w:tcW w:w="2432" w:type="pct"/>
                                <w:vAlign w:val="center"/>
                              </w:tcPr>
                              <w:p w:rsidR="00F7280F" w:rsidRDefault="0099634C" w:rsidP="00026848">
                                <w:pPr>
                                  <w:pStyle w:val="Sinespaciado"/>
                                  <w:rPr>
                                    <w:caps/>
                                    <w:color w:val="ED7D31" w:themeColor="accent2"/>
                                    <w:sz w:val="26"/>
                                    <w:szCs w:val="26"/>
                                  </w:rPr>
                                </w:pPr>
                                <w:r>
                                  <w:rPr>
                                    <w:caps/>
                                    <w:color w:val="ED7D31" w:themeColor="accent2"/>
                                    <w:sz w:val="26"/>
                                    <w:szCs w:val="26"/>
                                  </w:rPr>
                                  <w:t>Introducción</w:t>
                                </w:r>
                              </w:p>
                              <w:sdt>
                                <w:sdtPr>
                                  <w:rPr>
                                    <w:color w:val="000000" w:themeColor="text1"/>
                                  </w:rPr>
                                  <w:alias w:val="Descripción breve"/>
                                  <w:tag w:val=""/>
                                  <w:id w:val="1781375540"/>
                                  <w:dataBinding w:prefixMappings="xmlns:ns0='http://schemas.microsoft.com/office/2006/coverPageProps' " w:xpath="/ns0:CoverPageProperties[1]/ns0:Abstract[1]" w:storeItemID="{55AF091B-3C7A-41E3-B477-F2FDAA23CFDA}"/>
                                  <w:text/>
                                </w:sdtPr>
                                <w:sdtEndPr/>
                                <w:sdtContent>
                                  <w:p w:rsidR="00F7280F" w:rsidRDefault="00F7280F" w:rsidP="00026848">
                                    <w:pPr>
                                      <w:rPr>
                                        <w:color w:val="000000" w:themeColor="text1"/>
                                      </w:rPr>
                                    </w:pPr>
                                    <w:r>
                                      <w:rPr>
                                        <w:color w:val="000000" w:themeColor="text1"/>
                                      </w:rPr>
                                      <w:t>Resolución PAC02, constituida de dos partes: Primera parte teórica tipo test y una segunda parte práctica.</w:t>
                                    </w:r>
                                  </w:p>
                                </w:sdtContent>
                              </w:sdt>
                              <w:sdt>
                                <w:sdtPr>
                                  <w:rPr>
                                    <w:color w:val="ED7D31" w:themeColor="accent2"/>
                                    <w:sz w:val="26"/>
                                    <w:szCs w:val="26"/>
                                  </w:rPr>
                                  <w:alias w:val="Autor"/>
                                  <w:tag w:val=""/>
                                  <w:id w:val="276756723"/>
                                  <w:dataBinding w:prefixMappings="xmlns:ns0='http://purl.org/dc/elements/1.1/' xmlns:ns1='http://schemas.openxmlformats.org/package/2006/metadata/core-properties' " w:xpath="/ns1:coreProperties[1]/ns0:creator[1]" w:storeItemID="{6C3C8BC8-F283-45AE-878A-BAB7291924A1}"/>
                                  <w:text/>
                                </w:sdtPr>
                                <w:sdtEndPr/>
                                <w:sdtContent>
                                  <w:p w:rsidR="00F7280F" w:rsidRDefault="00175CBD" w:rsidP="00026848">
                                    <w:pPr>
                                      <w:pStyle w:val="Sinespaciado"/>
                                      <w:rPr>
                                        <w:color w:val="ED7D31" w:themeColor="accent2"/>
                                        <w:sz w:val="26"/>
                                        <w:szCs w:val="26"/>
                                      </w:rPr>
                                    </w:pPr>
                                    <w:r>
                                      <w:rPr>
                                        <w:color w:val="ED7D31" w:themeColor="accent2"/>
                                        <w:sz w:val="26"/>
                                        <w:szCs w:val="26"/>
                                      </w:rPr>
                                      <w:t>Bruno</w:t>
                                    </w:r>
                                  </w:p>
                                </w:sdtContent>
                              </w:sdt>
                              <w:p w:rsidR="00F7280F" w:rsidRPr="00F7280F" w:rsidRDefault="00026848" w:rsidP="00026848">
                                <w:pPr>
                                  <w:pStyle w:val="Sinespaciado"/>
                                  <w:rPr>
                                    <w:color w:val="44546A" w:themeColor="text2"/>
                                  </w:rPr>
                                </w:pPr>
                                <w:r>
                                  <w:rPr>
                                    <w:color w:val="44546A" w:themeColor="text2"/>
                                  </w:rPr>
                                  <w:t xml:space="preserve">Megalandia </w:t>
                                </w:r>
                                <w:r w:rsidR="00F7280F">
                                  <w:rPr>
                                    <w:color w:val="44546A" w:themeColor="text2"/>
                                  </w:rPr>
                                  <w:t>Soluciones Informáticas.</w:t>
                                </w:r>
                              </w:p>
                            </w:tc>
                          </w:tr>
                        </w:tbl>
                        <w:p w:rsidR="00F7280F" w:rsidRDefault="00F7280F" w:rsidP="00F7280F">
                          <w:pPr>
                            <w:jc w:val="center"/>
                          </w:pPr>
                        </w:p>
                      </w:txbxContent>
                    </v:textbox>
                    <w10:wrap anchorx="page" anchory="page"/>
                  </v:shape>
                </w:pict>
              </mc:Fallback>
            </mc:AlternateContent>
          </w:r>
        </w:p>
        <w:sdt>
          <w:sdtPr>
            <w:rPr>
              <w:rFonts w:eastAsiaTheme="minorHAnsi" w:cstheme="minorBidi"/>
              <w:color w:val="auto"/>
              <w:sz w:val="24"/>
              <w:szCs w:val="22"/>
              <w:lang w:eastAsia="en-US"/>
            </w:rPr>
            <w:id w:val="-1641106263"/>
            <w:docPartObj>
              <w:docPartGallery w:val="Table of Contents"/>
              <w:docPartUnique/>
            </w:docPartObj>
          </w:sdtPr>
          <w:sdtEndPr>
            <w:rPr>
              <w:b/>
              <w:bCs/>
            </w:rPr>
          </w:sdtEndPr>
          <w:sdtContent>
            <w:p w:rsidR="00F7280F" w:rsidRDefault="00F7280F">
              <w:pPr>
                <w:pStyle w:val="TtuloTDC"/>
              </w:pPr>
              <w:r>
                <w:t>Contenido</w:t>
              </w:r>
            </w:p>
            <w:p w:rsidR="00F56686" w:rsidRDefault="00F7280F">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7341572" w:history="1">
                <w:r w:rsidR="00F56686" w:rsidRPr="00B07134">
                  <w:rPr>
                    <w:rStyle w:val="Hipervnculo"/>
                    <w:rFonts w:eastAsia="Times New Roman" w:cs="Arial"/>
                    <w:b/>
                    <w:bCs/>
                    <w:noProof/>
                    <w:lang w:val="es-ES_tradnl" w:eastAsia="es-ES_tradnl"/>
                  </w:rPr>
                  <w:t>1)</w:t>
                </w:r>
                <w:r w:rsidR="00F56686">
                  <w:rPr>
                    <w:rFonts w:asciiTheme="minorHAnsi" w:eastAsiaTheme="minorEastAsia" w:hAnsiTheme="minorHAnsi"/>
                    <w:noProof/>
                    <w:sz w:val="22"/>
                    <w:lang w:eastAsia="es-ES"/>
                  </w:rPr>
                  <w:tab/>
                </w:r>
                <w:r w:rsidR="00F56686" w:rsidRPr="00B07134">
                  <w:rPr>
                    <w:rStyle w:val="Hipervnculo"/>
                    <w:rFonts w:eastAsia="Times New Roman" w:cs="Arial"/>
                    <w:b/>
                    <w:bCs/>
                    <w:noProof/>
                    <w:lang w:val="es-ES_tradnl" w:eastAsia="es-ES_tradnl"/>
                  </w:rPr>
                  <w:t>El intérprete de comandos proporciona al usuario una interfaz por la que pude hablar con el PC:</w:t>
                </w:r>
                <w:r w:rsidR="00F56686">
                  <w:rPr>
                    <w:noProof/>
                    <w:webHidden/>
                  </w:rPr>
                  <w:tab/>
                </w:r>
                <w:r w:rsidR="00F56686">
                  <w:rPr>
                    <w:noProof/>
                    <w:webHidden/>
                  </w:rPr>
                  <w:fldChar w:fldCharType="begin"/>
                </w:r>
                <w:r w:rsidR="00F56686">
                  <w:rPr>
                    <w:noProof/>
                    <w:webHidden/>
                  </w:rPr>
                  <w:instrText xml:space="preserve"> PAGEREF _Toc497341572 \h </w:instrText>
                </w:r>
                <w:r w:rsidR="00F56686">
                  <w:rPr>
                    <w:noProof/>
                    <w:webHidden/>
                  </w:rPr>
                </w:r>
                <w:r w:rsidR="00F56686">
                  <w:rPr>
                    <w:noProof/>
                    <w:webHidden/>
                  </w:rPr>
                  <w:fldChar w:fldCharType="separate"/>
                </w:r>
                <w:r w:rsidR="00175CBD">
                  <w:rPr>
                    <w:noProof/>
                    <w:webHidden/>
                  </w:rPr>
                  <w:t>1</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73" w:history="1">
                <w:r w:rsidR="00F56686" w:rsidRPr="00B07134">
                  <w:rPr>
                    <w:rStyle w:val="Hipervnculo"/>
                    <w:rFonts w:eastAsia="Times New Roman" w:cs="Times New Roman"/>
                    <w:b/>
                    <w:bCs/>
                    <w:noProof/>
                    <w:lang w:val="es-ES_tradnl" w:eastAsia="es-ES_tradnl"/>
                  </w:rPr>
                  <w:t>2)</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Alguna de las funciones del sistema operativo son:</w:t>
                </w:r>
                <w:r w:rsidR="00F56686">
                  <w:rPr>
                    <w:noProof/>
                    <w:webHidden/>
                  </w:rPr>
                  <w:tab/>
                </w:r>
                <w:r w:rsidR="00F56686">
                  <w:rPr>
                    <w:noProof/>
                    <w:webHidden/>
                  </w:rPr>
                  <w:fldChar w:fldCharType="begin"/>
                </w:r>
                <w:r w:rsidR="00F56686">
                  <w:rPr>
                    <w:noProof/>
                    <w:webHidden/>
                  </w:rPr>
                  <w:instrText xml:space="preserve"> PAGEREF _Toc497341573 \h </w:instrText>
                </w:r>
                <w:r w:rsidR="00F56686">
                  <w:rPr>
                    <w:noProof/>
                    <w:webHidden/>
                  </w:rPr>
                </w:r>
                <w:r w:rsidR="00F56686">
                  <w:rPr>
                    <w:noProof/>
                    <w:webHidden/>
                  </w:rPr>
                  <w:fldChar w:fldCharType="separate"/>
                </w:r>
                <w:r w:rsidR="00175CBD">
                  <w:rPr>
                    <w:noProof/>
                    <w:webHidden/>
                  </w:rPr>
                  <w:t>1</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74" w:history="1">
                <w:r w:rsidR="00F56686" w:rsidRPr="00B07134">
                  <w:rPr>
                    <w:rStyle w:val="Hipervnculo"/>
                    <w:rFonts w:eastAsia="Times New Roman" w:cs="Times New Roman"/>
                    <w:b/>
                    <w:bCs/>
                    <w:noProof/>
                    <w:lang w:val="es-ES_tradnl" w:eastAsia="es-ES_tradnl"/>
                  </w:rPr>
                  <w:t>3)</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Los sistemas operativos han evolucionado, desde su inicio, pasado por las siguientes etapas:</w:t>
                </w:r>
                <w:r w:rsidR="00F56686">
                  <w:rPr>
                    <w:noProof/>
                    <w:webHidden/>
                  </w:rPr>
                  <w:tab/>
                </w:r>
                <w:r w:rsidR="00F56686">
                  <w:rPr>
                    <w:noProof/>
                    <w:webHidden/>
                  </w:rPr>
                  <w:fldChar w:fldCharType="begin"/>
                </w:r>
                <w:r w:rsidR="00F56686">
                  <w:rPr>
                    <w:noProof/>
                    <w:webHidden/>
                  </w:rPr>
                  <w:instrText xml:space="preserve"> PAGEREF _Toc497341574 \h </w:instrText>
                </w:r>
                <w:r w:rsidR="00F56686">
                  <w:rPr>
                    <w:noProof/>
                    <w:webHidden/>
                  </w:rPr>
                </w:r>
                <w:r w:rsidR="00F56686">
                  <w:rPr>
                    <w:noProof/>
                    <w:webHidden/>
                  </w:rPr>
                  <w:fldChar w:fldCharType="separate"/>
                </w:r>
                <w:r w:rsidR="00175CBD">
                  <w:rPr>
                    <w:noProof/>
                    <w:webHidden/>
                  </w:rPr>
                  <w:t>1</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75" w:history="1">
                <w:r w:rsidR="00F56686" w:rsidRPr="00B07134">
                  <w:rPr>
                    <w:rStyle w:val="Hipervnculo"/>
                    <w:rFonts w:eastAsia="Times New Roman" w:cs="Times New Roman"/>
                    <w:b/>
                    <w:bCs/>
                    <w:noProof/>
                    <w:lang w:val="es-ES_tradnl" w:eastAsia="es-ES_tradnl"/>
                  </w:rPr>
                  <w:t>4)</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De Unix podemos decir:</w:t>
                </w:r>
                <w:r w:rsidR="00F56686">
                  <w:rPr>
                    <w:noProof/>
                    <w:webHidden/>
                  </w:rPr>
                  <w:tab/>
                </w:r>
                <w:r w:rsidR="00F56686">
                  <w:rPr>
                    <w:noProof/>
                    <w:webHidden/>
                  </w:rPr>
                  <w:fldChar w:fldCharType="begin"/>
                </w:r>
                <w:r w:rsidR="00F56686">
                  <w:rPr>
                    <w:noProof/>
                    <w:webHidden/>
                  </w:rPr>
                  <w:instrText xml:space="preserve"> PAGEREF _Toc497341575 \h </w:instrText>
                </w:r>
                <w:r w:rsidR="00F56686">
                  <w:rPr>
                    <w:noProof/>
                    <w:webHidden/>
                  </w:rPr>
                </w:r>
                <w:r w:rsidR="00F56686">
                  <w:rPr>
                    <w:noProof/>
                    <w:webHidden/>
                  </w:rPr>
                  <w:fldChar w:fldCharType="separate"/>
                </w:r>
                <w:r w:rsidR="00175CBD">
                  <w:rPr>
                    <w:noProof/>
                    <w:webHidden/>
                  </w:rPr>
                  <w:t>1</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76" w:history="1">
                <w:r w:rsidR="00F56686" w:rsidRPr="00B07134">
                  <w:rPr>
                    <w:rStyle w:val="Hipervnculo"/>
                    <w:rFonts w:eastAsia="Times New Roman" w:cs="Times New Roman"/>
                    <w:b/>
                    <w:bCs/>
                    <w:noProof/>
                    <w:lang w:val="es-ES_tradnl" w:eastAsia="es-ES_tradnl"/>
                  </w:rPr>
                  <w:t>5)</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Un sistema operativo libre:</w:t>
                </w:r>
                <w:r w:rsidR="00F56686">
                  <w:rPr>
                    <w:noProof/>
                    <w:webHidden/>
                  </w:rPr>
                  <w:tab/>
                </w:r>
                <w:r w:rsidR="00F56686">
                  <w:rPr>
                    <w:noProof/>
                    <w:webHidden/>
                  </w:rPr>
                  <w:fldChar w:fldCharType="begin"/>
                </w:r>
                <w:r w:rsidR="00F56686">
                  <w:rPr>
                    <w:noProof/>
                    <w:webHidden/>
                  </w:rPr>
                  <w:instrText xml:space="preserve"> PAGEREF _Toc497341576 \h </w:instrText>
                </w:r>
                <w:r w:rsidR="00F56686">
                  <w:rPr>
                    <w:noProof/>
                    <w:webHidden/>
                  </w:rPr>
                </w:r>
                <w:r w:rsidR="00F56686">
                  <w:rPr>
                    <w:noProof/>
                    <w:webHidden/>
                  </w:rPr>
                  <w:fldChar w:fldCharType="separate"/>
                </w:r>
                <w:r w:rsidR="00175CBD">
                  <w:rPr>
                    <w:noProof/>
                    <w:webHidden/>
                  </w:rPr>
                  <w:t>1</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77" w:history="1">
                <w:r w:rsidR="00F56686" w:rsidRPr="00B07134">
                  <w:rPr>
                    <w:rStyle w:val="Hipervnculo"/>
                    <w:rFonts w:eastAsia="Times New Roman" w:cs="Times New Roman"/>
                    <w:b/>
                    <w:bCs/>
                    <w:noProof/>
                    <w:lang w:val="es-ES_tradnl" w:eastAsia="es-ES_tradnl"/>
                  </w:rPr>
                  <w:t>6)</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Son tipos de virtualización:</w:t>
                </w:r>
                <w:r w:rsidR="00F56686">
                  <w:rPr>
                    <w:noProof/>
                    <w:webHidden/>
                  </w:rPr>
                  <w:tab/>
                </w:r>
                <w:r w:rsidR="00F56686">
                  <w:rPr>
                    <w:noProof/>
                    <w:webHidden/>
                  </w:rPr>
                  <w:fldChar w:fldCharType="begin"/>
                </w:r>
                <w:r w:rsidR="00F56686">
                  <w:rPr>
                    <w:noProof/>
                    <w:webHidden/>
                  </w:rPr>
                  <w:instrText xml:space="preserve"> PAGEREF _Toc497341577 \h </w:instrText>
                </w:r>
                <w:r w:rsidR="00F56686">
                  <w:rPr>
                    <w:noProof/>
                    <w:webHidden/>
                  </w:rPr>
                </w:r>
                <w:r w:rsidR="00F56686">
                  <w:rPr>
                    <w:noProof/>
                    <w:webHidden/>
                  </w:rPr>
                  <w:fldChar w:fldCharType="separate"/>
                </w:r>
                <w:r w:rsidR="00175CBD">
                  <w:rPr>
                    <w:noProof/>
                    <w:webHidden/>
                  </w:rPr>
                  <w:t>1</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78" w:history="1">
                <w:r w:rsidR="00F56686" w:rsidRPr="00B07134">
                  <w:rPr>
                    <w:rStyle w:val="Hipervnculo"/>
                    <w:rFonts w:eastAsia="Times New Roman" w:cs="Times New Roman"/>
                    <w:b/>
                    <w:bCs/>
                    <w:noProof/>
                    <w:lang w:val="es-ES_tradnl" w:eastAsia="es-ES_tradnl"/>
                  </w:rPr>
                  <w:t>7)</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Un sistema operativo constituye el software más importante de un sistema informático:</w:t>
                </w:r>
                <w:r w:rsidR="00F56686">
                  <w:rPr>
                    <w:noProof/>
                    <w:webHidden/>
                  </w:rPr>
                  <w:tab/>
                </w:r>
                <w:r w:rsidR="00F56686">
                  <w:rPr>
                    <w:noProof/>
                    <w:webHidden/>
                  </w:rPr>
                  <w:fldChar w:fldCharType="begin"/>
                </w:r>
                <w:r w:rsidR="00F56686">
                  <w:rPr>
                    <w:noProof/>
                    <w:webHidden/>
                  </w:rPr>
                  <w:instrText xml:space="preserve"> PAGEREF _Toc497341578 \h </w:instrText>
                </w:r>
                <w:r w:rsidR="00F56686">
                  <w:rPr>
                    <w:noProof/>
                    <w:webHidden/>
                  </w:rPr>
                </w:r>
                <w:r w:rsidR="00F56686">
                  <w:rPr>
                    <w:noProof/>
                    <w:webHidden/>
                  </w:rPr>
                  <w:fldChar w:fldCharType="separate"/>
                </w:r>
                <w:r w:rsidR="00175CBD">
                  <w:rPr>
                    <w:noProof/>
                    <w:webHidden/>
                  </w:rPr>
                  <w:t>2</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79" w:history="1">
                <w:r w:rsidR="00F56686" w:rsidRPr="00B07134">
                  <w:rPr>
                    <w:rStyle w:val="Hipervnculo"/>
                    <w:rFonts w:eastAsia="Times New Roman" w:cs="Times New Roman"/>
                    <w:b/>
                    <w:bCs/>
                    <w:noProof/>
                    <w:lang w:val="es-ES_tradnl" w:eastAsia="es-ES_tradnl"/>
                  </w:rPr>
                  <w:t>8)</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El núcleo:</w:t>
                </w:r>
                <w:r w:rsidR="00F56686">
                  <w:rPr>
                    <w:noProof/>
                    <w:webHidden/>
                  </w:rPr>
                  <w:tab/>
                </w:r>
                <w:r w:rsidR="00F56686">
                  <w:rPr>
                    <w:noProof/>
                    <w:webHidden/>
                  </w:rPr>
                  <w:fldChar w:fldCharType="begin"/>
                </w:r>
                <w:r w:rsidR="00F56686">
                  <w:rPr>
                    <w:noProof/>
                    <w:webHidden/>
                  </w:rPr>
                  <w:instrText xml:space="preserve"> PAGEREF _Toc497341579 \h </w:instrText>
                </w:r>
                <w:r w:rsidR="00F56686">
                  <w:rPr>
                    <w:noProof/>
                    <w:webHidden/>
                  </w:rPr>
                </w:r>
                <w:r w:rsidR="00F56686">
                  <w:rPr>
                    <w:noProof/>
                    <w:webHidden/>
                  </w:rPr>
                  <w:fldChar w:fldCharType="separate"/>
                </w:r>
                <w:r w:rsidR="00175CBD">
                  <w:rPr>
                    <w:noProof/>
                    <w:webHidden/>
                  </w:rPr>
                  <w:t>2</w:t>
                </w:r>
                <w:r w:rsidR="00F56686">
                  <w:rPr>
                    <w:noProof/>
                    <w:webHidden/>
                  </w:rPr>
                  <w:fldChar w:fldCharType="end"/>
                </w:r>
              </w:hyperlink>
            </w:p>
            <w:p w:rsidR="00F56686" w:rsidRDefault="00617239">
              <w:pPr>
                <w:pStyle w:val="TDC1"/>
                <w:tabs>
                  <w:tab w:val="left" w:pos="440"/>
                  <w:tab w:val="right" w:leader="dot" w:pos="8494"/>
                </w:tabs>
                <w:rPr>
                  <w:rFonts w:asciiTheme="minorHAnsi" w:eastAsiaTheme="minorEastAsia" w:hAnsiTheme="minorHAnsi"/>
                  <w:noProof/>
                  <w:sz w:val="22"/>
                  <w:lang w:eastAsia="es-ES"/>
                </w:rPr>
              </w:pPr>
              <w:hyperlink w:anchor="_Toc497341580" w:history="1">
                <w:r w:rsidR="00F56686" w:rsidRPr="00B07134">
                  <w:rPr>
                    <w:rStyle w:val="Hipervnculo"/>
                    <w:rFonts w:eastAsia="Times New Roman" w:cs="Times New Roman"/>
                    <w:b/>
                    <w:bCs/>
                    <w:noProof/>
                    <w:lang w:val="es-ES_tradnl" w:eastAsia="es-ES_tradnl"/>
                  </w:rPr>
                  <w:t>9)</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La interfaz de llamadas al sistema:</w:t>
                </w:r>
                <w:r w:rsidR="00F56686">
                  <w:rPr>
                    <w:noProof/>
                    <w:webHidden/>
                  </w:rPr>
                  <w:tab/>
                </w:r>
                <w:r w:rsidR="00F56686">
                  <w:rPr>
                    <w:noProof/>
                    <w:webHidden/>
                  </w:rPr>
                  <w:fldChar w:fldCharType="begin"/>
                </w:r>
                <w:r w:rsidR="00F56686">
                  <w:rPr>
                    <w:noProof/>
                    <w:webHidden/>
                  </w:rPr>
                  <w:instrText xml:space="preserve"> PAGEREF _Toc497341580 \h </w:instrText>
                </w:r>
                <w:r w:rsidR="00F56686">
                  <w:rPr>
                    <w:noProof/>
                    <w:webHidden/>
                  </w:rPr>
                </w:r>
                <w:r w:rsidR="00F56686">
                  <w:rPr>
                    <w:noProof/>
                    <w:webHidden/>
                  </w:rPr>
                  <w:fldChar w:fldCharType="separate"/>
                </w:r>
                <w:r w:rsidR="00175CBD">
                  <w:rPr>
                    <w:noProof/>
                    <w:webHidden/>
                  </w:rPr>
                  <w:t>2</w:t>
                </w:r>
                <w:r w:rsidR="00F56686">
                  <w:rPr>
                    <w:noProof/>
                    <w:webHidden/>
                  </w:rPr>
                  <w:fldChar w:fldCharType="end"/>
                </w:r>
              </w:hyperlink>
            </w:p>
            <w:p w:rsidR="00F56686" w:rsidRDefault="00617239">
              <w:pPr>
                <w:pStyle w:val="TDC1"/>
                <w:tabs>
                  <w:tab w:val="left" w:pos="660"/>
                  <w:tab w:val="right" w:leader="dot" w:pos="8494"/>
                </w:tabs>
                <w:rPr>
                  <w:rFonts w:asciiTheme="minorHAnsi" w:eastAsiaTheme="minorEastAsia" w:hAnsiTheme="minorHAnsi"/>
                  <w:noProof/>
                  <w:sz w:val="22"/>
                  <w:lang w:eastAsia="es-ES"/>
                </w:rPr>
              </w:pPr>
              <w:hyperlink w:anchor="_Toc497341581" w:history="1">
                <w:r w:rsidR="00F56686" w:rsidRPr="00B07134">
                  <w:rPr>
                    <w:rStyle w:val="Hipervnculo"/>
                    <w:rFonts w:eastAsia="Times New Roman" w:cs="Times New Roman"/>
                    <w:b/>
                    <w:bCs/>
                    <w:noProof/>
                    <w:lang w:val="es-ES_tradnl" w:eastAsia="es-ES_tradnl"/>
                  </w:rPr>
                  <w:t>10)</w:t>
                </w:r>
                <w:r w:rsidR="00F56686">
                  <w:rPr>
                    <w:rFonts w:asciiTheme="minorHAnsi" w:eastAsiaTheme="minorEastAsia" w:hAnsiTheme="minorHAnsi"/>
                    <w:noProof/>
                    <w:sz w:val="22"/>
                    <w:lang w:eastAsia="es-ES"/>
                  </w:rPr>
                  <w:tab/>
                </w:r>
                <w:r w:rsidR="00F56686" w:rsidRPr="00B07134">
                  <w:rPr>
                    <w:rStyle w:val="Hipervnculo"/>
                    <w:rFonts w:eastAsia="Times New Roman" w:cs="Times New Roman"/>
                    <w:b/>
                    <w:bCs/>
                    <w:noProof/>
                    <w:lang w:val="es-ES_tradnl" w:eastAsia="es-ES_tradnl"/>
                  </w:rPr>
                  <w:t>Marca la opción correcta:</w:t>
                </w:r>
                <w:r w:rsidR="00F56686">
                  <w:rPr>
                    <w:noProof/>
                    <w:webHidden/>
                  </w:rPr>
                  <w:tab/>
                </w:r>
                <w:r w:rsidR="00F56686">
                  <w:rPr>
                    <w:noProof/>
                    <w:webHidden/>
                  </w:rPr>
                  <w:fldChar w:fldCharType="begin"/>
                </w:r>
                <w:r w:rsidR="00F56686">
                  <w:rPr>
                    <w:noProof/>
                    <w:webHidden/>
                  </w:rPr>
                  <w:instrText xml:space="preserve"> PAGEREF _Toc497341581 \h </w:instrText>
                </w:r>
                <w:r w:rsidR="00F56686">
                  <w:rPr>
                    <w:noProof/>
                    <w:webHidden/>
                  </w:rPr>
                </w:r>
                <w:r w:rsidR="00F56686">
                  <w:rPr>
                    <w:noProof/>
                    <w:webHidden/>
                  </w:rPr>
                  <w:fldChar w:fldCharType="separate"/>
                </w:r>
                <w:r w:rsidR="00175CBD">
                  <w:rPr>
                    <w:noProof/>
                    <w:webHidden/>
                  </w:rPr>
                  <w:t>2</w:t>
                </w:r>
                <w:r w:rsidR="00F56686">
                  <w:rPr>
                    <w:noProof/>
                    <w:webHidden/>
                  </w:rPr>
                  <w:fldChar w:fldCharType="end"/>
                </w:r>
              </w:hyperlink>
            </w:p>
            <w:p w:rsidR="00F56686" w:rsidRDefault="00617239">
              <w:pPr>
                <w:pStyle w:val="TDC1"/>
                <w:tabs>
                  <w:tab w:val="right" w:leader="dot" w:pos="8494"/>
                </w:tabs>
                <w:rPr>
                  <w:rFonts w:asciiTheme="minorHAnsi" w:eastAsiaTheme="minorEastAsia" w:hAnsiTheme="minorHAnsi"/>
                  <w:noProof/>
                  <w:sz w:val="22"/>
                  <w:lang w:eastAsia="es-ES"/>
                </w:rPr>
              </w:pPr>
              <w:hyperlink w:anchor="_Toc497341582" w:history="1">
                <w:r w:rsidR="00F56686" w:rsidRPr="00B07134">
                  <w:rPr>
                    <w:rStyle w:val="Hipervnculo"/>
                    <w:b/>
                    <w:noProof/>
                  </w:rPr>
                  <w:t>Práctica de como instalar un sistema informático utilizando un software de virtualización.</w:t>
                </w:r>
                <w:r w:rsidR="00F56686">
                  <w:rPr>
                    <w:noProof/>
                    <w:webHidden/>
                  </w:rPr>
                  <w:tab/>
                </w:r>
                <w:r w:rsidR="00F56686">
                  <w:rPr>
                    <w:noProof/>
                    <w:webHidden/>
                  </w:rPr>
                  <w:fldChar w:fldCharType="begin"/>
                </w:r>
                <w:r w:rsidR="00F56686">
                  <w:rPr>
                    <w:noProof/>
                    <w:webHidden/>
                  </w:rPr>
                  <w:instrText xml:space="preserve"> PAGEREF _Toc497341582 \h </w:instrText>
                </w:r>
                <w:r w:rsidR="00F56686">
                  <w:rPr>
                    <w:noProof/>
                    <w:webHidden/>
                  </w:rPr>
                </w:r>
                <w:r w:rsidR="00F56686">
                  <w:rPr>
                    <w:noProof/>
                    <w:webHidden/>
                  </w:rPr>
                  <w:fldChar w:fldCharType="separate"/>
                </w:r>
                <w:r w:rsidR="00175CBD">
                  <w:rPr>
                    <w:noProof/>
                    <w:webHidden/>
                  </w:rPr>
                  <w:t>3</w:t>
                </w:r>
                <w:r w:rsidR="00F56686">
                  <w:rPr>
                    <w:noProof/>
                    <w:webHidden/>
                  </w:rPr>
                  <w:fldChar w:fldCharType="end"/>
                </w:r>
              </w:hyperlink>
            </w:p>
            <w:p w:rsidR="00F56686" w:rsidRDefault="00617239">
              <w:pPr>
                <w:pStyle w:val="TDC2"/>
                <w:tabs>
                  <w:tab w:val="right" w:leader="dot" w:pos="8494"/>
                </w:tabs>
                <w:rPr>
                  <w:rFonts w:asciiTheme="minorHAnsi" w:eastAsiaTheme="minorEastAsia" w:hAnsiTheme="minorHAnsi"/>
                  <w:noProof/>
                  <w:sz w:val="22"/>
                  <w:lang w:eastAsia="es-ES"/>
                </w:rPr>
              </w:pPr>
              <w:hyperlink w:anchor="_Toc497341583" w:history="1">
                <w:r w:rsidR="00F56686" w:rsidRPr="00B07134">
                  <w:rPr>
                    <w:rStyle w:val="Hipervnculo"/>
                    <w:noProof/>
                  </w:rPr>
                  <w:t>Antes de empezar:</w:t>
                </w:r>
                <w:r w:rsidR="00F56686">
                  <w:rPr>
                    <w:noProof/>
                    <w:webHidden/>
                  </w:rPr>
                  <w:tab/>
                </w:r>
                <w:r w:rsidR="00F56686">
                  <w:rPr>
                    <w:noProof/>
                    <w:webHidden/>
                  </w:rPr>
                  <w:fldChar w:fldCharType="begin"/>
                </w:r>
                <w:r w:rsidR="00F56686">
                  <w:rPr>
                    <w:noProof/>
                    <w:webHidden/>
                  </w:rPr>
                  <w:instrText xml:space="preserve"> PAGEREF _Toc497341583 \h </w:instrText>
                </w:r>
                <w:r w:rsidR="00F56686">
                  <w:rPr>
                    <w:noProof/>
                    <w:webHidden/>
                  </w:rPr>
                </w:r>
                <w:r w:rsidR="00F56686">
                  <w:rPr>
                    <w:noProof/>
                    <w:webHidden/>
                  </w:rPr>
                  <w:fldChar w:fldCharType="separate"/>
                </w:r>
                <w:r w:rsidR="00175CBD">
                  <w:rPr>
                    <w:noProof/>
                    <w:webHidden/>
                  </w:rPr>
                  <w:t>3</w:t>
                </w:r>
                <w:r w:rsidR="00F56686">
                  <w:rPr>
                    <w:noProof/>
                    <w:webHidden/>
                  </w:rPr>
                  <w:fldChar w:fldCharType="end"/>
                </w:r>
              </w:hyperlink>
            </w:p>
            <w:p w:rsidR="00F56686" w:rsidRDefault="00617239">
              <w:pPr>
                <w:pStyle w:val="TDC1"/>
                <w:tabs>
                  <w:tab w:val="right" w:leader="dot" w:pos="8494"/>
                </w:tabs>
                <w:rPr>
                  <w:rFonts w:asciiTheme="minorHAnsi" w:eastAsiaTheme="minorEastAsia" w:hAnsiTheme="minorHAnsi"/>
                  <w:noProof/>
                  <w:sz w:val="22"/>
                  <w:lang w:eastAsia="es-ES"/>
                </w:rPr>
              </w:pPr>
              <w:hyperlink w:anchor="_Toc497341584" w:history="1">
                <w:r w:rsidR="00F56686" w:rsidRPr="00B07134">
                  <w:rPr>
                    <w:rStyle w:val="Hipervnculo"/>
                    <w:b/>
                    <w:noProof/>
                  </w:rPr>
                  <w:t>Creación de la máquina virtual:</w:t>
                </w:r>
                <w:r w:rsidR="00F56686">
                  <w:rPr>
                    <w:noProof/>
                    <w:webHidden/>
                  </w:rPr>
                  <w:tab/>
                </w:r>
                <w:r w:rsidR="00F56686">
                  <w:rPr>
                    <w:noProof/>
                    <w:webHidden/>
                  </w:rPr>
                  <w:fldChar w:fldCharType="begin"/>
                </w:r>
                <w:r w:rsidR="00F56686">
                  <w:rPr>
                    <w:noProof/>
                    <w:webHidden/>
                  </w:rPr>
                  <w:instrText xml:space="preserve"> PAGEREF _Toc497341584 \h </w:instrText>
                </w:r>
                <w:r w:rsidR="00F56686">
                  <w:rPr>
                    <w:noProof/>
                    <w:webHidden/>
                  </w:rPr>
                </w:r>
                <w:r w:rsidR="00F56686">
                  <w:rPr>
                    <w:noProof/>
                    <w:webHidden/>
                  </w:rPr>
                  <w:fldChar w:fldCharType="separate"/>
                </w:r>
                <w:r w:rsidR="00175CBD">
                  <w:rPr>
                    <w:noProof/>
                    <w:webHidden/>
                  </w:rPr>
                  <w:t>4</w:t>
                </w:r>
                <w:r w:rsidR="00F56686">
                  <w:rPr>
                    <w:noProof/>
                    <w:webHidden/>
                  </w:rPr>
                  <w:fldChar w:fldCharType="end"/>
                </w:r>
              </w:hyperlink>
            </w:p>
            <w:p w:rsidR="00F56686" w:rsidRDefault="00617239">
              <w:pPr>
                <w:pStyle w:val="TDC1"/>
                <w:tabs>
                  <w:tab w:val="right" w:leader="dot" w:pos="8494"/>
                </w:tabs>
                <w:rPr>
                  <w:rFonts w:asciiTheme="minorHAnsi" w:eastAsiaTheme="minorEastAsia" w:hAnsiTheme="minorHAnsi"/>
                  <w:noProof/>
                  <w:sz w:val="22"/>
                  <w:lang w:eastAsia="es-ES"/>
                </w:rPr>
              </w:pPr>
              <w:hyperlink w:anchor="_Toc497341585" w:history="1">
                <w:r w:rsidR="00F56686" w:rsidRPr="00F56686">
                  <w:rPr>
                    <w:rStyle w:val="Hipervnculo"/>
                    <w:b/>
                    <w:noProof/>
                  </w:rPr>
                  <w:t>Instalación del sistema operativo</w:t>
                </w:r>
                <w:r w:rsidR="00E97DEE">
                  <w:rPr>
                    <w:rStyle w:val="Hipervnculo"/>
                    <w:b/>
                    <w:noProof/>
                  </w:rPr>
                  <w:t xml:space="preserve"> </w:t>
                </w:r>
                <w:r w:rsidR="00E97DEE">
                  <w:rPr>
                    <w:rStyle w:val="Hipervnculo"/>
                    <w:noProof/>
                  </w:rPr>
                  <w:t>……….…………………………………</w:t>
                </w:r>
                <w:r w:rsidR="00175CBD">
                  <w:rPr>
                    <w:rStyle w:val="Hipervnculo"/>
                    <w:noProof/>
                  </w:rPr>
                  <w:t>…..</w:t>
                </w:r>
                <w:r w:rsidR="00E97DEE">
                  <w:rPr>
                    <w:rStyle w:val="Hipervnculo"/>
                    <w:noProof/>
                  </w:rPr>
                  <w:t>…</w:t>
                </w:r>
                <w:r w:rsidR="00F56686">
                  <w:rPr>
                    <w:noProof/>
                    <w:webHidden/>
                  </w:rPr>
                  <w:fldChar w:fldCharType="begin"/>
                </w:r>
                <w:r w:rsidR="00F56686">
                  <w:rPr>
                    <w:noProof/>
                    <w:webHidden/>
                  </w:rPr>
                  <w:instrText xml:space="preserve"> PAGEREF _Toc497341585 \h </w:instrText>
                </w:r>
                <w:r w:rsidR="00F56686">
                  <w:rPr>
                    <w:noProof/>
                    <w:webHidden/>
                  </w:rPr>
                </w:r>
                <w:r w:rsidR="00F56686">
                  <w:rPr>
                    <w:noProof/>
                    <w:webHidden/>
                  </w:rPr>
                  <w:fldChar w:fldCharType="separate"/>
                </w:r>
                <w:r w:rsidR="00175CBD">
                  <w:rPr>
                    <w:noProof/>
                    <w:webHidden/>
                  </w:rPr>
                  <w:t>7</w:t>
                </w:r>
                <w:r w:rsidR="00F56686">
                  <w:rPr>
                    <w:noProof/>
                    <w:webHidden/>
                  </w:rPr>
                  <w:fldChar w:fldCharType="end"/>
                </w:r>
              </w:hyperlink>
            </w:p>
            <w:p w:rsidR="00F56686" w:rsidRPr="00F56686" w:rsidRDefault="00F7280F" w:rsidP="00F56686">
              <w:pPr>
                <w:pStyle w:val="TDC1"/>
                <w:tabs>
                  <w:tab w:val="right" w:leader="dot" w:pos="8494"/>
                </w:tabs>
                <w:rPr>
                  <w:rFonts w:asciiTheme="minorHAnsi" w:eastAsiaTheme="minorEastAsia" w:hAnsiTheme="minorHAnsi"/>
                  <w:noProof/>
                  <w:sz w:val="22"/>
                  <w:lang w:eastAsia="es-ES"/>
                </w:rPr>
              </w:pPr>
              <w:r>
                <w:rPr>
                  <w:b/>
                  <w:bCs/>
                </w:rPr>
                <w:fldChar w:fldCharType="end"/>
              </w:r>
            </w:p>
          </w:sdtContent>
        </w:sdt>
      </w:sdtContent>
    </w:sdt>
    <w:p w:rsidR="00F7280F" w:rsidRDefault="00F7280F">
      <w:r>
        <w:br w:type="page"/>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Arial"/>
          <w:b/>
          <w:bCs/>
          <w:color w:val="365F91"/>
          <w:sz w:val="28"/>
          <w:szCs w:val="28"/>
          <w:lang w:val="es-ES_tradnl" w:eastAsia="es-ES_tradnl"/>
        </w:rPr>
      </w:pPr>
      <w:bookmarkStart w:id="0" w:name="_Toc497341572"/>
      <w:r w:rsidRPr="00F7280F">
        <w:rPr>
          <w:rFonts w:eastAsia="Times New Roman" w:cs="Arial"/>
          <w:b/>
          <w:bCs/>
          <w:color w:val="365F91"/>
          <w:sz w:val="28"/>
          <w:szCs w:val="28"/>
          <w:lang w:val="es-ES_tradnl" w:eastAsia="es-ES_tradnl"/>
        </w:rPr>
        <w:lastRenderedPageBreak/>
        <w:t>El intérprete de comandos proporciona al usuario una interfaz por la que pude hablar con el PC:</w:t>
      </w:r>
      <w:bookmarkEnd w:id="0"/>
      <w:r w:rsidRPr="00F7280F">
        <w:rPr>
          <w:rFonts w:eastAsia="Times New Roman" w:cs="Arial"/>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w:instrText>
      </w:r>
      <w:r w:rsidRPr="00F7280F">
        <w:rPr>
          <w:rFonts w:eastAsia="Times New Roman" w:cs="Arial"/>
          <w:b/>
          <w:bCs/>
          <w:color w:val="365F91"/>
          <w:sz w:val="28"/>
          <w:szCs w:val="28"/>
          <w:lang w:val="es-ES_tradnl" w:eastAsia="es-ES_tradnl"/>
        </w:rPr>
        <w:instrText>El intérprete de comandos proporciona al usuario una interfaz por la que pude hablar con el PC</w:instrText>
      </w:r>
      <w:r w:rsidRPr="00F7280F">
        <w:rPr>
          <w:rFonts w:eastAsia="Times New Roman" w:cs="Times New Roman"/>
          <w:b/>
          <w:bCs/>
          <w:color w:val="365F91"/>
          <w:sz w:val="28"/>
          <w:szCs w:val="28"/>
          <w:lang w:val="es-ES_tradnl" w:eastAsia="es-ES_tradnl"/>
        </w:rPr>
        <w:instrText>\</w:instrText>
      </w:r>
      <w:r w:rsidRPr="00F7280F">
        <w:rPr>
          <w:rFonts w:eastAsia="Times New Roman" w:cs="Arial"/>
          <w:b/>
          <w:bCs/>
          <w:color w:val="365F91"/>
          <w:sz w:val="28"/>
          <w:szCs w:val="28"/>
          <w:lang w:val="es-ES_tradnl" w:eastAsia="es-ES_tradnl"/>
        </w:rPr>
        <w:instrText>:</w:instrText>
      </w:r>
      <w:r w:rsidRPr="00F7280F">
        <w:rPr>
          <w:rFonts w:eastAsia="Times New Roman" w:cs="Times New Roman"/>
          <w:b/>
          <w:bCs/>
          <w:color w:val="365F91"/>
          <w:sz w:val="28"/>
          <w:szCs w:val="28"/>
          <w:lang w:val="es-ES_tradnl" w:eastAsia="es-ES_tradnl"/>
        </w:rPr>
        <w:instrText xml:space="preserve">" </w:instrText>
      </w:r>
      <w:r w:rsidRPr="00F7280F">
        <w:rPr>
          <w:rFonts w:eastAsia="Times New Roman" w:cs="Arial"/>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color w:val="FF0000"/>
          <w:szCs w:val="20"/>
          <w:lang w:val="es-ES_tradnl" w:eastAsia="es-ES_tradnl"/>
        </w:rPr>
      </w:pPr>
      <w:r w:rsidRPr="00F7280F">
        <w:rPr>
          <w:rFonts w:eastAsia="Times New Roman" w:cs="Times New Roman"/>
          <w:color w:val="FF0000"/>
          <w:szCs w:val="20"/>
          <w:lang w:val="es-ES_tradnl" w:eastAsia="es-ES_tradnl"/>
        </w:rPr>
        <w:t>A</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Verdadero; ya que la línea de comandos permite al usuario ejecutar todo tipo de funciones:</w:t>
      </w:r>
    </w:p>
    <w:p w:rsidR="00F7280F" w:rsidRPr="00F7280F" w:rsidRDefault="00F7280F" w:rsidP="00F7280F">
      <w:pPr>
        <w:numPr>
          <w:ilvl w:val="0"/>
          <w:numId w:val="2"/>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Copiar</w:t>
      </w:r>
    </w:p>
    <w:p w:rsidR="00F7280F" w:rsidRPr="00F7280F" w:rsidRDefault="00F7280F" w:rsidP="00F7280F">
      <w:pPr>
        <w:numPr>
          <w:ilvl w:val="0"/>
          <w:numId w:val="2"/>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Pegar</w:t>
      </w:r>
    </w:p>
    <w:p w:rsidR="00F7280F" w:rsidRPr="00F7280F" w:rsidRDefault="00F7280F" w:rsidP="00F7280F">
      <w:pPr>
        <w:numPr>
          <w:ilvl w:val="0"/>
          <w:numId w:val="2"/>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Eliminación</w:t>
      </w:r>
    </w:p>
    <w:p w:rsidR="00F7280F" w:rsidRPr="00F7280F" w:rsidRDefault="00F7280F" w:rsidP="00F7280F">
      <w:pPr>
        <w:numPr>
          <w:ilvl w:val="0"/>
          <w:numId w:val="2"/>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Modificación</w:t>
      </w:r>
    </w:p>
    <w:p w:rsidR="00F7280F" w:rsidRPr="00F7280F" w:rsidRDefault="00F7280F" w:rsidP="00F7280F">
      <w:pPr>
        <w:numPr>
          <w:ilvl w:val="0"/>
          <w:numId w:val="2"/>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 xml:space="preserve">Ejecución </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1" w:name="_Toc497341573"/>
      <w:r w:rsidRPr="00F7280F">
        <w:rPr>
          <w:rFonts w:eastAsia="Times New Roman" w:cs="Times New Roman"/>
          <w:b/>
          <w:bCs/>
          <w:color w:val="365F91"/>
          <w:sz w:val="28"/>
          <w:szCs w:val="28"/>
          <w:lang w:val="es-ES_tradnl" w:eastAsia="es-ES_tradnl"/>
        </w:rPr>
        <w:t>Alguna de las funciones del sistema operativo son:</w:t>
      </w:r>
      <w:bookmarkEnd w:id="1"/>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"Alguna de las funciones del sistema operativo son\:"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color w:val="FF0000"/>
          <w:szCs w:val="20"/>
          <w:lang w:val="es-ES_tradnl" w:eastAsia="es-ES_tradnl"/>
        </w:rPr>
      </w:pPr>
      <w:r w:rsidRPr="00F7280F">
        <w:rPr>
          <w:rFonts w:eastAsia="Times New Roman" w:cs="Times New Roman"/>
          <w:color w:val="FF0000"/>
          <w:szCs w:val="20"/>
          <w:lang w:val="es-ES_tradnl" w:eastAsia="es-ES_tradnl"/>
        </w:rPr>
        <w:t>D</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Todas las anteriores, ya que como hemos visto el sistema administra todos los recursos de nuestro sistema informático.</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2" w:name="_Toc497341574"/>
      <w:r w:rsidRPr="00F7280F">
        <w:rPr>
          <w:rFonts w:eastAsia="Times New Roman" w:cs="Times New Roman"/>
          <w:b/>
          <w:bCs/>
          <w:color w:val="365F91"/>
          <w:sz w:val="28"/>
          <w:szCs w:val="28"/>
          <w:lang w:val="es-ES_tradnl" w:eastAsia="es-ES_tradnl"/>
        </w:rPr>
        <w:t>Los sistemas operativos han evolucionado, desde su inicio, pasado por las siguientes etapas:</w:t>
      </w:r>
      <w:bookmarkEnd w:id="2"/>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"Los sistemas operativos han evolucionado, desde su inicio, pasado por las siguientes etapas\:"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color w:val="FF0000"/>
          <w:szCs w:val="20"/>
          <w:lang w:val="es-ES_tradnl" w:eastAsia="es-ES_tradnl"/>
        </w:rPr>
      </w:pPr>
      <w:r w:rsidRPr="00F7280F">
        <w:rPr>
          <w:rFonts w:eastAsia="Times New Roman" w:cs="Times New Roman"/>
          <w:color w:val="FF0000"/>
          <w:szCs w:val="20"/>
          <w:lang w:val="es-ES_tradnl" w:eastAsia="es-ES_tradnl"/>
        </w:rPr>
        <w:t>D</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En 4 etapas y se clasifican de la siguiente forma:</w:t>
      </w:r>
    </w:p>
    <w:p w:rsidR="00F7280F" w:rsidRPr="00F7280F" w:rsidRDefault="00F7280F" w:rsidP="00F7280F">
      <w:pPr>
        <w:numPr>
          <w:ilvl w:val="0"/>
          <w:numId w:val="3"/>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Primera; procesamiento en serie.</w:t>
      </w:r>
    </w:p>
    <w:p w:rsidR="00F7280F" w:rsidRPr="00F7280F" w:rsidRDefault="00F7280F" w:rsidP="00F7280F">
      <w:pPr>
        <w:numPr>
          <w:ilvl w:val="0"/>
          <w:numId w:val="3"/>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Segunda; procesamiento por lotes.</w:t>
      </w:r>
    </w:p>
    <w:p w:rsidR="00F7280F" w:rsidRPr="00F7280F" w:rsidRDefault="00F7280F" w:rsidP="00F7280F">
      <w:pPr>
        <w:numPr>
          <w:ilvl w:val="0"/>
          <w:numId w:val="3"/>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Tercera; multiprogramación y tiempo compartido.</w:t>
      </w:r>
    </w:p>
    <w:p w:rsidR="00F7280F" w:rsidRPr="00F7280F" w:rsidRDefault="00F7280F" w:rsidP="00F7280F">
      <w:pPr>
        <w:numPr>
          <w:ilvl w:val="0"/>
          <w:numId w:val="3"/>
        </w:numPr>
        <w:spacing w:after="0" w:line="240" w:lineRule="auto"/>
        <w:contextualSpacing/>
        <w:jc w:val="both"/>
        <w:rPr>
          <w:rFonts w:eastAsia="Times New Roman" w:cs="Times New Roman"/>
          <w:szCs w:val="20"/>
          <w:lang w:val="es-ES_tradnl" w:eastAsia="es-ES_tradnl"/>
        </w:rPr>
      </w:pPr>
      <w:r w:rsidRPr="00F7280F">
        <w:rPr>
          <w:rFonts w:eastAsia="Times New Roman" w:cs="Times New Roman"/>
          <w:szCs w:val="20"/>
          <w:lang w:val="es-ES_tradnl" w:eastAsia="es-ES_tradnl"/>
        </w:rPr>
        <w:t>Cuarta; redes de ordenadores.</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3" w:name="_Toc497341575"/>
      <w:r w:rsidRPr="00F7280F">
        <w:rPr>
          <w:rFonts w:eastAsia="Times New Roman" w:cs="Times New Roman"/>
          <w:b/>
          <w:bCs/>
          <w:color w:val="365F91"/>
          <w:sz w:val="28"/>
          <w:szCs w:val="28"/>
          <w:lang w:val="es-ES_tradnl" w:eastAsia="es-ES_tradnl"/>
        </w:rPr>
        <w:t>De Unix podemos decir:</w:t>
      </w:r>
      <w:bookmarkEnd w:id="3"/>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"De Unix podemos decir\:"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color w:val="FF0000"/>
          <w:szCs w:val="20"/>
          <w:lang w:val="es-ES_tradnl" w:eastAsia="es-ES_tradnl"/>
        </w:rPr>
      </w:pPr>
      <w:r w:rsidRPr="00F7280F">
        <w:rPr>
          <w:rFonts w:eastAsia="Times New Roman" w:cs="Times New Roman"/>
          <w:color w:val="FF0000"/>
          <w:szCs w:val="20"/>
          <w:lang w:val="es-ES_tradnl" w:eastAsia="es-ES_tradnl"/>
        </w:rPr>
        <w:t>C</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Se trata de un sistema operativo, multitarea y multiusuario.</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4" w:name="_Toc497341576"/>
      <w:r w:rsidRPr="00F7280F">
        <w:rPr>
          <w:rFonts w:eastAsia="Times New Roman" w:cs="Times New Roman"/>
          <w:b/>
          <w:bCs/>
          <w:color w:val="365F91"/>
          <w:sz w:val="28"/>
          <w:szCs w:val="28"/>
          <w:lang w:val="es-ES_tradnl" w:eastAsia="es-ES_tradnl"/>
        </w:rPr>
        <w:t>Un sistema operativo libre:</w:t>
      </w:r>
      <w:bookmarkEnd w:id="4"/>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"Un sistema operativo libre\:"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color w:val="FF0000"/>
          <w:szCs w:val="20"/>
          <w:lang w:val="es-ES_tradnl" w:eastAsia="es-ES_tradnl"/>
        </w:rPr>
      </w:pPr>
      <w:r w:rsidRPr="00F7280F">
        <w:rPr>
          <w:rFonts w:eastAsia="Times New Roman" w:cs="Times New Roman"/>
          <w:color w:val="FF0000"/>
          <w:szCs w:val="20"/>
          <w:lang w:val="es-ES_tradnl" w:eastAsia="es-ES_tradnl"/>
        </w:rPr>
        <w:t>B</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Al poseer la licencia GNU, toda la comunidad informática tiene acceso al código fuente y puede efectuar mejoras en el mismo.</w:t>
      </w:r>
    </w:p>
    <w:p w:rsidR="00F7280F" w:rsidRPr="00F7280F" w:rsidRDefault="00F7280F" w:rsidP="00F7280F">
      <w:pPr>
        <w:spacing w:after="0" w:line="240" w:lineRule="auto"/>
        <w:jc w:val="both"/>
        <w:rPr>
          <w:rFonts w:eastAsia="Times New Roman" w:cs="Times New Roman"/>
          <w:szCs w:val="20"/>
          <w:lang w:val="es-ES_tradnl" w:eastAsia="es-ES_tradnl"/>
        </w:rPr>
      </w:pPr>
    </w:p>
    <w:p w:rsidR="00F7280F" w:rsidRPr="00F7280F" w:rsidRDefault="00F7280F" w:rsidP="00F7280F">
      <w:pPr>
        <w:spacing w:after="0" w:line="240" w:lineRule="auto"/>
        <w:jc w:val="both"/>
        <w:rPr>
          <w:rFonts w:eastAsia="Times New Roman" w:cs="Times New Roman"/>
          <w:szCs w:val="20"/>
          <w:lang w:val="es-ES_tradnl" w:eastAsia="es-ES_tradnl"/>
        </w:rPr>
      </w:pP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5" w:name="_Toc497341577"/>
      <w:r w:rsidRPr="00F7280F">
        <w:rPr>
          <w:rFonts w:eastAsia="Times New Roman" w:cs="Times New Roman"/>
          <w:b/>
          <w:bCs/>
          <w:color w:val="365F91"/>
          <w:sz w:val="28"/>
          <w:szCs w:val="28"/>
          <w:lang w:val="es-ES_tradnl" w:eastAsia="es-ES_tradnl"/>
        </w:rPr>
        <w:t>Son tipos de virtualización:</w:t>
      </w:r>
      <w:bookmarkEnd w:id="5"/>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"Son tipos de virtualización\:"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color w:val="FF0000"/>
          <w:szCs w:val="20"/>
          <w:lang w:val="es-ES_tradnl" w:eastAsia="es-ES_tradnl"/>
        </w:rPr>
      </w:pPr>
      <w:r w:rsidRPr="00F7280F">
        <w:rPr>
          <w:rFonts w:eastAsia="Times New Roman" w:cs="Times New Roman"/>
          <w:color w:val="FF0000"/>
          <w:szCs w:val="20"/>
          <w:lang w:val="es-ES_tradnl" w:eastAsia="es-ES_tradnl"/>
        </w:rPr>
        <w:t>C</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Máquina virtual es capaz de emular un equipo para así poder trabajar o realizar pruebas con el mismo, sin necesidad de tenerlo físicamente. Las máquinas virtuales pueden estar almacenadas en entorno local, lo cual serian accesibles siempre y cuando uno pueda usar la máquina que la contiene o pueden estar almacenadas en un servidor y acceder a ellas remotamente.</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6" w:name="_Toc497341578"/>
      <w:r w:rsidRPr="00F7280F">
        <w:rPr>
          <w:rFonts w:eastAsia="Times New Roman" w:cs="Times New Roman"/>
          <w:b/>
          <w:bCs/>
          <w:color w:val="365F91"/>
          <w:sz w:val="28"/>
          <w:szCs w:val="28"/>
          <w:lang w:val="es-ES_tradnl" w:eastAsia="es-ES_tradnl"/>
        </w:rPr>
        <w:lastRenderedPageBreak/>
        <w:t>Un sistema operativo constituye el software más importante de un sistema informático:</w:t>
      </w:r>
      <w:bookmarkEnd w:id="6"/>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"Un sistema operativo constituye el software más importante de un sistema informático\:"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color w:val="FF0000"/>
          <w:szCs w:val="20"/>
          <w:lang w:val="es-ES_tradnl" w:eastAsia="es-ES_tradnl"/>
        </w:rPr>
        <w:t>A</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Verdadero; ya que sin él no podríamos operar con la máquina.</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7" w:name="_Toc497341579"/>
      <w:r w:rsidRPr="00F7280F">
        <w:rPr>
          <w:rFonts w:eastAsia="Times New Roman" w:cs="Times New Roman"/>
          <w:b/>
          <w:bCs/>
          <w:color w:val="365F91"/>
          <w:sz w:val="28"/>
          <w:szCs w:val="28"/>
          <w:lang w:val="es-ES_tradnl" w:eastAsia="es-ES_tradnl"/>
        </w:rPr>
        <w:t>El núcleo:</w:t>
      </w:r>
      <w:bookmarkEnd w:id="7"/>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"El núcleo\:"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color w:val="FF0000"/>
          <w:szCs w:val="20"/>
          <w:lang w:val="es-ES_tradnl" w:eastAsia="es-ES_tradnl"/>
        </w:rPr>
        <w:t>C</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Es la capa que directamente actúa con el hardware de nuestro equipo.</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8" w:name="_Toc497341580"/>
      <w:r w:rsidRPr="00F7280F">
        <w:rPr>
          <w:rFonts w:eastAsia="Times New Roman" w:cs="Times New Roman"/>
          <w:b/>
          <w:bCs/>
          <w:color w:val="365F91"/>
          <w:sz w:val="28"/>
          <w:szCs w:val="28"/>
          <w:lang w:val="es-ES_tradnl" w:eastAsia="es-ES_tradnl"/>
        </w:rPr>
        <w:t>La interfaz de llamadas al sistema:</w:t>
      </w:r>
      <w:bookmarkEnd w:id="8"/>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"La interfaz de llamadas al sistema\:"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color w:val="FF0000"/>
          <w:szCs w:val="20"/>
          <w:lang w:val="es-ES_tradnl" w:eastAsia="es-ES_tradnl"/>
        </w:rPr>
      </w:pPr>
      <w:r w:rsidRPr="00F7280F">
        <w:rPr>
          <w:rFonts w:eastAsia="Times New Roman" w:cs="Times New Roman"/>
          <w:color w:val="FF0000"/>
          <w:szCs w:val="20"/>
          <w:lang w:val="es-ES_tradnl" w:eastAsia="es-ES_tradnl"/>
        </w:rPr>
        <w:t>D</w:t>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 xml:space="preserve">En está la repuesta </w:t>
      </w:r>
      <w:r w:rsidRPr="00F7280F">
        <w:rPr>
          <w:rFonts w:eastAsia="Times New Roman" w:cs="Times New Roman"/>
          <w:color w:val="FF0000"/>
          <w:szCs w:val="20"/>
          <w:lang w:val="es-ES_tradnl" w:eastAsia="es-ES_tradnl"/>
        </w:rPr>
        <w:t>C</w:t>
      </w:r>
      <w:r w:rsidRPr="00F7280F">
        <w:rPr>
          <w:rFonts w:eastAsia="Times New Roman" w:cs="Times New Roman"/>
          <w:szCs w:val="20"/>
          <w:lang w:val="es-ES_tradnl" w:eastAsia="es-ES_tradnl"/>
        </w:rPr>
        <w:t xml:space="preserve"> puede dar lugar a errores ya que sería válida si dijera que las aplicaciones llaman a servicios del sistema. Pero tal y cual </w:t>
      </w:r>
      <w:r w:rsidR="00175CBD" w:rsidRPr="00F7280F">
        <w:rPr>
          <w:rFonts w:eastAsia="Times New Roman" w:cs="Times New Roman"/>
          <w:szCs w:val="20"/>
          <w:lang w:val="es-ES_tradnl" w:eastAsia="es-ES_tradnl"/>
        </w:rPr>
        <w:t>está</w:t>
      </w:r>
      <w:r w:rsidRPr="00F7280F">
        <w:rPr>
          <w:rFonts w:eastAsia="Times New Roman" w:cs="Times New Roman"/>
          <w:szCs w:val="20"/>
          <w:lang w:val="es-ES_tradnl" w:eastAsia="es-ES_tradnl"/>
        </w:rPr>
        <w:t xml:space="preserve"> redactada y formulada la pregunta ninguna es válida.</w:t>
      </w:r>
    </w:p>
    <w:p w:rsidR="00F7280F" w:rsidRPr="00F7280F" w:rsidRDefault="00F7280F" w:rsidP="00271BF8">
      <w:pPr>
        <w:keepNext/>
        <w:keepLines/>
        <w:numPr>
          <w:ilvl w:val="0"/>
          <w:numId w:val="1"/>
        </w:numPr>
        <w:spacing w:before="480" w:after="0" w:line="240" w:lineRule="auto"/>
        <w:ind w:left="0" w:firstLine="0"/>
        <w:jc w:val="both"/>
        <w:outlineLvl w:val="0"/>
        <w:rPr>
          <w:rFonts w:eastAsia="Times New Roman" w:cs="Times New Roman"/>
          <w:b/>
          <w:bCs/>
          <w:color w:val="365F91"/>
          <w:sz w:val="28"/>
          <w:szCs w:val="28"/>
          <w:lang w:val="es-ES_tradnl" w:eastAsia="es-ES_tradnl"/>
        </w:rPr>
      </w:pPr>
      <w:bookmarkStart w:id="9" w:name="_Toc497341581"/>
      <w:r w:rsidRPr="00F7280F">
        <w:rPr>
          <w:rFonts w:eastAsia="Times New Roman" w:cs="Times New Roman"/>
          <w:b/>
          <w:bCs/>
          <w:color w:val="365F91"/>
          <w:sz w:val="28"/>
          <w:szCs w:val="28"/>
          <w:lang w:val="es-ES_tradnl" w:eastAsia="es-ES_tradnl"/>
        </w:rPr>
        <w:t>Marca la opción correcta:</w:t>
      </w:r>
      <w:bookmarkEnd w:id="9"/>
      <w:r w:rsidRPr="00F7280F">
        <w:rPr>
          <w:rFonts w:eastAsia="Times New Roman" w:cs="Times New Roman"/>
          <w:b/>
          <w:bCs/>
          <w:color w:val="365F91"/>
          <w:sz w:val="28"/>
          <w:szCs w:val="28"/>
          <w:lang w:val="es-ES_tradnl" w:eastAsia="es-ES_tradnl"/>
        </w:rPr>
        <w:fldChar w:fldCharType="begin"/>
      </w:r>
      <w:r w:rsidRPr="00F7280F">
        <w:rPr>
          <w:rFonts w:eastAsia="Times New Roman" w:cs="Times New Roman"/>
          <w:b/>
          <w:bCs/>
          <w:color w:val="365F91"/>
          <w:sz w:val="28"/>
          <w:szCs w:val="28"/>
          <w:lang w:val="es-ES_tradnl" w:eastAsia="es-ES_tradnl"/>
        </w:rPr>
        <w:instrText xml:space="preserve"> XE "Marca la opción correcta\:" </w:instrText>
      </w:r>
      <w:r w:rsidRPr="00F7280F">
        <w:rPr>
          <w:rFonts w:eastAsia="Times New Roman" w:cs="Times New Roman"/>
          <w:b/>
          <w:bCs/>
          <w:color w:val="365F91"/>
          <w:sz w:val="28"/>
          <w:szCs w:val="28"/>
          <w:lang w:val="es-ES_tradnl" w:eastAsia="es-ES_tradnl"/>
        </w:rPr>
        <w:fldChar w:fldCharType="end"/>
      </w:r>
    </w:p>
    <w:p w:rsidR="00F7280F" w:rsidRPr="00F7280F"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color w:val="FF0000"/>
          <w:szCs w:val="20"/>
          <w:lang w:val="es-ES_tradnl" w:eastAsia="es-ES_tradnl"/>
        </w:rPr>
        <w:t>A</w:t>
      </w:r>
    </w:p>
    <w:p w:rsidR="00271BF8" w:rsidRDefault="00F7280F" w:rsidP="00F7280F">
      <w:pPr>
        <w:spacing w:after="0" w:line="240" w:lineRule="auto"/>
        <w:jc w:val="both"/>
        <w:rPr>
          <w:rFonts w:eastAsia="Times New Roman" w:cs="Times New Roman"/>
          <w:szCs w:val="20"/>
          <w:lang w:val="es-ES_tradnl" w:eastAsia="es-ES_tradnl"/>
        </w:rPr>
      </w:pPr>
      <w:r w:rsidRPr="00F7280F">
        <w:rPr>
          <w:rFonts w:eastAsia="Times New Roman" w:cs="Times New Roman"/>
          <w:szCs w:val="20"/>
          <w:lang w:val="es-ES_tradnl" w:eastAsia="es-ES_tradnl"/>
        </w:rPr>
        <w:t>Define una de las partes por las cuales se pueden clasificar un sistema operativo, la otra parte seria mono tarea o multitarea en función del número de tareas que puede ejecutar a la vez.</w:t>
      </w:r>
    </w:p>
    <w:p w:rsidR="00271BF8" w:rsidRDefault="00271BF8">
      <w:pPr>
        <w:rPr>
          <w:rFonts w:eastAsia="Times New Roman" w:cs="Times New Roman"/>
          <w:szCs w:val="20"/>
          <w:lang w:val="es-ES_tradnl" w:eastAsia="es-ES_tradnl"/>
        </w:rPr>
      </w:pPr>
      <w:r>
        <w:rPr>
          <w:rFonts w:eastAsia="Times New Roman" w:cs="Times New Roman"/>
          <w:szCs w:val="20"/>
          <w:lang w:val="es-ES_tradnl" w:eastAsia="es-ES_tradnl"/>
        </w:rPr>
        <w:br w:type="page"/>
      </w:r>
    </w:p>
    <w:p w:rsidR="00780890" w:rsidRDefault="00271BF8" w:rsidP="00271BF8">
      <w:pPr>
        <w:pStyle w:val="Ttulo1"/>
        <w:jc w:val="both"/>
        <w:rPr>
          <w:b/>
        </w:rPr>
      </w:pPr>
      <w:bookmarkStart w:id="10" w:name="_Toc497341582"/>
      <w:r w:rsidRPr="00271BF8">
        <w:rPr>
          <w:b/>
        </w:rPr>
        <w:lastRenderedPageBreak/>
        <w:t>Práctica de como instalar un sistema informático utilizando un software de virtualización.</w:t>
      </w:r>
      <w:bookmarkEnd w:id="10"/>
      <w:r w:rsidR="00E02551">
        <w:rPr>
          <w:b/>
        </w:rPr>
        <w:fldChar w:fldCharType="begin"/>
      </w:r>
      <w:r w:rsidR="00E02551">
        <w:instrText xml:space="preserve"> XE "</w:instrText>
      </w:r>
      <w:r w:rsidR="00E02551" w:rsidRPr="00A230AD">
        <w:rPr>
          <w:b/>
        </w:rPr>
        <w:instrText>Práctica de como instalar un sistema informático utilizando un software de virtualización.</w:instrText>
      </w:r>
      <w:r w:rsidR="00E02551">
        <w:instrText xml:space="preserve">" </w:instrText>
      </w:r>
      <w:r w:rsidR="00E02551">
        <w:rPr>
          <w:b/>
        </w:rPr>
        <w:fldChar w:fldCharType="end"/>
      </w:r>
      <w:r w:rsidR="00E02551">
        <w:rPr>
          <w:b/>
        </w:rPr>
        <w:fldChar w:fldCharType="begin"/>
      </w:r>
      <w:r w:rsidR="00E02551">
        <w:instrText xml:space="preserve"> XE "</w:instrText>
      </w:r>
      <w:r w:rsidR="00E02551" w:rsidRPr="00B41A2D">
        <w:rPr>
          <w:b/>
        </w:rPr>
        <w:instrText>Práctica de como instalar un sistema informático utilizando un software de virtualización.:</w:instrText>
      </w:r>
      <w:r w:rsidR="00E02551" w:rsidRPr="00B41A2D">
        <w:instrText>Antes de empezar:</w:instrText>
      </w:r>
      <w:r w:rsidR="00E02551">
        <w:instrText xml:space="preserve">" </w:instrText>
      </w:r>
      <w:r w:rsidR="00E02551">
        <w:rPr>
          <w:b/>
        </w:rPr>
        <w:fldChar w:fldCharType="end"/>
      </w:r>
      <w:r w:rsidRPr="00271BF8">
        <w:rPr>
          <w:b/>
        </w:rPr>
        <w:t xml:space="preserve"> </w:t>
      </w:r>
    </w:p>
    <w:p w:rsidR="00271BF8" w:rsidRPr="00F56686" w:rsidRDefault="006922F6" w:rsidP="00F158D8">
      <w:pPr>
        <w:pStyle w:val="Ttulo2"/>
        <w:spacing w:before="480"/>
        <w:rPr>
          <w:color w:val="4472C4" w:themeColor="accent1"/>
        </w:rPr>
      </w:pPr>
      <w:bookmarkStart w:id="11" w:name="_Toc497341583"/>
      <w:r w:rsidRPr="00F56686">
        <w:rPr>
          <w:color w:val="4472C4" w:themeColor="accent1"/>
        </w:rPr>
        <w:t>Antes de empezar</w:t>
      </w:r>
      <w:r w:rsidR="00271BF8" w:rsidRPr="00F56686">
        <w:rPr>
          <w:color w:val="4472C4" w:themeColor="accent1"/>
        </w:rPr>
        <w:t>:</w:t>
      </w:r>
      <w:bookmarkEnd w:id="11"/>
    </w:p>
    <w:p w:rsidR="00271BF8" w:rsidRDefault="00271BF8" w:rsidP="006922F6">
      <w:pPr>
        <w:pStyle w:val="Prrafodelista"/>
        <w:numPr>
          <w:ilvl w:val="0"/>
          <w:numId w:val="4"/>
        </w:numPr>
        <w:jc w:val="both"/>
      </w:pPr>
      <w:r>
        <w:t xml:space="preserve">Comprobar que el pc que vamos a utilizar tiene soporte para el uso de máquinas virtuales y de ser así verificar si esta activada dicha función. </w:t>
      </w:r>
      <w:r w:rsidR="006922F6">
        <w:t>Para ello deberemos de consultar la documentación de nuestro equipo.</w:t>
      </w:r>
    </w:p>
    <w:p w:rsidR="006922F6" w:rsidRDefault="006922F6" w:rsidP="006922F6">
      <w:pPr>
        <w:pStyle w:val="Prrafodelista"/>
        <w:numPr>
          <w:ilvl w:val="0"/>
          <w:numId w:val="4"/>
        </w:numPr>
        <w:jc w:val="both"/>
      </w:pPr>
      <w:r>
        <w:t>Comprobar que versión de sistema operativo podemos utilizar (32 Bits o 64 Bits).</w:t>
      </w:r>
    </w:p>
    <w:p w:rsidR="006922F6" w:rsidRDefault="006922F6" w:rsidP="006922F6">
      <w:pPr>
        <w:pStyle w:val="Prrafodelista"/>
        <w:numPr>
          <w:ilvl w:val="0"/>
          <w:numId w:val="4"/>
        </w:numPr>
        <w:jc w:val="both"/>
      </w:pPr>
      <w:r>
        <w:t>Comprobar los requisitos de hardware.</w:t>
      </w:r>
    </w:p>
    <w:p w:rsidR="006922F6" w:rsidRDefault="006922F6" w:rsidP="006922F6">
      <w:pPr>
        <w:pStyle w:val="Prrafodelista"/>
        <w:numPr>
          <w:ilvl w:val="0"/>
          <w:numId w:val="4"/>
        </w:numPr>
        <w:jc w:val="both"/>
      </w:pPr>
      <w:r>
        <w:t>Instalar un software de virtualización: VMWARE.</w:t>
      </w:r>
    </w:p>
    <w:p w:rsidR="006922F6" w:rsidRDefault="006922F6" w:rsidP="006922F6">
      <w:pPr>
        <w:pStyle w:val="Prrafodelista"/>
        <w:numPr>
          <w:ilvl w:val="0"/>
          <w:numId w:val="4"/>
        </w:numPr>
        <w:jc w:val="both"/>
      </w:pPr>
      <w:r>
        <w:t>Disponer de un soporte físico o digital del sistema operativo que vamos a utilizar y licencia del mismo caso sea necesaria.</w:t>
      </w:r>
    </w:p>
    <w:p w:rsidR="006B356F" w:rsidRDefault="006B356F">
      <w:pPr>
        <w:rPr>
          <w:rFonts w:eastAsiaTheme="majorEastAsia" w:cstheme="majorBidi"/>
          <w:b/>
          <w:color w:val="2F5496" w:themeColor="accent1" w:themeShade="BF"/>
          <w:sz w:val="28"/>
          <w:szCs w:val="32"/>
        </w:rPr>
      </w:pPr>
      <w:r>
        <w:rPr>
          <w:b/>
        </w:rPr>
        <w:br w:type="page"/>
      </w:r>
    </w:p>
    <w:p w:rsidR="00F158D8" w:rsidRDefault="00F158D8" w:rsidP="00F158D8">
      <w:pPr>
        <w:pStyle w:val="Ttulo1"/>
        <w:spacing w:before="480"/>
        <w:jc w:val="both"/>
        <w:rPr>
          <w:b/>
        </w:rPr>
      </w:pPr>
      <w:bookmarkStart w:id="12" w:name="_Toc497340377"/>
      <w:bookmarkStart w:id="13" w:name="_Toc497341584"/>
      <w:r>
        <w:rPr>
          <w:b/>
        </w:rPr>
        <w:lastRenderedPageBreak/>
        <w:t>Creación de la máquina virtual:</w:t>
      </w:r>
      <w:bookmarkEnd w:id="12"/>
      <w:bookmarkEnd w:id="13"/>
    </w:p>
    <w:p w:rsidR="00F158D8" w:rsidRDefault="00F158D8" w:rsidP="00F158D8"/>
    <w:p w:rsidR="00F158D8" w:rsidRDefault="00F158D8" w:rsidP="00F56686">
      <w:pPr>
        <w:pStyle w:val="Prrafodelista"/>
        <w:numPr>
          <w:ilvl w:val="0"/>
          <w:numId w:val="7"/>
        </w:numPr>
      </w:pPr>
      <w:bookmarkStart w:id="14" w:name="_Toc497341227"/>
      <w:r>
        <w:t>Abrimos el VMWARE y elegimos la opción: Create new Virtual Machine, elegimos la opción typical.</w:t>
      </w:r>
      <w:bookmarkEnd w:id="14"/>
    </w:p>
    <w:p w:rsidR="00F158D8" w:rsidRDefault="00F158D8" w:rsidP="00F56686">
      <w:pPr>
        <w:pStyle w:val="Prrafodelista"/>
        <w:numPr>
          <w:ilvl w:val="0"/>
          <w:numId w:val="7"/>
        </w:numPr>
      </w:pPr>
      <w:bookmarkStart w:id="15" w:name="_Toc497341228"/>
      <w:r>
        <w:t xml:space="preserve">Aquí elegiremos la última opción ya </w:t>
      </w:r>
      <w:r w:rsidR="006B356F">
        <w:t xml:space="preserve">que lo que queremos es crear una </w:t>
      </w:r>
      <w:r>
        <w:t>unidad de disco l</w:t>
      </w:r>
      <w:r w:rsidR="006B356F">
        <w:t>impia, como se tratase de un pc</w:t>
      </w:r>
      <w:bookmarkEnd w:id="15"/>
    </w:p>
    <w:p w:rsidR="00F158D8" w:rsidRDefault="006B356F" w:rsidP="00F56686">
      <w:pPr>
        <w:pStyle w:val="Prrafodelista"/>
        <w:numPr>
          <w:ilvl w:val="0"/>
          <w:numId w:val="7"/>
        </w:numPr>
      </w:pPr>
      <w:bookmarkStart w:id="16" w:name="_Toc497341229"/>
      <w:r>
        <w:t xml:space="preserve">En esta nueva pantalla nos permite elegir </w:t>
      </w:r>
      <w:r w:rsidR="00175CBD">
        <w:t>qué</w:t>
      </w:r>
      <w:r>
        <w:t xml:space="preserve"> tipo de sistema operativo vamos a instalar y la versión del mismo. </w:t>
      </w:r>
      <w:r>
        <w:rPr>
          <w:noProof/>
          <w:lang w:eastAsia="es-ES"/>
        </w:rPr>
        <w:drawing>
          <wp:inline distT="0" distB="0" distL="0" distR="0" wp14:anchorId="772F2477" wp14:editId="6696EDDA">
            <wp:extent cx="3190875" cy="32206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2">
                      <a:extLst>
                        <a:ext uri="{28A0092B-C50C-407E-A947-70E740481C1C}">
                          <a14:useLocalDpi xmlns:a14="http://schemas.microsoft.com/office/drawing/2010/main" val="0"/>
                        </a:ext>
                      </a:extLst>
                    </a:blip>
                    <a:stretch>
                      <a:fillRect/>
                    </a:stretch>
                  </pic:blipFill>
                  <pic:spPr>
                    <a:xfrm>
                      <a:off x="0" y="0"/>
                      <a:ext cx="3205748" cy="3235708"/>
                    </a:xfrm>
                    <a:prstGeom prst="rect">
                      <a:avLst/>
                    </a:prstGeom>
                  </pic:spPr>
                </pic:pic>
              </a:graphicData>
            </a:graphic>
          </wp:inline>
        </w:drawing>
      </w:r>
      <w:bookmarkEnd w:id="16"/>
    </w:p>
    <w:p w:rsidR="006B356F" w:rsidRDefault="006B356F" w:rsidP="00F56686">
      <w:pPr>
        <w:pStyle w:val="Prrafodelista"/>
        <w:numPr>
          <w:ilvl w:val="0"/>
          <w:numId w:val="7"/>
        </w:numPr>
      </w:pPr>
      <w:r>
        <w:t>En esta nueva pantalla, nos permite que demos un nombre a nuestra máquina virtual y donde queremos guardar la misma.</w:t>
      </w:r>
    </w:p>
    <w:p w:rsidR="006B356F" w:rsidRDefault="006B356F" w:rsidP="006B356F">
      <w:pPr>
        <w:pStyle w:val="Prrafodelista"/>
      </w:pPr>
      <w:r>
        <w:rPr>
          <w:noProof/>
          <w:lang w:eastAsia="es-ES"/>
        </w:rPr>
        <w:drawing>
          <wp:inline distT="0" distB="0" distL="0" distR="0" wp14:anchorId="472FB184" wp14:editId="0BB9EF52">
            <wp:extent cx="3189600" cy="321120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13">
                      <a:extLst>
                        <a:ext uri="{28A0092B-C50C-407E-A947-70E740481C1C}">
                          <a14:useLocalDpi xmlns:a14="http://schemas.microsoft.com/office/drawing/2010/main" val="0"/>
                        </a:ext>
                      </a:extLst>
                    </a:blip>
                    <a:stretch>
                      <a:fillRect/>
                    </a:stretch>
                  </pic:blipFill>
                  <pic:spPr>
                    <a:xfrm>
                      <a:off x="0" y="0"/>
                      <a:ext cx="3189600" cy="3211200"/>
                    </a:xfrm>
                    <a:prstGeom prst="rect">
                      <a:avLst/>
                    </a:prstGeom>
                  </pic:spPr>
                </pic:pic>
              </a:graphicData>
            </a:graphic>
          </wp:inline>
        </w:drawing>
      </w:r>
    </w:p>
    <w:p w:rsidR="006B356F" w:rsidRDefault="006B356F" w:rsidP="00F56686">
      <w:pPr>
        <w:pStyle w:val="Prrafodelista"/>
        <w:numPr>
          <w:ilvl w:val="0"/>
          <w:numId w:val="7"/>
        </w:numPr>
      </w:pPr>
      <w:r>
        <w:lastRenderedPageBreak/>
        <w:t>En esta nueva pantalla, nos permite elegir el tamaño de nuestra unidad en este caso le daremos un tamaño de 25GB y elegiremos en cuantos ficheros queremos tener nuestra unidad.</w:t>
      </w:r>
    </w:p>
    <w:p w:rsidR="00E02551" w:rsidRDefault="006B356F" w:rsidP="00E02551">
      <w:pPr>
        <w:pStyle w:val="Prrafodelista"/>
      </w:pPr>
      <w:r>
        <w:rPr>
          <w:noProof/>
          <w:lang w:eastAsia="es-ES"/>
        </w:rPr>
        <w:drawing>
          <wp:inline distT="0" distB="0" distL="0" distR="0" wp14:anchorId="771ED282" wp14:editId="747ECE7E">
            <wp:extent cx="3200400" cy="322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3222000"/>
                    </a:xfrm>
                    <a:prstGeom prst="rect">
                      <a:avLst/>
                    </a:prstGeom>
                  </pic:spPr>
                </pic:pic>
              </a:graphicData>
            </a:graphic>
          </wp:inline>
        </w:drawing>
      </w:r>
    </w:p>
    <w:p w:rsidR="00E02551" w:rsidRDefault="00E02551" w:rsidP="00F56686">
      <w:pPr>
        <w:pStyle w:val="Prrafodelista"/>
        <w:numPr>
          <w:ilvl w:val="0"/>
          <w:numId w:val="7"/>
        </w:numPr>
      </w:pPr>
      <w:r>
        <w:t>En esta nueva pantalla, nos proporciona la información de configuración de nuestra máquina virtual, aquí si estamos conformes con lo que nos sugiere no tenemos por cambiar nada más que la ruta de origen de la imagen del sistema operativo que vamos a instalar, para poder realizar dicho cambio le daremos a la opción Customize</w:t>
      </w:r>
      <w:bookmarkStart w:id="17" w:name="_GoBack"/>
      <w:bookmarkEnd w:id="17"/>
      <w:r>
        <w:t xml:space="preserve"> Hardware</w:t>
      </w:r>
      <w:r w:rsidR="00026848">
        <w:t xml:space="preserve"> y una vez efectuados los cambios le daríamos a final</w:t>
      </w:r>
      <w:r w:rsidR="00D27914">
        <w:rPr>
          <w:noProof/>
          <w:lang w:eastAsia="es-ES"/>
        </w:rPr>
        <w:drawing>
          <wp:anchor distT="0" distB="0" distL="114300" distR="114300" simplePos="0" relativeHeight="251660288" behindDoc="1" locked="0" layoutInCell="1" allowOverlap="1">
            <wp:simplePos x="0" y="0"/>
            <wp:positionH relativeFrom="column">
              <wp:posOffset>454025</wp:posOffset>
            </wp:positionH>
            <wp:positionV relativeFrom="paragraph">
              <wp:posOffset>1132840</wp:posOffset>
            </wp:positionV>
            <wp:extent cx="3207385" cy="3221990"/>
            <wp:effectExtent l="0" t="0" r="0" b="0"/>
            <wp:wrapTight wrapText="bothSides">
              <wp:wrapPolygon edited="0">
                <wp:start x="0" y="0"/>
                <wp:lineTo x="0" y="21455"/>
                <wp:lineTo x="21425" y="21455"/>
                <wp:lineTo x="2142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5">
                      <a:extLst>
                        <a:ext uri="{28A0092B-C50C-407E-A947-70E740481C1C}">
                          <a14:useLocalDpi xmlns:a14="http://schemas.microsoft.com/office/drawing/2010/main" val="0"/>
                        </a:ext>
                      </a:extLst>
                    </a:blip>
                    <a:stretch>
                      <a:fillRect/>
                    </a:stretch>
                  </pic:blipFill>
                  <pic:spPr>
                    <a:xfrm>
                      <a:off x="0" y="0"/>
                      <a:ext cx="3207385" cy="3221990"/>
                    </a:xfrm>
                    <a:prstGeom prst="rect">
                      <a:avLst/>
                    </a:prstGeom>
                  </pic:spPr>
                </pic:pic>
              </a:graphicData>
            </a:graphic>
            <wp14:sizeRelH relativeFrom="page">
              <wp14:pctWidth>0</wp14:pctWidth>
            </wp14:sizeRelH>
            <wp14:sizeRelV relativeFrom="page">
              <wp14:pctHeight>0</wp14:pctHeight>
            </wp14:sizeRelV>
          </wp:anchor>
        </w:drawing>
      </w:r>
      <w:r w:rsidR="00026848">
        <w:t>izar</w:t>
      </w:r>
      <w:r>
        <w:t>.</w:t>
      </w:r>
    </w:p>
    <w:p w:rsidR="00D27914" w:rsidRDefault="00D27914" w:rsidP="00D27914">
      <w:pPr>
        <w:pStyle w:val="Prrafodelista"/>
      </w:pPr>
      <w:r>
        <w:rPr>
          <w:noProof/>
          <w:lang w:eastAsia="es-ES"/>
        </w:rPr>
        <w:lastRenderedPageBreak/>
        <w:drawing>
          <wp:inline distT="0" distB="0" distL="0" distR="0">
            <wp:extent cx="3589200" cy="322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6">
                      <a:extLst>
                        <a:ext uri="{28A0092B-C50C-407E-A947-70E740481C1C}">
                          <a14:useLocalDpi xmlns:a14="http://schemas.microsoft.com/office/drawing/2010/main" val="0"/>
                        </a:ext>
                      </a:extLst>
                    </a:blip>
                    <a:stretch>
                      <a:fillRect/>
                    </a:stretch>
                  </pic:blipFill>
                  <pic:spPr>
                    <a:xfrm>
                      <a:off x="0" y="0"/>
                      <a:ext cx="3589200" cy="3222000"/>
                    </a:xfrm>
                    <a:prstGeom prst="rect">
                      <a:avLst/>
                    </a:prstGeom>
                  </pic:spPr>
                </pic:pic>
              </a:graphicData>
            </a:graphic>
          </wp:inline>
        </w:drawing>
      </w:r>
    </w:p>
    <w:p w:rsidR="00D27914" w:rsidRDefault="00D27914">
      <w:r>
        <w:br w:type="page"/>
      </w:r>
    </w:p>
    <w:p w:rsidR="00E02551" w:rsidRDefault="00F56686" w:rsidP="00F56686">
      <w:pPr>
        <w:pStyle w:val="Ttulo1"/>
        <w:jc w:val="both"/>
      </w:pPr>
      <w:bookmarkStart w:id="18" w:name="_Toc497341585"/>
      <w:r>
        <w:lastRenderedPageBreak/>
        <w:t>Instalación del sistema operativo en la máquina virtual que hemos creado con antelación.</w:t>
      </w:r>
      <w:bookmarkEnd w:id="18"/>
      <w:r>
        <w:fldChar w:fldCharType="begin"/>
      </w:r>
      <w:r>
        <w:instrText xml:space="preserve"> XE "</w:instrText>
      </w:r>
      <w:r w:rsidRPr="00337A2D">
        <w:instrText>Instalación del sistema operativo en la máquina virtual que hemos creado con antelación.</w:instrText>
      </w:r>
      <w:r>
        <w:instrText xml:space="preserve">" </w:instrText>
      </w:r>
      <w:r>
        <w:fldChar w:fldCharType="end"/>
      </w:r>
    </w:p>
    <w:p w:rsidR="00E22E93" w:rsidRDefault="00E22E93" w:rsidP="00E22E93">
      <w:pPr>
        <w:pStyle w:val="Ttulo2"/>
        <w:jc w:val="both"/>
        <w:rPr>
          <w:rFonts w:eastAsiaTheme="minorHAnsi" w:cstheme="minorBidi"/>
          <w:szCs w:val="22"/>
        </w:rPr>
      </w:pPr>
    </w:p>
    <w:p w:rsidR="00E22E93" w:rsidRDefault="00E22E93" w:rsidP="00E22E93">
      <w:pPr>
        <w:pStyle w:val="Prrafodelista"/>
        <w:numPr>
          <w:ilvl w:val="0"/>
          <w:numId w:val="9"/>
        </w:numPr>
        <w:jc w:val="both"/>
      </w:pPr>
      <w:r>
        <w:t xml:space="preserve">Una vez creada nuestra máquina virtual, podremos proceder a la instalación del sistema operativo. </w:t>
      </w:r>
    </w:p>
    <w:p w:rsidR="00E22E93" w:rsidRDefault="00E22E93" w:rsidP="00E22E93">
      <w:pPr>
        <w:pStyle w:val="Prrafodelista"/>
        <w:jc w:val="both"/>
      </w:pPr>
      <w:r>
        <w:t>En este caso veremos cómo se haría la instalación de Windows 10 pro versión 64 bits.</w:t>
      </w:r>
    </w:p>
    <w:p w:rsidR="00E22E93" w:rsidRDefault="00E22E93" w:rsidP="00E22E93">
      <w:pPr>
        <w:pStyle w:val="Prrafodelista"/>
        <w:jc w:val="both"/>
      </w:pPr>
      <w:r>
        <w:t>Para poder empezar con dicho proceso le daremos al botón play que se encuentra en la barra de herramientas superior de nuestra aplicación VMWARE.</w:t>
      </w:r>
    </w:p>
    <w:p w:rsidR="00E22E93" w:rsidRDefault="00E22E93" w:rsidP="00E22E93">
      <w:pPr>
        <w:pStyle w:val="Prrafodelista"/>
        <w:numPr>
          <w:ilvl w:val="0"/>
          <w:numId w:val="9"/>
        </w:numPr>
        <w:jc w:val="both"/>
      </w:pPr>
      <w:r>
        <w:t>La máquina virtual arrancará y al cabo de unos momentos nos dirá que presionemos cualquier tecla para arrancar desde CD/DVD.</w:t>
      </w:r>
    </w:p>
    <w:p w:rsidR="00E22E93" w:rsidRDefault="00E22E93" w:rsidP="00E22E93">
      <w:pPr>
        <w:pStyle w:val="Prrafodelista"/>
        <w:numPr>
          <w:ilvl w:val="0"/>
          <w:numId w:val="9"/>
        </w:numPr>
        <w:jc w:val="both"/>
      </w:pPr>
      <w:r>
        <w:t xml:space="preserve">Nos aparecerá una pantalla diciendo que el proceso de instalación se </w:t>
      </w:r>
      <w:r w:rsidR="004116BF">
        <w:t>está</w:t>
      </w:r>
      <w:r>
        <w:t xml:space="preserve"> preparando, </w:t>
      </w:r>
      <w:r w:rsidR="004116BF">
        <w:t xml:space="preserve">las siguientes pantallas que nos salen tendremos que elegir el idioma con el que vamos a trabajar y en la siguiente pantalla nos pedirá que insertemos la licencia del producto y </w:t>
      </w:r>
      <w:r w:rsidR="003240B2">
        <w:t xml:space="preserve">en el siguiente paso </w:t>
      </w:r>
      <w:r w:rsidR="004116BF">
        <w:t>que aceptemos los términos de licencia.</w:t>
      </w:r>
    </w:p>
    <w:p w:rsidR="004116BF" w:rsidRDefault="004116BF" w:rsidP="004116BF">
      <w:pPr>
        <w:pStyle w:val="Prrafodelista"/>
        <w:numPr>
          <w:ilvl w:val="0"/>
          <w:numId w:val="9"/>
        </w:numPr>
        <w:jc w:val="both"/>
      </w:pPr>
      <w:r>
        <w:t>Aquí nos preguntara que tipo de instalación queremos hacer, si una actualización la cual nos permitiría actualizar el Windows conservando todos nuestros datos o personalizada, en nuestro caso como queremos simular una instalación en limpio elegiremos la segunda opción.</w:t>
      </w:r>
    </w:p>
    <w:p w:rsidR="004116BF" w:rsidRDefault="004116BF" w:rsidP="004116BF">
      <w:pPr>
        <w:pStyle w:val="Prrafodelista"/>
        <w:numPr>
          <w:ilvl w:val="0"/>
          <w:numId w:val="9"/>
        </w:numPr>
        <w:jc w:val="both"/>
      </w:pPr>
      <w:r>
        <w:t xml:space="preserve">Llegados a este punto nos enseñara la unidad que hemos creado previamente al configurar nuestra máquina virtual, aquí como deseo tener por separado el sistema operativo de los datos lo que haremos es crear una partición de 10GB para poder realizar la instalación del sistema operativo. </w:t>
      </w:r>
    </w:p>
    <w:p w:rsidR="004116BF" w:rsidRDefault="004116BF" w:rsidP="004116BF">
      <w:pPr>
        <w:pStyle w:val="Prrafodelista"/>
        <w:jc w:val="both"/>
      </w:pPr>
      <w:r>
        <w:t>Para ello seleccionaremos la unidad y le daremos al botón nuevo y complementamos la información que nos solicita.</w:t>
      </w:r>
    </w:p>
    <w:p w:rsidR="004116BF" w:rsidRDefault="004116BF" w:rsidP="004116BF">
      <w:pPr>
        <w:pStyle w:val="Prrafodelista"/>
        <w:jc w:val="both"/>
      </w:pPr>
      <w:r>
        <w:rPr>
          <w:noProof/>
          <w:lang w:eastAsia="es-ES"/>
        </w:rPr>
        <w:drawing>
          <wp:inline distT="0" distB="0" distL="0" distR="0">
            <wp:extent cx="3589200" cy="3222000"/>
            <wp:effectExtent l="0" t="0" r="0" b="0"/>
            <wp:docPr id="8"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14.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3589200" cy="3222000"/>
                    </a:xfrm>
                    <a:prstGeom prst="rect">
                      <a:avLst/>
                    </a:prstGeom>
                  </pic:spPr>
                </pic:pic>
              </a:graphicData>
            </a:graphic>
          </wp:inline>
        </w:drawing>
      </w:r>
    </w:p>
    <w:p w:rsidR="004116BF" w:rsidRDefault="004116BF" w:rsidP="004116BF">
      <w:pPr>
        <w:pStyle w:val="Prrafodelista"/>
        <w:jc w:val="both"/>
      </w:pPr>
    </w:p>
    <w:p w:rsidR="004116BF" w:rsidRDefault="004116BF" w:rsidP="004116BF">
      <w:pPr>
        <w:pStyle w:val="Prrafodelista"/>
        <w:jc w:val="both"/>
      </w:pPr>
    </w:p>
    <w:p w:rsidR="004116BF" w:rsidRDefault="004116BF" w:rsidP="004116BF">
      <w:pPr>
        <w:pStyle w:val="Prrafodelista"/>
        <w:jc w:val="both"/>
      </w:pPr>
    </w:p>
    <w:p w:rsidR="004116BF" w:rsidRDefault="004116BF" w:rsidP="004116BF">
      <w:pPr>
        <w:pStyle w:val="Prrafodelista"/>
        <w:numPr>
          <w:ilvl w:val="0"/>
          <w:numId w:val="9"/>
        </w:numPr>
        <w:jc w:val="both"/>
      </w:pPr>
      <w:r>
        <w:t>Una vez creada la partición obtendremos un esquema como el de la imagen siguiente.</w:t>
      </w:r>
    </w:p>
    <w:p w:rsidR="004116BF" w:rsidRDefault="004116BF" w:rsidP="004116BF">
      <w:pPr>
        <w:pStyle w:val="Prrafodelista"/>
        <w:jc w:val="both"/>
      </w:pPr>
      <w:r>
        <w:t>Aquí veremos que nos ha creado unas particiones extra aparte de la que hemos creado, seleccionaremos la que tenga un tamaño similar al que hemos introducido</w:t>
      </w:r>
      <w:r w:rsidR="003240B2">
        <w:t xml:space="preserve"> y presionamos siguiente</w:t>
      </w:r>
      <w:r>
        <w:t>.</w:t>
      </w:r>
      <w:r w:rsidR="00D27914">
        <w:t xml:space="preserve"> Las otras particiones se crean para gestionar el sistema de arranque del SO y para efectuar los procesos de recuperación, pero esto lo veremos en un futuro.</w:t>
      </w:r>
    </w:p>
    <w:p w:rsidR="00D27914" w:rsidRDefault="00D27914" w:rsidP="004116BF">
      <w:pPr>
        <w:pStyle w:val="Prrafodelista"/>
        <w:jc w:val="both"/>
      </w:pPr>
      <w:r>
        <w:rPr>
          <w:noProof/>
          <w:lang w:eastAsia="es-ES"/>
        </w:rPr>
        <w:drawing>
          <wp:inline distT="0" distB="0" distL="0" distR="0">
            <wp:extent cx="3589200" cy="3222000"/>
            <wp:effectExtent l="0" t="0" r="0" b="0"/>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5.png"/>
                    <pic:cNvPicPr/>
                  </pic:nvPicPr>
                  <pic:blipFill>
                    <a:blip r:embed="rId18">
                      <a:extLst>
                        <a:ext uri="{28A0092B-C50C-407E-A947-70E740481C1C}">
                          <a14:useLocalDpi xmlns:a14="http://schemas.microsoft.com/office/drawing/2010/main" val="0"/>
                        </a:ext>
                      </a:extLst>
                    </a:blip>
                    <a:stretch>
                      <a:fillRect/>
                    </a:stretch>
                  </pic:blipFill>
                  <pic:spPr>
                    <a:xfrm>
                      <a:off x="0" y="0"/>
                      <a:ext cx="3589200" cy="3222000"/>
                    </a:xfrm>
                    <a:prstGeom prst="rect">
                      <a:avLst/>
                    </a:prstGeom>
                  </pic:spPr>
                </pic:pic>
              </a:graphicData>
            </a:graphic>
          </wp:inline>
        </w:drawing>
      </w:r>
    </w:p>
    <w:p w:rsidR="003240B2" w:rsidRDefault="003240B2" w:rsidP="003240B2">
      <w:pPr>
        <w:pStyle w:val="Prrafodelista"/>
        <w:numPr>
          <w:ilvl w:val="0"/>
          <w:numId w:val="9"/>
        </w:numPr>
        <w:jc w:val="both"/>
      </w:pPr>
      <w:r>
        <w:t>Llegados a este punto, nos toca esperar a que el programa de instalación termine de realizar todas las tareas pertinentes, el tiempo que le puede costar dependerá de nuestro equipo.</w:t>
      </w:r>
    </w:p>
    <w:p w:rsidR="003240B2" w:rsidRDefault="003240B2" w:rsidP="003240B2">
      <w:pPr>
        <w:pStyle w:val="Prrafodelista"/>
        <w:jc w:val="both"/>
      </w:pPr>
      <w:r>
        <w:rPr>
          <w:noProof/>
          <w:lang w:eastAsia="es-ES"/>
        </w:rPr>
        <w:drawing>
          <wp:inline distT="0" distB="0" distL="0" distR="0">
            <wp:extent cx="3589200" cy="3222000"/>
            <wp:effectExtent l="0" t="0" r="0" b="0"/>
            <wp:docPr id="14" name="Imagen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6.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3589200" cy="3222000"/>
                    </a:xfrm>
                    <a:prstGeom prst="rect">
                      <a:avLst/>
                    </a:prstGeom>
                  </pic:spPr>
                </pic:pic>
              </a:graphicData>
            </a:graphic>
          </wp:inline>
        </w:drawing>
      </w:r>
    </w:p>
    <w:p w:rsidR="003240B2" w:rsidRDefault="003240B2" w:rsidP="003240B2">
      <w:pPr>
        <w:pStyle w:val="Prrafodelista"/>
        <w:numPr>
          <w:ilvl w:val="0"/>
          <w:numId w:val="9"/>
        </w:numPr>
        <w:jc w:val="both"/>
      </w:pPr>
      <w:r>
        <w:lastRenderedPageBreak/>
        <w:t xml:space="preserve">Una vez terminado el proceso de instalación, los siguientes pasos nos preguntara si la distribución de teclado que nos ofrece si es la correcta, en la siguiente pantalla nos preguntara si el ordenador es de uso personal o corporativo, en nuestro caso elegiremos uso personal. </w:t>
      </w:r>
    </w:p>
    <w:p w:rsidR="003240B2" w:rsidRDefault="003240B2" w:rsidP="003240B2">
      <w:pPr>
        <w:pStyle w:val="Prrafodelista"/>
        <w:jc w:val="both"/>
      </w:pPr>
      <w:r>
        <w:t>En esta nueva pantalla tenemos dos formas de dar de alta el usuario que va usar el equipo, la primera es usando una cuenta de correo y la segunda opción usar una cuenta sin conexión, en mi caso elegí la segunda opción.</w:t>
      </w:r>
    </w:p>
    <w:p w:rsidR="00641BD3" w:rsidRDefault="00641BD3" w:rsidP="003240B2">
      <w:pPr>
        <w:pStyle w:val="Prrafodelista"/>
        <w:jc w:val="both"/>
      </w:pPr>
      <w:r>
        <w:t>A partir de aquí nos queda, introducir el usuario que va utilizar el equipo, elegir una contraseña (opcional), y terminaremos por decir si queremos utilizar el asistente de Windows y elegir nuestra configuración de privacidad.</w:t>
      </w:r>
    </w:p>
    <w:p w:rsidR="00641BD3" w:rsidRDefault="00641BD3" w:rsidP="003240B2">
      <w:pPr>
        <w:pStyle w:val="Prrafodelista"/>
        <w:jc w:val="both"/>
      </w:pPr>
      <w:r>
        <w:t>Terminado todo lo anterior, el Windows debería de cargarnos el escritorio de trabajo.</w:t>
      </w:r>
    </w:p>
    <w:p w:rsidR="003240B2" w:rsidRDefault="00641BD3" w:rsidP="00641BD3">
      <w:pPr>
        <w:pStyle w:val="Prrafodelista"/>
        <w:numPr>
          <w:ilvl w:val="0"/>
          <w:numId w:val="9"/>
        </w:numPr>
        <w:jc w:val="both"/>
      </w:pPr>
      <w:r>
        <w:t>Para finalizar, nos queda dar un uso a los 15 GB restantes de nuestra unidad.</w:t>
      </w:r>
    </w:p>
    <w:p w:rsidR="00641BD3" w:rsidRDefault="00641BD3" w:rsidP="00641BD3">
      <w:pPr>
        <w:pStyle w:val="Prrafodelista"/>
        <w:jc w:val="both"/>
      </w:pPr>
      <w:r>
        <w:t>Para ello donde pone: Escribe aquí para buscar, pondremos este equipo y presionaremos sobre ello con el botón derecho y elegiremos la opción administrar.</w:t>
      </w:r>
    </w:p>
    <w:p w:rsidR="00641BD3" w:rsidRDefault="00641BD3" w:rsidP="00641BD3">
      <w:pPr>
        <w:pStyle w:val="Prrafodelista"/>
        <w:numPr>
          <w:ilvl w:val="0"/>
          <w:numId w:val="9"/>
        </w:numPr>
        <w:jc w:val="both"/>
      </w:pPr>
      <w:r>
        <w:t xml:space="preserve">Nos abrirá la siguiente ventana, donde haremos clic sobre almacenamiento y a continuación sobre administración de discos lo que nos dará como resultado la siguiente pantalla. </w:t>
      </w:r>
    </w:p>
    <w:p w:rsidR="00641BD3" w:rsidRDefault="00641BD3" w:rsidP="00641BD3">
      <w:pPr>
        <w:pStyle w:val="Prrafodelista"/>
        <w:jc w:val="both"/>
      </w:pPr>
      <w:r>
        <w:rPr>
          <w:noProof/>
          <w:lang w:eastAsia="es-ES"/>
        </w:rPr>
        <w:drawing>
          <wp:inline distT="0" distB="0" distL="0" distR="0">
            <wp:extent cx="3589200" cy="3222000"/>
            <wp:effectExtent l="0" t="0" r="0" b="0"/>
            <wp:docPr id="16" name="Imagen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26.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589200" cy="3222000"/>
                    </a:xfrm>
                    <a:prstGeom prst="rect">
                      <a:avLst/>
                    </a:prstGeom>
                  </pic:spPr>
                </pic:pic>
              </a:graphicData>
            </a:graphic>
          </wp:inline>
        </w:drawing>
      </w:r>
    </w:p>
    <w:p w:rsidR="00641BD3" w:rsidRDefault="00641BD3">
      <w:r>
        <w:br w:type="page"/>
      </w:r>
    </w:p>
    <w:p w:rsidR="00641BD3" w:rsidRDefault="00641BD3" w:rsidP="00641BD3">
      <w:pPr>
        <w:pStyle w:val="Prrafodelista"/>
        <w:numPr>
          <w:ilvl w:val="0"/>
          <w:numId w:val="9"/>
        </w:numPr>
        <w:jc w:val="both"/>
      </w:pPr>
      <w:r>
        <w:lastRenderedPageBreak/>
        <w:t xml:space="preserve">Aquí haremos clic con el botón derecho sobre la unidad que nos sale remarcada con un recuerdo negro. </w:t>
      </w:r>
    </w:p>
    <w:p w:rsidR="00641BD3" w:rsidRDefault="00641BD3" w:rsidP="00641BD3">
      <w:pPr>
        <w:pStyle w:val="Prrafodelista"/>
        <w:jc w:val="both"/>
      </w:pPr>
      <w:r>
        <w:t>Y elegiremos la opción de nuevo volumen simple.</w:t>
      </w:r>
    </w:p>
    <w:p w:rsidR="00641BD3" w:rsidRDefault="00641BD3" w:rsidP="00641BD3">
      <w:pPr>
        <w:pStyle w:val="Prrafodelista"/>
        <w:jc w:val="both"/>
      </w:pPr>
      <w:r>
        <w:rPr>
          <w:noProof/>
          <w:lang w:eastAsia="es-ES"/>
        </w:rPr>
        <w:drawing>
          <wp:inline distT="0" distB="0" distL="0" distR="0">
            <wp:extent cx="3410426" cy="21338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7.png"/>
                    <pic:cNvPicPr/>
                  </pic:nvPicPr>
                  <pic:blipFill>
                    <a:blip r:embed="rId21">
                      <a:extLst>
                        <a:ext uri="{28A0092B-C50C-407E-A947-70E740481C1C}">
                          <a14:useLocalDpi xmlns:a14="http://schemas.microsoft.com/office/drawing/2010/main" val="0"/>
                        </a:ext>
                      </a:extLst>
                    </a:blip>
                    <a:stretch>
                      <a:fillRect/>
                    </a:stretch>
                  </pic:blipFill>
                  <pic:spPr>
                    <a:xfrm>
                      <a:off x="0" y="0"/>
                      <a:ext cx="3410426" cy="2133898"/>
                    </a:xfrm>
                    <a:prstGeom prst="rect">
                      <a:avLst/>
                    </a:prstGeom>
                  </pic:spPr>
                </pic:pic>
              </a:graphicData>
            </a:graphic>
          </wp:inline>
        </w:drawing>
      </w:r>
    </w:p>
    <w:p w:rsidR="00641BD3" w:rsidRDefault="00641BD3" w:rsidP="00641BD3">
      <w:pPr>
        <w:pStyle w:val="Prrafodelista"/>
        <w:numPr>
          <w:ilvl w:val="0"/>
          <w:numId w:val="9"/>
        </w:numPr>
        <w:jc w:val="both"/>
      </w:pPr>
      <w:r>
        <w:t>Vamos pasando las diferentes pantallas dejando las opciones por defecto, hasta llegar a la siguiente pantalla. Donde dejaremos todo por defecto, cambiando solamente la etiqueta del volumen caso queramos hacerlo, en mi caso la he cambiado y le he puesto el nombre de almacén.</w:t>
      </w:r>
    </w:p>
    <w:p w:rsidR="0099634C" w:rsidRDefault="0099634C" w:rsidP="0099634C">
      <w:pPr>
        <w:pStyle w:val="Prrafodelista"/>
        <w:jc w:val="both"/>
      </w:pPr>
      <w:r>
        <w:rPr>
          <w:noProof/>
          <w:lang w:eastAsia="es-ES"/>
        </w:rPr>
        <w:drawing>
          <wp:inline distT="0" distB="0" distL="0" distR="0">
            <wp:extent cx="3589200" cy="3222000"/>
            <wp:effectExtent l="0" t="0" r="0" b="0"/>
            <wp:docPr id="18" name="Imagen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28.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3589200" cy="3222000"/>
                    </a:xfrm>
                    <a:prstGeom prst="rect">
                      <a:avLst/>
                    </a:prstGeom>
                  </pic:spPr>
                </pic:pic>
              </a:graphicData>
            </a:graphic>
          </wp:inline>
        </w:drawing>
      </w:r>
    </w:p>
    <w:p w:rsidR="0099634C" w:rsidRDefault="0099634C" w:rsidP="00641BD3">
      <w:pPr>
        <w:pStyle w:val="Prrafodelista"/>
        <w:jc w:val="both"/>
        <w:sectPr w:rsidR="0099634C" w:rsidSect="00482A82">
          <w:pgSz w:w="11906" w:h="16838"/>
          <w:pgMar w:top="1417" w:right="1701" w:bottom="1417" w:left="1701" w:header="708" w:footer="708" w:gutter="0"/>
          <w:pgNumType w:start="0"/>
          <w:cols w:space="708"/>
          <w:titlePg/>
          <w:docGrid w:linePitch="360"/>
        </w:sectPr>
      </w:pPr>
      <w:r>
        <w:t>Presionamos siguiente esperamos que termine el proceso y una vez terminado podemos cerrar el asistente y si volvemos a escribe este equipo y entramos veremos que tenemos dos unidades de disco C: la del sistema y D: la nueva que hemos creado. La letra de esta última puede variar en función de las unidades que tengamos instaladas. Y felicidades haz terminado con éxito tu instalación de Windows 10.</w:t>
      </w:r>
    </w:p>
    <w:p w:rsidR="00641BD3" w:rsidRDefault="00641BD3" w:rsidP="00641BD3">
      <w:pPr>
        <w:pStyle w:val="Prrafodelista"/>
        <w:jc w:val="both"/>
      </w:pPr>
    </w:p>
    <w:tbl>
      <w:tblPr>
        <w:tblpPr w:leftFromText="141" w:rightFromText="141" w:vertAnchor="page" w:horzAnchor="margin" w:tblpY="3519"/>
        <w:tblW w:w="50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954"/>
      </w:tblGrid>
      <w:tr w:rsidR="0099634C" w:rsidTr="007C379B">
        <w:tc>
          <w:tcPr>
            <w:tcW w:w="3263" w:type="pct"/>
            <w:vAlign w:val="center"/>
          </w:tcPr>
          <w:p w:rsidR="0099634C" w:rsidRDefault="0099634C" w:rsidP="007C379B">
            <w:pPr>
              <w:jc w:val="center"/>
            </w:pPr>
            <w:r>
              <w:rPr>
                <w:noProof/>
                <w:lang w:eastAsia="es-ES"/>
              </w:rPr>
              <w:drawing>
                <wp:inline distT="0" distB="0" distL="0" distR="0" wp14:anchorId="67BFA02D" wp14:editId="3D70D64F">
                  <wp:extent cx="3065006" cy="2602468"/>
                  <wp:effectExtent l="0" t="0" r="254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2602468"/>
                          </a:xfrm>
                          <a:prstGeom prst="rect">
                            <a:avLst/>
                          </a:prstGeom>
                        </pic:spPr>
                      </pic:pic>
                    </a:graphicData>
                  </a:graphic>
                </wp:inline>
              </w:drawing>
            </w:r>
          </w:p>
          <w:sdt>
            <w:sdtPr>
              <w:rPr>
                <w:caps/>
                <w:color w:val="191919" w:themeColor="text1" w:themeTint="E6"/>
                <w:sz w:val="72"/>
                <w:szCs w:val="72"/>
              </w:rPr>
              <w:alias w:val="Título"/>
              <w:tag w:val=""/>
              <w:id w:val="943422691"/>
              <w:dataBinding w:prefixMappings="xmlns:ns0='http://purl.org/dc/elements/1.1/' xmlns:ns1='http://schemas.openxmlformats.org/package/2006/metadata/core-properties' " w:xpath="/ns1:coreProperties[1]/ns0:title[1]" w:storeItemID="{6C3C8BC8-F283-45AE-878A-BAB7291924A1}"/>
              <w:text/>
            </w:sdtPr>
            <w:sdtEndPr/>
            <w:sdtContent>
              <w:p w:rsidR="0099634C" w:rsidRDefault="0099634C" w:rsidP="007C379B">
                <w:pPr>
                  <w:pStyle w:val="Sinespaciado"/>
                  <w:spacing w:line="312" w:lineRule="auto"/>
                  <w:jc w:val="center"/>
                  <w:rPr>
                    <w:caps/>
                    <w:color w:val="191919" w:themeColor="text1" w:themeTint="E6"/>
                    <w:sz w:val="72"/>
                    <w:szCs w:val="72"/>
                  </w:rPr>
                </w:pPr>
                <w:r>
                  <w:rPr>
                    <w:caps/>
                    <w:color w:val="191919" w:themeColor="text1" w:themeTint="E6"/>
                    <w:sz w:val="72"/>
                    <w:szCs w:val="72"/>
                  </w:rPr>
                  <w:t>daw 01 sistemas informaticos</w:t>
                </w:r>
              </w:p>
            </w:sdtContent>
          </w:sdt>
          <w:sdt>
            <w:sdtPr>
              <w:rPr>
                <w:color w:val="000000" w:themeColor="text1"/>
                <w:szCs w:val="24"/>
              </w:rPr>
              <w:alias w:val="Subtítulo"/>
              <w:tag w:val=""/>
              <w:id w:val="1581479463"/>
              <w:dataBinding w:prefixMappings="xmlns:ns0='http://purl.org/dc/elements/1.1/' xmlns:ns1='http://schemas.openxmlformats.org/package/2006/metadata/core-properties' " w:xpath="/ns1:coreProperties[1]/ns0:subject[1]" w:storeItemID="{6C3C8BC8-F283-45AE-878A-BAB7291924A1}"/>
              <w:text/>
            </w:sdtPr>
            <w:sdtEndPr/>
            <w:sdtContent>
              <w:p w:rsidR="0099634C" w:rsidRDefault="0099634C" w:rsidP="007C379B">
                <w:pPr>
                  <w:jc w:val="center"/>
                  <w:rPr>
                    <w:szCs w:val="24"/>
                  </w:rPr>
                </w:pPr>
                <w:r>
                  <w:rPr>
                    <w:color w:val="000000" w:themeColor="text1"/>
                    <w:szCs w:val="24"/>
                  </w:rPr>
                  <w:t>UEF.1 PAC.02</w:t>
                </w:r>
              </w:p>
            </w:sdtContent>
          </w:sdt>
        </w:tc>
        <w:tc>
          <w:tcPr>
            <w:tcW w:w="1737" w:type="pct"/>
            <w:vAlign w:val="center"/>
          </w:tcPr>
          <w:p w:rsidR="0099634C" w:rsidRDefault="0099634C" w:rsidP="007C379B">
            <w:pPr>
              <w:pStyle w:val="Sinespaciado"/>
              <w:rPr>
                <w:caps/>
                <w:color w:val="ED7D31" w:themeColor="accent2"/>
                <w:sz w:val="26"/>
                <w:szCs w:val="26"/>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p w:rsidR="0099634C" w:rsidRDefault="0099634C" w:rsidP="007C379B">
            <w:pPr>
              <w:rPr>
                <w:color w:val="000000" w:themeColor="text1"/>
              </w:rPr>
            </w:pPr>
          </w:p>
          <w:sdt>
            <w:sdtPr>
              <w:rPr>
                <w:color w:val="ED7D31" w:themeColor="accent2"/>
                <w:sz w:val="26"/>
                <w:szCs w:val="26"/>
              </w:rPr>
              <w:alias w:val="Autor"/>
              <w:tag w:val=""/>
              <w:id w:val="932013442"/>
              <w:dataBinding w:prefixMappings="xmlns:ns0='http://purl.org/dc/elements/1.1/' xmlns:ns1='http://schemas.openxmlformats.org/package/2006/metadata/core-properties' " w:xpath="/ns1:coreProperties[1]/ns0:creator[1]" w:storeItemID="{6C3C8BC8-F283-45AE-878A-BAB7291924A1}"/>
              <w:text/>
            </w:sdtPr>
            <w:sdtEndPr/>
            <w:sdtContent>
              <w:p w:rsidR="0099634C" w:rsidRDefault="00175CBD" w:rsidP="007C379B">
                <w:pPr>
                  <w:pStyle w:val="Sinespaciado"/>
                  <w:rPr>
                    <w:color w:val="ED7D31" w:themeColor="accent2"/>
                    <w:sz w:val="26"/>
                    <w:szCs w:val="26"/>
                  </w:rPr>
                </w:pPr>
                <w:r>
                  <w:rPr>
                    <w:color w:val="ED7D31" w:themeColor="accent2"/>
                    <w:sz w:val="26"/>
                    <w:szCs w:val="26"/>
                  </w:rPr>
                  <w:t>Bruno</w:t>
                </w:r>
              </w:p>
            </w:sdtContent>
          </w:sdt>
          <w:p w:rsidR="0099634C" w:rsidRPr="00F7280F" w:rsidRDefault="0099634C" w:rsidP="007C379B">
            <w:pPr>
              <w:pStyle w:val="Sinespaciado"/>
              <w:rPr>
                <w:color w:val="44546A" w:themeColor="text2"/>
              </w:rPr>
            </w:pPr>
            <w:r>
              <w:rPr>
                <w:color w:val="44546A" w:themeColor="text2"/>
              </w:rPr>
              <w:t>Megalandia Soluciones Informáticas.</w:t>
            </w:r>
          </w:p>
        </w:tc>
      </w:tr>
    </w:tbl>
    <w:p w:rsidR="0099634C" w:rsidRPr="00E22E93" w:rsidRDefault="0099634C" w:rsidP="00641BD3">
      <w:pPr>
        <w:pStyle w:val="Prrafodelista"/>
        <w:jc w:val="both"/>
      </w:pPr>
    </w:p>
    <w:sectPr w:rsidR="0099634C" w:rsidRPr="00E22E93" w:rsidSect="00482A8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239" w:rsidRDefault="00617239" w:rsidP="00F7280F">
      <w:pPr>
        <w:spacing w:after="0" w:line="240" w:lineRule="auto"/>
      </w:pPr>
      <w:r>
        <w:separator/>
      </w:r>
    </w:p>
  </w:endnote>
  <w:endnote w:type="continuationSeparator" w:id="0">
    <w:p w:rsidR="00617239" w:rsidRDefault="00617239" w:rsidP="00F7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41508"/>
      <w:docPartObj>
        <w:docPartGallery w:val="Page Numbers (Bottom of Page)"/>
        <w:docPartUnique/>
      </w:docPartObj>
    </w:sdtPr>
    <w:sdtEndPr>
      <w:rPr>
        <w:sz w:val="18"/>
        <w:szCs w:val="18"/>
      </w:rPr>
    </w:sdtEndPr>
    <w:sdtContent>
      <w:p w:rsidR="00F7280F" w:rsidRPr="00175CBD" w:rsidRDefault="00F7280F">
        <w:pPr>
          <w:pStyle w:val="Piedepgina"/>
          <w:jc w:val="right"/>
          <w:rPr>
            <w:sz w:val="18"/>
            <w:szCs w:val="18"/>
          </w:rPr>
        </w:pPr>
        <w:r w:rsidRPr="00175CBD">
          <w:rPr>
            <w:sz w:val="18"/>
            <w:szCs w:val="18"/>
          </w:rPr>
          <w:fldChar w:fldCharType="begin"/>
        </w:r>
        <w:r w:rsidRPr="00175CBD">
          <w:rPr>
            <w:sz w:val="18"/>
            <w:szCs w:val="18"/>
          </w:rPr>
          <w:instrText>PAGE   \* MERGEFORMAT</w:instrText>
        </w:r>
        <w:r w:rsidRPr="00175CBD">
          <w:rPr>
            <w:sz w:val="18"/>
            <w:szCs w:val="18"/>
          </w:rPr>
          <w:fldChar w:fldCharType="separate"/>
        </w:r>
        <w:r w:rsidR="00175CBD">
          <w:rPr>
            <w:noProof/>
            <w:sz w:val="18"/>
            <w:szCs w:val="18"/>
          </w:rPr>
          <w:t>2</w:t>
        </w:r>
        <w:r w:rsidRPr="00175CBD">
          <w:rPr>
            <w:sz w:val="18"/>
            <w:szCs w:val="18"/>
          </w:rPr>
          <w:fldChar w:fldCharType="end"/>
        </w:r>
      </w:p>
    </w:sdtContent>
  </w:sdt>
  <w:p w:rsidR="00F7280F" w:rsidRPr="00175CBD" w:rsidRDefault="00CF7CAC" w:rsidP="00CF7CAC">
    <w:pPr>
      <w:pStyle w:val="Piedepgina"/>
      <w:jc w:val="center"/>
      <w:rPr>
        <w:sz w:val="18"/>
        <w:szCs w:val="18"/>
      </w:rPr>
    </w:pPr>
    <w:r w:rsidRPr="00175CBD">
      <w:rPr>
        <w:sz w:val="18"/>
        <w:szCs w:val="18"/>
      </w:rPr>
      <w:t xml:space="preserve">MEGALANDIA </w:t>
    </w:r>
    <w:r w:rsidR="00175CBD" w:rsidRPr="00175CBD">
      <w:rPr>
        <w:sz w:val="18"/>
        <w:szCs w:val="18"/>
      </w:rPr>
      <w:t>SOLUCIONES INFORMÁTICAS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239" w:rsidRDefault="00617239" w:rsidP="00F7280F">
      <w:pPr>
        <w:spacing w:after="0" w:line="240" w:lineRule="auto"/>
      </w:pPr>
      <w:r>
        <w:separator/>
      </w:r>
    </w:p>
  </w:footnote>
  <w:footnote w:type="continuationSeparator" w:id="0">
    <w:p w:rsidR="00617239" w:rsidRDefault="00617239" w:rsidP="00F72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CAC" w:rsidRDefault="00CF7CAC" w:rsidP="00CF7CAC">
    <w:pPr>
      <w:pStyle w:val="Encabezado"/>
      <w:jc w:val="center"/>
    </w:pPr>
    <w:r>
      <w:t>UEF.1 PAC.02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B5B85"/>
    <w:multiLevelType w:val="hybridMultilevel"/>
    <w:tmpl w:val="A6A804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625753"/>
    <w:multiLevelType w:val="hybridMultilevel"/>
    <w:tmpl w:val="B40488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FC3ED8"/>
    <w:multiLevelType w:val="hybridMultilevel"/>
    <w:tmpl w:val="696E1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EC2603"/>
    <w:multiLevelType w:val="hybridMultilevel"/>
    <w:tmpl w:val="7D8AA0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D852AA"/>
    <w:multiLevelType w:val="hybridMultilevel"/>
    <w:tmpl w:val="2F4E13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6E4DF7"/>
    <w:multiLevelType w:val="hybridMultilevel"/>
    <w:tmpl w:val="6A7A2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2C239F"/>
    <w:multiLevelType w:val="hybridMultilevel"/>
    <w:tmpl w:val="849002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FD7279"/>
    <w:multiLevelType w:val="hybridMultilevel"/>
    <w:tmpl w:val="2F4E13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AF33DF5"/>
    <w:multiLevelType w:val="hybridMultilevel"/>
    <w:tmpl w:val="31E8D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8"/>
  </w:num>
  <w:num w:numId="5">
    <w:abstractNumId w:val="6"/>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82"/>
    <w:rsid w:val="00026848"/>
    <w:rsid w:val="00175CBD"/>
    <w:rsid w:val="00271BF8"/>
    <w:rsid w:val="003240B2"/>
    <w:rsid w:val="004116BF"/>
    <w:rsid w:val="00482A82"/>
    <w:rsid w:val="00617239"/>
    <w:rsid w:val="00621FA1"/>
    <w:rsid w:val="00641BD3"/>
    <w:rsid w:val="006922F6"/>
    <w:rsid w:val="006B356F"/>
    <w:rsid w:val="00780890"/>
    <w:rsid w:val="007C379B"/>
    <w:rsid w:val="0082705C"/>
    <w:rsid w:val="0099634C"/>
    <w:rsid w:val="00AC1D01"/>
    <w:rsid w:val="00B57787"/>
    <w:rsid w:val="00BF4EF2"/>
    <w:rsid w:val="00C908E0"/>
    <w:rsid w:val="00CA5772"/>
    <w:rsid w:val="00CF7CAC"/>
    <w:rsid w:val="00D27914"/>
    <w:rsid w:val="00E02551"/>
    <w:rsid w:val="00E22E93"/>
    <w:rsid w:val="00E57586"/>
    <w:rsid w:val="00E97DEE"/>
    <w:rsid w:val="00F158D8"/>
    <w:rsid w:val="00F56686"/>
    <w:rsid w:val="00F72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1CEB"/>
  <w15:chartTrackingRefBased/>
  <w15:docId w15:val="{B7C2F44F-E7DE-4208-830F-82955545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BF8"/>
    <w:rPr>
      <w:rFonts w:ascii="Arial" w:hAnsi="Arial"/>
      <w:sz w:val="24"/>
    </w:rPr>
  </w:style>
  <w:style w:type="paragraph" w:styleId="Ttulo1">
    <w:name w:val="heading 1"/>
    <w:basedOn w:val="Normal"/>
    <w:next w:val="Normal"/>
    <w:link w:val="Ttulo1Car"/>
    <w:uiPriority w:val="9"/>
    <w:qFormat/>
    <w:rsid w:val="00271BF8"/>
    <w:pPr>
      <w:keepNext/>
      <w:keepLines/>
      <w:spacing w:before="240" w:after="0"/>
      <w:outlineLvl w:val="0"/>
    </w:pPr>
    <w:rPr>
      <w:rFonts w:eastAsiaTheme="majorEastAsia" w:cstheme="majorBidi"/>
      <w:color w:val="2F5496" w:themeColor="accent1" w:themeShade="BF"/>
      <w:sz w:val="28"/>
      <w:szCs w:val="32"/>
    </w:rPr>
  </w:style>
  <w:style w:type="paragraph" w:styleId="Ttulo2">
    <w:name w:val="heading 2"/>
    <w:basedOn w:val="Normal"/>
    <w:next w:val="Normal"/>
    <w:link w:val="Ttulo2Car"/>
    <w:uiPriority w:val="9"/>
    <w:unhideWhenUsed/>
    <w:qFormat/>
    <w:rsid w:val="00F56686"/>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2A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2A82"/>
    <w:rPr>
      <w:rFonts w:eastAsiaTheme="minorEastAsia"/>
      <w:lang w:eastAsia="es-ES"/>
    </w:rPr>
  </w:style>
  <w:style w:type="paragraph" w:styleId="Encabezado">
    <w:name w:val="header"/>
    <w:basedOn w:val="Normal"/>
    <w:link w:val="EncabezadoCar"/>
    <w:uiPriority w:val="99"/>
    <w:unhideWhenUsed/>
    <w:rsid w:val="00F728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280F"/>
  </w:style>
  <w:style w:type="paragraph" w:styleId="Piedepgina">
    <w:name w:val="footer"/>
    <w:basedOn w:val="Normal"/>
    <w:link w:val="PiedepginaCar"/>
    <w:uiPriority w:val="99"/>
    <w:unhideWhenUsed/>
    <w:rsid w:val="00F728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280F"/>
  </w:style>
  <w:style w:type="character" w:customStyle="1" w:styleId="Ttulo1Car">
    <w:name w:val="Título 1 Car"/>
    <w:basedOn w:val="Fuentedeprrafopredeter"/>
    <w:link w:val="Ttulo1"/>
    <w:uiPriority w:val="9"/>
    <w:rsid w:val="00271BF8"/>
    <w:rPr>
      <w:rFonts w:ascii="Arial" w:eastAsiaTheme="majorEastAsia" w:hAnsi="Arial" w:cstheme="majorBidi"/>
      <w:color w:val="2F5496" w:themeColor="accent1" w:themeShade="BF"/>
      <w:sz w:val="28"/>
      <w:szCs w:val="32"/>
    </w:rPr>
  </w:style>
  <w:style w:type="paragraph" w:styleId="TtuloTDC">
    <w:name w:val="TOC Heading"/>
    <w:basedOn w:val="Ttulo1"/>
    <w:next w:val="Normal"/>
    <w:uiPriority w:val="39"/>
    <w:unhideWhenUsed/>
    <w:qFormat/>
    <w:rsid w:val="00F7280F"/>
    <w:pPr>
      <w:outlineLvl w:val="9"/>
    </w:pPr>
    <w:rPr>
      <w:lang w:eastAsia="es-ES"/>
    </w:rPr>
  </w:style>
  <w:style w:type="paragraph" w:styleId="TDC1">
    <w:name w:val="toc 1"/>
    <w:basedOn w:val="Normal"/>
    <w:next w:val="Normal"/>
    <w:autoRedefine/>
    <w:uiPriority w:val="39"/>
    <w:unhideWhenUsed/>
    <w:rsid w:val="00F7280F"/>
    <w:pPr>
      <w:spacing w:after="100"/>
    </w:pPr>
  </w:style>
  <w:style w:type="character" w:styleId="Hipervnculo">
    <w:name w:val="Hyperlink"/>
    <w:basedOn w:val="Fuentedeprrafopredeter"/>
    <w:uiPriority w:val="99"/>
    <w:unhideWhenUsed/>
    <w:rsid w:val="00F7280F"/>
    <w:rPr>
      <w:color w:val="0563C1" w:themeColor="hyperlink"/>
      <w:u w:val="single"/>
    </w:rPr>
  </w:style>
  <w:style w:type="character" w:customStyle="1" w:styleId="Ttulo2Car">
    <w:name w:val="Título 2 Car"/>
    <w:basedOn w:val="Fuentedeprrafopredeter"/>
    <w:link w:val="Ttulo2"/>
    <w:uiPriority w:val="9"/>
    <w:rsid w:val="00F56686"/>
    <w:rPr>
      <w:rFonts w:ascii="Arial" w:eastAsiaTheme="majorEastAsia" w:hAnsi="Arial" w:cstheme="majorBidi"/>
      <w:sz w:val="24"/>
      <w:szCs w:val="26"/>
    </w:rPr>
  </w:style>
  <w:style w:type="paragraph" w:styleId="Prrafodelista">
    <w:name w:val="List Paragraph"/>
    <w:basedOn w:val="Normal"/>
    <w:uiPriority w:val="34"/>
    <w:qFormat/>
    <w:rsid w:val="006922F6"/>
    <w:pPr>
      <w:ind w:left="720"/>
      <w:contextualSpacing/>
    </w:pPr>
  </w:style>
  <w:style w:type="paragraph" w:styleId="TDC2">
    <w:name w:val="toc 2"/>
    <w:basedOn w:val="Normal"/>
    <w:next w:val="Normal"/>
    <w:autoRedefine/>
    <w:uiPriority w:val="39"/>
    <w:unhideWhenUsed/>
    <w:rsid w:val="00E0255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Resolución PAC02, constituida de dos partes: Primera parte teórica tipo test y una segunda parte práctica.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EEED5-33A8-42F2-ACCB-FB7C4675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1624</Words>
  <Characters>8936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daw 01 sistemas informaticos</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 01 sistemas informaticos</dc:title>
  <dc:subject>UEF.1 PAC.02</dc:subject>
  <dc:creator>Bruno</dc:creator>
  <cp:keywords/>
  <dc:description/>
  <cp:lastModifiedBy>Bruno</cp:lastModifiedBy>
  <cp:revision>8</cp:revision>
  <cp:lastPrinted>2017-11-03T18:57:00Z</cp:lastPrinted>
  <dcterms:created xsi:type="dcterms:W3CDTF">2017-11-01T20:10:00Z</dcterms:created>
  <dcterms:modified xsi:type="dcterms:W3CDTF">2017-11-03T18:58:00Z</dcterms:modified>
</cp:coreProperties>
</file>