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85" w:rsidRDefault="004F60D4">
      <w:r>
        <w:t>To run the code, please follow the following steps:</w:t>
      </w:r>
    </w:p>
    <w:p w:rsidR="004F60D4" w:rsidRDefault="004F60D4"/>
    <w:p w:rsidR="004F60D4" w:rsidRDefault="004F60D4" w:rsidP="004F60D4">
      <w:pPr>
        <w:pStyle w:val="ListParagraph"/>
        <w:numPr>
          <w:ilvl w:val="0"/>
          <w:numId w:val="1"/>
        </w:numPr>
      </w:pPr>
      <w:r>
        <w:t>Choose the dataset that you are going to use it.</w:t>
      </w:r>
    </w:p>
    <w:p w:rsidR="004F60D4" w:rsidRDefault="004F60D4" w:rsidP="004F60D4">
      <w:pPr>
        <w:pStyle w:val="ListParagraph"/>
        <w:numPr>
          <w:ilvl w:val="0"/>
          <w:numId w:val="1"/>
        </w:numPr>
      </w:pPr>
      <w:r>
        <w:t>Use the appropriate python file to read dataset</w:t>
      </w:r>
    </w:p>
    <w:p w:rsidR="005678B9" w:rsidRDefault="005678B9" w:rsidP="004F60D4">
      <w:pPr>
        <w:pStyle w:val="ListParagraph"/>
        <w:numPr>
          <w:ilvl w:val="0"/>
          <w:numId w:val="1"/>
        </w:numPr>
      </w:pPr>
      <w:r>
        <w:t>Read dataset</w:t>
      </w:r>
    </w:p>
    <w:p w:rsidR="004F60D4" w:rsidRDefault="004F60D4" w:rsidP="005678B9">
      <w:pPr>
        <w:pStyle w:val="ListParagraph"/>
        <w:numPr>
          <w:ilvl w:val="1"/>
          <w:numId w:val="1"/>
        </w:numPr>
      </w:pPr>
      <w:r>
        <w:t xml:space="preserve">If you are using Davis or KIBA datasets use read_dataset.py and set the dataset path and dataset name properly and then run the code. The output of the code is three matrix include XD, XT and y. XD is a N*100 matrix where N is the number protein-ligand pairs and 100 is the maximum length of the ligand SMILES sequence. XT is a N*100 matrix where N is the number protein-ligand pairs and 1000 is the maximum length of the protein sequence. Also, y is a N*1 vector which shows the corresponding affinity value for each protein-ligand pair. </w:t>
      </w:r>
    </w:p>
    <w:p w:rsidR="004F60D4" w:rsidRDefault="004F60D4" w:rsidP="00036F31">
      <w:pPr>
        <w:pStyle w:val="ListParagraph"/>
        <w:numPr>
          <w:ilvl w:val="1"/>
          <w:numId w:val="1"/>
        </w:numPr>
      </w:pPr>
      <w:r>
        <w:t xml:space="preserve">If you are using </w:t>
      </w:r>
      <w:proofErr w:type="spellStart"/>
      <w:r>
        <w:t>PDBbind</w:t>
      </w:r>
      <w:proofErr w:type="spellEnd"/>
      <w:r>
        <w:t xml:space="preserve"> dataset use read_pdb_dataset.py and set the dataset path (</w:t>
      </w:r>
      <w:proofErr w:type="spellStart"/>
      <w:r>
        <w:t>path_pdb</w:t>
      </w:r>
      <w:proofErr w:type="spellEnd"/>
      <w:r>
        <w:t xml:space="preserve">) properly and then run the code. It should be noted that </w:t>
      </w:r>
      <w:r w:rsidR="005678B9">
        <w:t xml:space="preserve">Y_PDB.txt and name_PDB.txt should be placed in the current directory. </w:t>
      </w:r>
      <w:proofErr w:type="spellStart"/>
      <w:r w:rsidR="007F7015">
        <w:t>PDBbind</w:t>
      </w:r>
      <w:proofErr w:type="spellEnd"/>
      <w:r w:rsidR="007F7015">
        <w:t xml:space="preserve"> dataset contain three sets of pairs</w:t>
      </w:r>
      <w:bookmarkStart w:id="0" w:name="_GoBack"/>
      <w:bookmarkEnd w:id="0"/>
      <w:r w:rsidR="007F7015">
        <w:t xml:space="preserve">: 1) general set except refinement set, 2) refinement set and 3) core set. For each set, we put the corresponding files of </w:t>
      </w:r>
      <w:r w:rsidR="007F7015" w:rsidRPr="007F7015">
        <w:t>Y_PDB.txt and name_PDB.txt i</w:t>
      </w:r>
      <w:r w:rsidR="007F7015">
        <w:t xml:space="preserve">n the </w:t>
      </w:r>
      <w:proofErr w:type="spellStart"/>
      <w:r w:rsidR="007F7015">
        <w:t>PDBbind</w:t>
      </w:r>
      <w:proofErr w:type="spellEnd"/>
      <w:r w:rsidR="007F7015">
        <w:t xml:space="preserve"> folder. Based on the task and </w:t>
      </w:r>
      <w:r w:rsidR="00036F31">
        <w:t>which set is used to train the model or test it</w:t>
      </w:r>
      <w:r w:rsidR="007F7015">
        <w:t>, please use the desired f</w:t>
      </w:r>
      <w:r w:rsidR="00036F31">
        <w:t>i</w:t>
      </w:r>
      <w:r w:rsidR="007F7015">
        <w:t xml:space="preserve">les. </w:t>
      </w:r>
      <w:r w:rsidR="005678B9">
        <w:t>The output of the code is three matrix include XD, XT and y. XD is a N*100 matrix where N is the number protein-ligand pairs and 100 is the maximum length of the ligand SMILES sequence. XT is a N*100 matrix where N is the number protein-ligand pairs and 1000 is the maximum length of the protein sequence. Also, y is a N*1 vector which shows the corresponding affinity value for each protein-ligand pair.</w:t>
      </w:r>
    </w:p>
    <w:p w:rsidR="005678B9" w:rsidRDefault="005678B9" w:rsidP="005678B9">
      <w:pPr>
        <w:pStyle w:val="ListParagraph"/>
        <w:numPr>
          <w:ilvl w:val="0"/>
          <w:numId w:val="1"/>
        </w:numPr>
      </w:pPr>
      <w:r>
        <w:t xml:space="preserve">Split the dataset into train and test set and then </w:t>
      </w:r>
      <w:proofErr w:type="gramStart"/>
      <w:r>
        <w:t xml:space="preserve">create  </w:t>
      </w:r>
      <w:proofErr w:type="spellStart"/>
      <w:r>
        <w:t>train</w:t>
      </w:r>
      <w:proofErr w:type="gramEnd"/>
      <w:r>
        <w:t>_drugs</w:t>
      </w:r>
      <w:proofErr w:type="spellEnd"/>
      <w:r>
        <w:t xml:space="preserve">, </w:t>
      </w:r>
      <w:proofErr w:type="spellStart"/>
      <w:r>
        <w:t>train_prots</w:t>
      </w:r>
      <w:proofErr w:type="spellEnd"/>
      <w:r>
        <w:t xml:space="preserve">, and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val_drugs</w:t>
      </w:r>
      <w:proofErr w:type="spellEnd"/>
      <w:r>
        <w:t xml:space="preserve">, </w:t>
      </w:r>
      <w:proofErr w:type="spellStart"/>
      <w:r>
        <w:t>val_prots</w:t>
      </w:r>
      <w:proofErr w:type="spellEnd"/>
      <w:r>
        <w:t xml:space="preserve">, and </w:t>
      </w:r>
      <w:proofErr w:type="spellStart"/>
      <w:r>
        <w:t>val_Y</w:t>
      </w:r>
      <w:proofErr w:type="spellEnd"/>
      <w:r>
        <w:t xml:space="preserve"> = </w:t>
      </w:r>
      <w:proofErr w:type="spellStart"/>
      <w:r>
        <w:t>davis_data</w:t>
      </w:r>
      <w:proofErr w:type="spellEnd"/>
      <w:r>
        <w:t>. Then, store them in mat file.</w:t>
      </w:r>
    </w:p>
    <w:p w:rsidR="005678B9" w:rsidRDefault="005678B9" w:rsidP="005678B9">
      <w:pPr>
        <w:pStyle w:val="ListParagraph"/>
      </w:pPr>
      <w:r>
        <w:t>In a simple scenario, you can utilize the following codes (in the paper, we have utilized k-fold cross validation):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from </w:t>
      </w:r>
      <w:proofErr w:type="spellStart"/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sklearn.model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_selection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import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train_test_split</w:t>
      </w:r>
      <w:proofErr w:type="spellEnd"/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train, test,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train_Y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val_Y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train_test_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split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(</w:t>
      </w:r>
      <w:proofErr w:type="spellStart"/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np.hstack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((XD, XT)), y,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test_size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=0.3,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random_state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=42)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train_prots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train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100:]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val_prots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test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100:]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train_drugs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train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0:100]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val_drugs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test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0:100]</w:t>
      </w:r>
    </w:p>
    <w:p w:rsidR="005678B9" w:rsidRPr="005678B9" w:rsidRDefault="005678B9" w:rsidP="005678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Set the </w:t>
      </w:r>
      <w:proofErr w:type="spellStart"/>
      <w:r>
        <w:rPr>
          <w:color w:val="000000" w:themeColor="text1"/>
        </w:rPr>
        <w:t>data_path</w:t>
      </w:r>
      <w:proofErr w:type="spellEnd"/>
      <w:r>
        <w:rPr>
          <w:color w:val="000000" w:themeColor="text1"/>
        </w:rPr>
        <w:t xml:space="preserve"> (path of mat file that you have stored in the previous step) properly and run sgcn.py. It should be noted that there are some hyper parameters</w:t>
      </w:r>
      <w:r w:rsidR="009B460D">
        <w:rPr>
          <w:color w:val="000000" w:themeColor="text1"/>
        </w:rPr>
        <w:t xml:space="preserve"> (see config.py)</w:t>
      </w:r>
      <w:r>
        <w:rPr>
          <w:color w:val="000000" w:themeColor="text1"/>
        </w:rPr>
        <w:t xml:space="preserve"> in this python file that you can set them properly based on the paper.</w:t>
      </w:r>
      <w:r w:rsidR="009B460D">
        <w:rPr>
          <w:color w:val="000000" w:themeColor="text1"/>
        </w:rPr>
        <w:t xml:space="preserve"> All of </w:t>
      </w:r>
      <w:proofErr w:type="spellStart"/>
      <w:r w:rsidR="009B460D">
        <w:rPr>
          <w:color w:val="000000" w:themeColor="text1"/>
        </w:rPr>
        <w:t>hyperparamter</w:t>
      </w:r>
      <w:proofErr w:type="spellEnd"/>
      <w:r w:rsidR="009B460D">
        <w:rPr>
          <w:color w:val="000000" w:themeColor="text1"/>
        </w:rPr>
        <w:t xml:space="preserve"> values have set in config.py</w:t>
      </w:r>
    </w:p>
    <w:sectPr w:rsidR="005678B9" w:rsidRPr="00567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B2C1F"/>
    <w:multiLevelType w:val="hybridMultilevel"/>
    <w:tmpl w:val="797A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D4"/>
    <w:rsid w:val="00036F31"/>
    <w:rsid w:val="004B4AC0"/>
    <w:rsid w:val="004F60D4"/>
    <w:rsid w:val="005678B9"/>
    <w:rsid w:val="007F7015"/>
    <w:rsid w:val="009B460D"/>
    <w:rsid w:val="00B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683C"/>
  <w15:chartTrackingRefBased/>
  <w15:docId w15:val="{695CD3E3-59DB-4A60-852A-72CB1FD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Razzaghi</dc:creator>
  <cp:keywords/>
  <dc:description/>
  <cp:lastModifiedBy>Razzaghi</cp:lastModifiedBy>
  <cp:revision>3</cp:revision>
  <dcterms:created xsi:type="dcterms:W3CDTF">2023-11-09T21:22:00Z</dcterms:created>
  <dcterms:modified xsi:type="dcterms:W3CDTF">2023-11-09T21:27:00Z</dcterms:modified>
</cp:coreProperties>
</file>