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EBF98" w14:textId="35CD00C2" w:rsidR="002B31AF" w:rsidRPr="00C751B7" w:rsidRDefault="002B31AF" w:rsidP="00264405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C751B7">
        <w:rPr>
          <w:rFonts w:ascii="Arial" w:hAnsi="Arial" w:cs="Arial"/>
          <w:b/>
          <w:sz w:val="28"/>
          <w:szCs w:val="28"/>
        </w:rPr>
        <w:t>NOTICE</w:t>
      </w:r>
    </w:p>
    <w:p w14:paraId="6B19010F" w14:textId="7C119361" w:rsidR="002B31AF" w:rsidRDefault="005E56A7" w:rsidP="00F42665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C751B7">
        <w:rPr>
          <w:rFonts w:ascii="Arial" w:hAnsi="Arial" w:cs="Arial"/>
          <w:b/>
          <w:sz w:val="28"/>
          <w:szCs w:val="28"/>
        </w:rPr>
        <w:t>Alameda Lane Repurposing Project</w:t>
      </w:r>
    </w:p>
    <w:p w14:paraId="7751180E" w14:textId="538B9083" w:rsidR="00BA1138" w:rsidRPr="00C751B7" w:rsidRDefault="00BA1138" w:rsidP="00BA1138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394A8A4B" w14:textId="111958D6" w:rsidR="002B31AF" w:rsidRPr="00A94942" w:rsidRDefault="002B31AF">
      <w:pPr>
        <w:rPr>
          <w:rFonts w:ascii="Arial" w:hAnsi="Arial" w:cs="Arial"/>
          <w:sz w:val="18"/>
          <w:szCs w:val="18"/>
        </w:rPr>
      </w:pPr>
      <w:r w:rsidRPr="00A94942">
        <w:rPr>
          <w:rFonts w:ascii="Arial" w:hAnsi="Arial" w:cs="Arial"/>
          <w:sz w:val="18"/>
          <w:szCs w:val="18"/>
        </w:rPr>
        <w:t>Dear Neighbor:</w:t>
      </w:r>
    </w:p>
    <w:p w14:paraId="7BA8442C" w14:textId="716F65FB" w:rsidR="002B31AF" w:rsidRPr="00A94942" w:rsidRDefault="00D61E0C">
      <w:pPr>
        <w:rPr>
          <w:rFonts w:ascii="Arial" w:hAnsi="Arial" w:cs="Arial"/>
          <w:b/>
          <w:sz w:val="18"/>
          <w:szCs w:val="18"/>
        </w:rPr>
      </w:pPr>
      <w:r w:rsidRPr="00A94942">
        <w:rPr>
          <w:rFonts w:ascii="Arial" w:hAnsi="Arial" w:cs="Arial"/>
          <w:sz w:val="18"/>
          <w:szCs w:val="18"/>
        </w:rPr>
        <w:t>Th</w:t>
      </w:r>
      <w:r w:rsidR="00592D81" w:rsidRPr="00A94942">
        <w:rPr>
          <w:rFonts w:ascii="Arial" w:hAnsi="Arial" w:cs="Arial"/>
          <w:sz w:val="18"/>
          <w:szCs w:val="18"/>
        </w:rPr>
        <w:t>e Denver Department of Transportation and Infrastructure (DOTI)</w:t>
      </w:r>
      <w:r w:rsidRPr="00A94942">
        <w:rPr>
          <w:rFonts w:ascii="Arial" w:hAnsi="Arial" w:cs="Arial"/>
          <w:sz w:val="18"/>
          <w:szCs w:val="18"/>
        </w:rPr>
        <w:t xml:space="preserve"> is pr</w:t>
      </w:r>
      <w:r w:rsidR="00460CD5" w:rsidRPr="00A94942">
        <w:rPr>
          <w:rFonts w:ascii="Arial" w:hAnsi="Arial" w:cs="Arial"/>
          <w:sz w:val="18"/>
          <w:szCs w:val="18"/>
        </w:rPr>
        <w:t xml:space="preserve">eparing to install </w:t>
      </w:r>
      <w:r w:rsidR="005E56A7" w:rsidRPr="00A94942">
        <w:rPr>
          <w:rFonts w:ascii="Arial" w:hAnsi="Arial" w:cs="Arial"/>
          <w:sz w:val="18"/>
          <w:szCs w:val="18"/>
        </w:rPr>
        <w:t xml:space="preserve">infrastructure this summer along </w:t>
      </w:r>
      <w:r w:rsidR="005E56A7" w:rsidRPr="00A94942">
        <w:rPr>
          <w:rFonts w:ascii="Arial" w:hAnsi="Arial" w:cs="Arial"/>
          <w:b/>
          <w:bCs/>
          <w:sz w:val="18"/>
          <w:szCs w:val="18"/>
        </w:rPr>
        <w:t xml:space="preserve">Alameda Ave between </w:t>
      </w:r>
      <w:r w:rsidR="00251626" w:rsidRPr="00A94942">
        <w:rPr>
          <w:rFonts w:ascii="Arial" w:hAnsi="Arial" w:cs="Arial"/>
          <w:b/>
          <w:bCs/>
          <w:sz w:val="18"/>
          <w:szCs w:val="18"/>
        </w:rPr>
        <w:t xml:space="preserve">Lincoln </w:t>
      </w:r>
      <w:r w:rsidR="005E56A7" w:rsidRPr="00A94942">
        <w:rPr>
          <w:rFonts w:ascii="Arial" w:hAnsi="Arial" w:cs="Arial"/>
          <w:b/>
          <w:bCs/>
          <w:sz w:val="18"/>
          <w:szCs w:val="18"/>
        </w:rPr>
        <w:t xml:space="preserve">St and </w:t>
      </w:r>
      <w:r w:rsidR="00251626" w:rsidRPr="00A94942">
        <w:rPr>
          <w:rFonts w:ascii="Arial" w:hAnsi="Arial" w:cs="Arial"/>
          <w:b/>
          <w:bCs/>
          <w:sz w:val="18"/>
          <w:szCs w:val="18"/>
        </w:rPr>
        <w:t>Franklin St</w:t>
      </w:r>
      <w:r w:rsidR="00FA4567" w:rsidRPr="00A94942">
        <w:rPr>
          <w:rFonts w:ascii="Arial" w:hAnsi="Arial" w:cs="Arial"/>
          <w:b/>
          <w:sz w:val="18"/>
          <w:szCs w:val="18"/>
        </w:rPr>
        <w:t>.</w:t>
      </w:r>
      <w:r w:rsidR="00460CD5" w:rsidRPr="00A94942">
        <w:rPr>
          <w:rFonts w:ascii="Arial" w:hAnsi="Arial" w:cs="Arial"/>
          <w:b/>
          <w:sz w:val="18"/>
          <w:szCs w:val="18"/>
          <w:shd w:val="clear" w:color="auto" w:fill="FFFFFF"/>
        </w:rPr>
        <w:t xml:space="preserve"> </w:t>
      </w:r>
    </w:p>
    <w:p w14:paraId="2727520B" w14:textId="7C7B695D" w:rsidR="00C751B7" w:rsidRPr="00A94942" w:rsidRDefault="00C751B7" w:rsidP="004F37D9">
      <w:pPr>
        <w:shd w:val="clear" w:color="auto" w:fill="FFFFFF"/>
        <w:spacing w:after="150" w:line="240" w:lineRule="auto"/>
        <w:rPr>
          <w:rFonts w:ascii="Arial" w:eastAsia="Arial" w:hAnsi="Arial" w:cs="Arial"/>
          <w:b/>
          <w:color w:val="000000"/>
          <w:sz w:val="18"/>
          <w:szCs w:val="18"/>
          <w:u w:val="single"/>
        </w:rPr>
      </w:pPr>
      <w:r w:rsidRPr="00A94942">
        <w:rPr>
          <w:rFonts w:ascii="Arial" w:eastAsia="Arial" w:hAnsi="Arial" w:cs="Arial"/>
          <w:b/>
          <w:color w:val="000000"/>
          <w:sz w:val="18"/>
          <w:szCs w:val="18"/>
          <w:u w:val="single"/>
        </w:rPr>
        <w:t>Project Overview</w:t>
      </w:r>
    </w:p>
    <w:p w14:paraId="77EE203E" w14:textId="40195350" w:rsidR="009E3649" w:rsidRPr="00A94942" w:rsidRDefault="009E3649" w:rsidP="004F37D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>All work will take place within the Alameda Ave and adjacent street right’s-of-way.</w:t>
      </w:r>
    </w:p>
    <w:p w14:paraId="164B108C" w14:textId="77777777" w:rsidR="009E3649" w:rsidRPr="00A94942" w:rsidRDefault="009E3649" w:rsidP="004F37D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</w:p>
    <w:p w14:paraId="7CA1A408" w14:textId="23CC85A5" w:rsidR="00C751B7" w:rsidRPr="00A94942" w:rsidRDefault="00C751B7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The upcoming </w:t>
      </w: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Lane Repurposing Project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is a comprehensive roadway improvement initiative aimed at enhancing safety, mobility, and clarity for all road users, including drivers, cyclists, and pedestrians</w:t>
      </w:r>
      <w:r w:rsidR="00007A13"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2BCB6ACD" w14:textId="2050FB78" w:rsidR="00ED7349" w:rsidRPr="00A94942" w:rsidRDefault="00ED7349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7220A285" w14:textId="01DE1D63" w:rsidR="00B726DC" w:rsidRPr="00A94942" w:rsidRDefault="00C751B7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Key </w:t>
      </w:r>
      <w:r w:rsidR="009F7AAB"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project e</w:t>
      </w: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lements:</w:t>
      </w:r>
    </w:p>
    <w:p w14:paraId="509E9DF3" w14:textId="3AD2B60B" w:rsidR="00C751B7" w:rsidRPr="00A94942" w:rsidRDefault="00C751B7" w:rsidP="00C751B7">
      <w:pPr>
        <w:numPr>
          <w:ilvl w:val="0"/>
          <w:numId w:val="2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Lane and Intersection Restriping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>: Existing traffic lanes and intersection markings will be updated to improve visibility, guidance, and traffic flow. This includes enhanced crosswalks and stop bar markings where needed.</w:t>
      </w:r>
    </w:p>
    <w:p w14:paraId="701E520F" w14:textId="774C28CB" w:rsidR="00C751B7" w:rsidRPr="00A94942" w:rsidRDefault="00C751B7" w:rsidP="00C751B7">
      <w:pPr>
        <w:numPr>
          <w:ilvl w:val="0"/>
          <w:numId w:val="2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Bike Lane Restriping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: </w:t>
      </w:r>
      <w:r w:rsidR="00BE743A" w:rsidRPr="00A94942">
        <w:rPr>
          <w:rFonts w:ascii="Arial" w:eastAsia="Arial" w:hAnsi="Arial" w:cs="Arial"/>
          <w:color w:val="000000"/>
          <w:sz w:val="18"/>
          <w:szCs w:val="18"/>
        </w:rPr>
        <w:t>Where they exist on side streets, d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>edicated bike lanes will be restriped to reinforce safe cycling routes and provide clear separation from vehicular traffic.</w:t>
      </w:r>
    </w:p>
    <w:p w14:paraId="563F0109" w14:textId="10C39F72" w:rsidR="00C751B7" w:rsidRPr="00A94942" w:rsidRDefault="00C751B7" w:rsidP="00C751B7">
      <w:pPr>
        <w:numPr>
          <w:ilvl w:val="0"/>
          <w:numId w:val="2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Installation of Flex Posts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>: Flexible vertical posts will be placed along</w:t>
      </w:r>
      <w:r w:rsidR="00BE743A" w:rsidRPr="00A94942">
        <w:rPr>
          <w:rFonts w:ascii="Arial" w:eastAsia="Arial" w:hAnsi="Arial" w:cs="Arial"/>
          <w:color w:val="000000"/>
          <w:sz w:val="18"/>
          <w:szCs w:val="18"/>
        </w:rPr>
        <w:t xml:space="preserve"> side street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bike lanes and select intersections to increase safety by providing a visual and physical buffer between cyclists</w:t>
      </w:r>
      <w:r w:rsidR="00BE743A" w:rsidRPr="00A94942">
        <w:rPr>
          <w:rFonts w:ascii="Arial" w:eastAsia="Arial" w:hAnsi="Arial" w:cs="Arial"/>
          <w:color w:val="000000"/>
          <w:sz w:val="18"/>
          <w:szCs w:val="18"/>
        </w:rPr>
        <w:t>, pedestrians,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and vehicles.</w:t>
      </w:r>
    </w:p>
    <w:p w14:paraId="4A178C36" w14:textId="03BD3C7B" w:rsidR="00C751B7" w:rsidRPr="00A94942" w:rsidRDefault="00C751B7" w:rsidP="00C751B7">
      <w:pPr>
        <w:numPr>
          <w:ilvl w:val="0"/>
          <w:numId w:val="2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Rubber Curbing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>: Rubber curbing will be used in areas with tight turning movements or to define new lane configurations, adding an extra level of safety and traffic calming.</w:t>
      </w:r>
    </w:p>
    <w:p w14:paraId="046ADA93" w14:textId="71D86163" w:rsidR="00C751B7" w:rsidRPr="00A94942" w:rsidRDefault="00C751B7" w:rsidP="00C751B7">
      <w:pPr>
        <w:numPr>
          <w:ilvl w:val="0"/>
          <w:numId w:val="2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Hardened Centerlines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>: Reinforced centerlines will be installed at key intersections to discourage risky maneuvers such as high-speed left turns across traffic.</w:t>
      </w:r>
    </w:p>
    <w:p w14:paraId="124FDC8C" w14:textId="3665BBFF" w:rsidR="00C751B7" w:rsidRPr="00A94942" w:rsidRDefault="00C751B7" w:rsidP="00C751B7">
      <w:pPr>
        <w:numPr>
          <w:ilvl w:val="0"/>
          <w:numId w:val="2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Left Turn Restrictions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: Strategic left-turn restrictions will be implemented at certain intersections to reduce conflicts and improve intersection </w:t>
      </w:r>
      <w:r w:rsidR="00BE743A" w:rsidRPr="00A94942">
        <w:rPr>
          <w:rFonts w:ascii="Arial" w:eastAsia="Arial" w:hAnsi="Arial" w:cs="Arial"/>
          <w:color w:val="000000"/>
          <w:sz w:val="18"/>
          <w:szCs w:val="18"/>
        </w:rPr>
        <w:t>safety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5F6FAA76" w14:textId="4D772BB7" w:rsidR="00C751B7" w:rsidRPr="00A94942" w:rsidRDefault="00C751B7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1CCCA19B" w14:textId="362F24BF" w:rsidR="00C751B7" w:rsidRPr="00A94942" w:rsidRDefault="00C751B7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Phasing and Construction Approach</w:t>
      </w:r>
    </w:p>
    <w:p w14:paraId="71607A5E" w14:textId="1F5ACC5F" w:rsidR="00C751B7" w:rsidRPr="00A94942" w:rsidRDefault="00C751B7" w:rsidP="00C751B7">
      <w:pPr>
        <w:numPr>
          <w:ilvl w:val="0"/>
          <w:numId w:val="3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>Construction will follow a rolling installation strategy, moving from west to east across the project corridor.</w:t>
      </w:r>
    </w:p>
    <w:p w14:paraId="1D4357CB" w14:textId="2997950E" w:rsidR="00C751B7" w:rsidRPr="00A94942" w:rsidRDefault="00C751B7" w:rsidP="00C751B7">
      <w:pPr>
        <w:numPr>
          <w:ilvl w:val="0"/>
          <w:numId w:val="3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>The work will be divided into four distinct phases, with each phase focusing on a specific segment.</w:t>
      </w:r>
    </w:p>
    <w:p w14:paraId="3B8BD319" w14:textId="01EE5FF3" w:rsidR="00C751B7" w:rsidRPr="00A94942" w:rsidRDefault="00C751B7" w:rsidP="00C751B7">
      <w:pPr>
        <w:numPr>
          <w:ilvl w:val="0"/>
          <w:numId w:val="3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>Temporary traffic control and signage will be in place during active construction to ensure public safety and minimize delays.</w:t>
      </w:r>
    </w:p>
    <w:p w14:paraId="1D152B9F" w14:textId="33515DEF" w:rsidR="00773DF2" w:rsidRPr="00A94942" w:rsidRDefault="00773DF2" w:rsidP="00773DF2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</w:p>
    <w:p w14:paraId="242D7BF1" w14:textId="1C2C8276" w:rsidR="00773DF2" w:rsidRPr="00A94942" w:rsidRDefault="00773DF2" w:rsidP="00773DF2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Schedule</w:t>
      </w:r>
    </w:p>
    <w:p w14:paraId="000B7C2A" w14:textId="1B5AE06E" w:rsidR="00773DF2" w:rsidRPr="006246D7" w:rsidRDefault="00773DF2" w:rsidP="0088420E">
      <w:pPr>
        <w:numPr>
          <w:ilvl w:val="0"/>
          <w:numId w:val="4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6246D7">
        <w:rPr>
          <w:rFonts w:ascii="Arial" w:eastAsia="Arial" w:hAnsi="Arial" w:cs="Arial"/>
          <w:color w:val="000000"/>
          <w:sz w:val="18"/>
          <w:szCs w:val="18"/>
        </w:rPr>
        <w:t>Construction is expected to begin in Summer 2025</w:t>
      </w:r>
      <w:r w:rsidR="009E5E14" w:rsidRPr="006246D7">
        <w:rPr>
          <w:rFonts w:ascii="Arial" w:eastAsia="Arial" w:hAnsi="Arial" w:cs="Arial"/>
          <w:color w:val="000000"/>
          <w:sz w:val="18"/>
          <w:szCs w:val="18"/>
        </w:rPr>
        <w:t xml:space="preserve"> and </w:t>
      </w:r>
      <w:r w:rsidR="006246D7" w:rsidRPr="006246D7">
        <w:rPr>
          <w:rFonts w:ascii="Arial" w:eastAsia="Arial" w:hAnsi="Arial" w:cs="Arial"/>
          <w:color w:val="000000"/>
          <w:sz w:val="18"/>
          <w:szCs w:val="18"/>
        </w:rPr>
        <w:t xml:space="preserve">last </w:t>
      </w:r>
      <w:r w:rsidRPr="006246D7">
        <w:rPr>
          <w:rFonts w:ascii="Arial" w:eastAsia="Arial" w:hAnsi="Arial" w:cs="Arial"/>
          <w:color w:val="000000"/>
          <w:sz w:val="18"/>
          <w:szCs w:val="18"/>
        </w:rPr>
        <w:t>approximately four months.</w:t>
      </w:r>
    </w:p>
    <w:p w14:paraId="769DF0D8" w14:textId="77777777" w:rsidR="00773DF2" w:rsidRPr="00A94942" w:rsidRDefault="00773DF2" w:rsidP="00773DF2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</w:p>
    <w:p w14:paraId="7E2E4370" w14:textId="59EB63BC" w:rsidR="00C751B7" w:rsidRPr="00A94942" w:rsidRDefault="00C751B7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What to Expect</w:t>
      </w:r>
    </w:p>
    <w:p w14:paraId="4FDE2C54" w14:textId="2D32A42D" w:rsidR="00C751B7" w:rsidRPr="00A94942" w:rsidRDefault="00C751B7" w:rsidP="00C751B7">
      <w:pPr>
        <w:numPr>
          <w:ilvl w:val="0"/>
          <w:numId w:val="4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>Short-term lane closures and temporary detours during active striping and installation.</w:t>
      </w:r>
    </w:p>
    <w:p w14:paraId="19576A1C" w14:textId="77777777" w:rsidR="00C751B7" w:rsidRPr="00A94942" w:rsidRDefault="00C751B7" w:rsidP="00C751B7">
      <w:pPr>
        <w:numPr>
          <w:ilvl w:val="0"/>
          <w:numId w:val="4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>Updated traffic patterns, particularly at intersections where left-turn restrictions are introduced.</w:t>
      </w:r>
    </w:p>
    <w:p w14:paraId="498E749C" w14:textId="77777777" w:rsidR="00C751B7" w:rsidRPr="00A94942" w:rsidRDefault="00C751B7" w:rsidP="00C751B7">
      <w:pPr>
        <w:numPr>
          <w:ilvl w:val="0"/>
          <w:numId w:val="4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>Improved road user safety and more predictable traffic flow upon completion.</w:t>
      </w:r>
    </w:p>
    <w:p w14:paraId="791C669A" w14:textId="77777777" w:rsidR="00C751B7" w:rsidRPr="00A94942" w:rsidRDefault="00C751B7" w:rsidP="00C751B7">
      <w:pPr>
        <w:numPr>
          <w:ilvl w:val="0"/>
          <w:numId w:val="4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>Enhanced comfort and protection for cyclists via upgraded bike lane infrastructure.</w:t>
      </w:r>
    </w:p>
    <w:p w14:paraId="0553B94C" w14:textId="77777777" w:rsidR="00C751B7" w:rsidRPr="00A94942" w:rsidRDefault="00C751B7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</w:p>
    <w:p w14:paraId="157EAA14" w14:textId="4E50BEC8" w:rsidR="005A55B8" w:rsidRPr="00A94942" w:rsidRDefault="005A55B8" w:rsidP="005A55B8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Times New Roman" w:hAnsi="Arial" w:cs="Arial"/>
          <w:color w:val="000000"/>
          <w:sz w:val="18"/>
          <w:szCs w:val="18"/>
        </w:rPr>
        <w:t xml:space="preserve">You will receive a door hanger 48 hours prior to the start of construction, construction and contact information. 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“No Parking” signs will restrict </w:t>
      </w:r>
      <w:r w:rsidR="00215983">
        <w:rPr>
          <w:rFonts w:ascii="Arial" w:eastAsia="Arial" w:hAnsi="Arial" w:cs="Arial"/>
          <w:color w:val="000000"/>
          <w:sz w:val="18"/>
          <w:szCs w:val="18"/>
        </w:rPr>
        <w:t xml:space="preserve">some 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>parking during construction, but your street should remain open.</w:t>
      </w:r>
    </w:p>
    <w:p w14:paraId="0AD6513D" w14:textId="77777777" w:rsidR="000E01AA" w:rsidRPr="00A94942" w:rsidRDefault="000E01AA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</w:p>
    <w:p w14:paraId="51990B4B" w14:textId="4F1575C4" w:rsidR="00C751B7" w:rsidRDefault="00C751B7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>We appreciate your patience and cooperation as we work to improve the transportation network for everyone.</w:t>
      </w:r>
    </w:p>
    <w:p w14:paraId="47F2A2C1" w14:textId="77777777" w:rsidR="005C1CB2" w:rsidRDefault="005C1CB2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</w:p>
    <w:p w14:paraId="2A0BE40E" w14:textId="35C6E217" w:rsidR="00490F57" w:rsidRPr="00A94942" w:rsidRDefault="002505B4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2505B4">
        <w:rPr>
          <w:rFonts w:ascii="Arial" w:hAnsi="Arial" w:cs="Arial"/>
          <w:b/>
          <w:bCs/>
          <w:i/>
          <w:iCs/>
          <w:noProof/>
        </w:rPr>
        <w:drawing>
          <wp:anchor distT="0" distB="0" distL="114300" distR="114300" simplePos="0" relativeHeight="251673600" behindDoc="0" locked="0" layoutInCell="1" allowOverlap="1" wp14:anchorId="4065866A" wp14:editId="767882C3">
            <wp:simplePos x="0" y="0"/>
            <wp:positionH relativeFrom="margin">
              <wp:align>left</wp:align>
            </wp:positionH>
            <wp:positionV relativeFrom="paragraph">
              <wp:posOffset>86995</wp:posOffset>
            </wp:positionV>
            <wp:extent cx="914400" cy="914400"/>
            <wp:effectExtent l="0" t="0" r="0" b="0"/>
            <wp:wrapSquare wrapText="bothSides"/>
            <wp:docPr id="847930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81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8AE8E" w14:textId="77A03492" w:rsidR="002505B4" w:rsidRDefault="002505B4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i/>
          <w:iCs/>
          <w:color w:val="000000"/>
        </w:rPr>
      </w:pPr>
    </w:p>
    <w:p w14:paraId="7B9CCF62" w14:textId="45DB897A" w:rsidR="00C751B7" w:rsidRPr="002505B4" w:rsidRDefault="00C3749B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Additional </w:t>
      </w:r>
      <w:r w:rsidR="00DF4275" w:rsidRPr="002505B4">
        <w:rPr>
          <w:rFonts w:ascii="Arial" w:eastAsia="Arial" w:hAnsi="Arial" w:cs="Arial"/>
          <w:b/>
          <w:bCs/>
          <w:i/>
          <w:iCs/>
          <w:color w:val="000000"/>
        </w:rPr>
        <w:t>Information may be found by sc</w:t>
      </w:r>
      <w:r w:rsidR="002505B4">
        <w:rPr>
          <w:rFonts w:ascii="Arial" w:eastAsia="Arial" w:hAnsi="Arial" w:cs="Arial"/>
          <w:b/>
          <w:bCs/>
          <w:i/>
          <w:iCs/>
          <w:color w:val="000000"/>
        </w:rPr>
        <w:t>a</w:t>
      </w:r>
      <w:r w:rsidR="00DF4275" w:rsidRPr="002505B4">
        <w:rPr>
          <w:rFonts w:ascii="Arial" w:eastAsia="Arial" w:hAnsi="Arial" w:cs="Arial"/>
          <w:b/>
          <w:bCs/>
          <w:i/>
          <w:iCs/>
          <w:color w:val="000000"/>
        </w:rPr>
        <w:t xml:space="preserve">nning the QR Code </w:t>
      </w:r>
      <w:r w:rsidR="00123002" w:rsidRPr="002505B4">
        <w:rPr>
          <w:rFonts w:ascii="Arial" w:eastAsia="Arial" w:hAnsi="Arial" w:cs="Arial"/>
          <w:b/>
          <w:bCs/>
          <w:i/>
          <w:iCs/>
          <w:color w:val="000000"/>
        </w:rPr>
        <w:t>and navigating to:</w:t>
      </w:r>
    </w:p>
    <w:p w14:paraId="4AAB7768" w14:textId="54866803" w:rsidR="00123002" w:rsidRDefault="00123002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i/>
          <w:iCs/>
          <w:color w:val="000000"/>
        </w:rPr>
      </w:pPr>
      <w:r w:rsidRPr="002505B4">
        <w:rPr>
          <w:rFonts w:ascii="Arial" w:eastAsia="Arial" w:hAnsi="Arial" w:cs="Arial"/>
          <w:b/>
          <w:bCs/>
          <w:i/>
          <w:iCs/>
          <w:color w:val="000000"/>
        </w:rPr>
        <w:t>Alameda Lane Repurposing Project – Lincoln S</w:t>
      </w:r>
      <w:r w:rsidR="002505B4">
        <w:rPr>
          <w:rFonts w:ascii="Arial" w:eastAsia="Arial" w:hAnsi="Arial" w:cs="Arial"/>
          <w:b/>
          <w:bCs/>
          <w:i/>
          <w:iCs/>
          <w:color w:val="000000"/>
        </w:rPr>
        <w:t>t</w:t>
      </w:r>
      <w:r w:rsidRPr="002505B4">
        <w:rPr>
          <w:rFonts w:ascii="Arial" w:eastAsia="Arial" w:hAnsi="Arial" w:cs="Arial"/>
          <w:b/>
          <w:bCs/>
          <w:i/>
          <w:iCs/>
          <w:color w:val="000000"/>
        </w:rPr>
        <w:t xml:space="preserve"> to Franklin St</w:t>
      </w:r>
    </w:p>
    <w:p w14:paraId="23EB7F24" w14:textId="77777777" w:rsidR="00B01214" w:rsidRDefault="00B01214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i/>
          <w:iCs/>
          <w:color w:val="000000"/>
        </w:rPr>
      </w:pPr>
    </w:p>
    <w:p w14:paraId="793D6D01" w14:textId="77777777" w:rsidR="00B01214" w:rsidRDefault="00B01214" w:rsidP="00C751B7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i/>
          <w:iCs/>
          <w:color w:val="000000"/>
        </w:rPr>
      </w:pPr>
    </w:p>
    <w:p w14:paraId="0FC154C6" w14:textId="77777777" w:rsidR="00FC3CE4" w:rsidRDefault="00707B4E" w:rsidP="00707B4E">
      <w:pPr>
        <w:spacing w:after="0"/>
        <w:jc w:val="center"/>
        <w:rPr>
          <w:rFonts w:ascii="Arial" w:eastAsia="Arial" w:hAnsi="Arial" w:cs="Arial"/>
          <w:b/>
          <w:bCs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</w:rPr>
        <w:tab/>
      </w:r>
    </w:p>
    <w:p w14:paraId="697AEAC8" w14:textId="77777777" w:rsidR="00D67F06" w:rsidRDefault="00551694" w:rsidP="00D67F06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  <w:r w:rsidR="00A97CB9" w:rsidRPr="00C751B7">
        <w:rPr>
          <w:rFonts w:ascii="Arial" w:hAnsi="Arial" w:cs="Arial"/>
          <w:b/>
          <w:sz w:val="28"/>
          <w:szCs w:val="28"/>
        </w:rPr>
        <w:lastRenderedPageBreak/>
        <w:t>NOTAR</w:t>
      </w:r>
    </w:p>
    <w:p w14:paraId="1F60BBBC" w14:textId="4D344654" w:rsidR="00A97CB9" w:rsidRDefault="00A97CB9" w:rsidP="00D67F06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C751B7">
        <w:rPr>
          <w:rFonts w:ascii="Arial" w:hAnsi="Arial" w:cs="Arial"/>
          <w:b/>
          <w:sz w:val="28"/>
          <w:szCs w:val="28"/>
        </w:rPr>
        <w:t xml:space="preserve">Proyecto de </w:t>
      </w:r>
      <w:proofErr w:type="spellStart"/>
      <w:r w:rsidRPr="00C751B7">
        <w:rPr>
          <w:rFonts w:ascii="Arial" w:hAnsi="Arial" w:cs="Arial"/>
          <w:b/>
          <w:sz w:val="28"/>
          <w:szCs w:val="28"/>
        </w:rPr>
        <w:t>reutilización</w:t>
      </w:r>
      <w:proofErr w:type="spellEnd"/>
      <w:r w:rsidRPr="00C751B7">
        <w:rPr>
          <w:rFonts w:ascii="Arial" w:hAnsi="Arial" w:cs="Arial"/>
          <w:b/>
          <w:sz w:val="28"/>
          <w:szCs w:val="28"/>
        </w:rPr>
        <w:t xml:space="preserve"> de Alameda Lane</w:t>
      </w:r>
    </w:p>
    <w:p w14:paraId="5D0EE2B4" w14:textId="77777777" w:rsidR="00A97CB9" w:rsidRPr="00C751B7" w:rsidRDefault="00A97CB9" w:rsidP="00A97CB9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1F1BF134" w14:textId="77777777" w:rsidR="00A97CB9" w:rsidRPr="00A94942" w:rsidRDefault="00A97CB9" w:rsidP="00A97CB9">
      <w:pPr>
        <w:rPr>
          <w:rFonts w:ascii="Arial" w:hAnsi="Arial" w:cs="Arial"/>
          <w:sz w:val="18"/>
          <w:szCs w:val="18"/>
        </w:rPr>
      </w:pPr>
      <w:proofErr w:type="spellStart"/>
      <w:r w:rsidRPr="00A94942">
        <w:rPr>
          <w:rFonts w:ascii="Arial" w:hAnsi="Arial" w:cs="Arial"/>
          <w:sz w:val="18"/>
          <w:szCs w:val="18"/>
        </w:rPr>
        <w:t>Querido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94942">
        <w:rPr>
          <w:rFonts w:ascii="Arial" w:hAnsi="Arial" w:cs="Arial"/>
          <w:sz w:val="18"/>
          <w:szCs w:val="18"/>
        </w:rPr>
        <w:t>vecino</w:t>
      </w:r>
      <w:proofErr w:type="spellEnd"/>
      <w:r w:rsidRPr="00A94942">
        <w:rPr>
          <w:rFonts w:ascii="Arial" w:hAnsi="Arial" w:cs="Arial"/>
          <w:sz w:val="18"/>
          <w:szCs w:val="18"/>
        </w:rPr>
        <w:t>:</w:t>
      </w:r>
    </w:p>
    <w:p w14:paraId="0E011B41" w14:textId="77777777" w:rsidR="00A97CB9" w:rsidRPr="00A94942" w:rsidRDefault="00A97CB9" w:rsidP="00A97CB9">
      <w:pPr>
        <w:rPr>
          <w:rFonts w:ascii="Arial" w:hAnsi="Arial" w:cs="Arial"/>
          <w:b/>
          <w:sz w:val="18"/>
          <w:szCs w:val="18"/>
        </w:rPr>
      </w:pPr>
      <w:r w:rsidRPr="00A94942">
        <w:rPr>
          <w:rFonts w:ascii="Arial" w:hAnsi="Arial" w:cs="Arial"/>
          <w:sz w:val="18"/>
          <w:szCs w:val="18"/>
        </w:rPr>
        <w:t xml:space="preserve">El </w:t>
      </w:r>
      <w:proofErr w:type="spellStart"/>
      <w:r w:rsidRPr="00A94942">
        <w:rPr>
          <w:rFonts w:ascii="Arial" w:hAnsi="Arial" w:cs="Arial"/>
          <w:sz w:val="18"/>
          <w:szCs w:val="18"/>
        </w:rPr>
        <w:t>Departamento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de </w:t>
      </w:r>
      <w:proofErr w:type="spellStart"/>
      <w:r w:rsidRPr="00A94942">
        <w:rPr>
          <w:rFonts w:ascii="Arial" w:hAnsi="Arial" w:cs="Arial"/>
          <w:sz w:val="18"/>
          <w:szCs w:val="18"/>
        </w:rPr>
        <w:t>Transportación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e </w:t>
      </w:r>
      <w:proofErr w:type="spellStart"/>
      <w:r w:rsidRPr="00A94942">
        <w:rPr>
          <w:rFonts w:ascii="Arial" w:hAnsi="Arial" w:cs="Arial"/>
          <w:sz w:val="18"/>
          <w:szCs w:val="18"/>
        </w:rPr>
        <w:t>Infraestructura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de Denver (DOTI, </w:t>
      </w:r>
      <w:proofErr w:type="spellStart"/>
      <w:r w:rsidRPr="00A94942">
        <w:rPr>
          <w:rFonts w:ascii="Arial" w:hAnsi="Arial" w:cs="Arial"/>
          <w:sz w:val="18"/>
          <w:szCs w:val="18"/>
        </w:rPr>
        <w:t>por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sus </w:t>
      </w:r>
      <w:proofErr w:type="spellStart"/>
      <w:r w:rsidRPr="00A94942">
        <w:rPr>
          <w:rFonts w:ascii="Arial" w:hAnsi="Arial" w:cs="Arial"/>
          <w:sz w:val="18"/>
          <w:szCs w:val="18"/>
        </w:rPr>
        <w:t>siglas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94942">
        <w:rPr>
          <w:rFonts w:ascii="Arial" w:hAnsi="Arial" w:cs="Arial"/>
          <w:sz w:val="18"/>
          <w:szCs w:val="18"/>
        </w:rPr>
        <w:t>en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94942">
        <w:rPr>
          <w:rFonts w:ascii="Arial" w:hAnsi="Arial" w:cs="Arial"/>
          <w:sz w:val="18"/>
          <w:szCs w:val="18"/>
        </w:rPr>
        <w:t>inglés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) se </w:t>
      </w:r>
      <w:proofErr w:type="spellStart"/>
      <w:r w:rsidRPr="00A94942">
        <w:rPr>
          <w:rFonts w:ascii="Arial" w:hAnsi="Arial" w:cs="Arial"/>
          <w:sz w:val="18"/>
          <w:szCs w:val="18"/>
        </w:rPr>
        <w:t>está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94942">
        <w:rPr>
          <w:rFonts w:ascii="Arial" w:hAnsi="Arial" w:cs="Arial"/>
          <w:sz w:val="18"/>
          <w:szCs w:val="18"/>
        </w:rPr>
        <w:t>preparando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para </w:t>
      </w:r>
      <w:proofErr w:type="spellStart"/>
      <w:r w:rsidRPr="00A94942">
        <w:rPr>
          <w:rFonts w:ascii="Arial" w:hAnsi="Arial" w:cs="Arial"/>
          <w:sz w:val="18"/>
          <w:szCs w:val="18"/>
        </w:rPr>
        <w:t>instalar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94942">
        <w:rPr>
          <w:rFonts w:ascii="Arial" w:hAnsi="Arial" w:cs="Arial"/>
          <w:sz w:val="18"/>
          <w:szCs w:val="18"/>
        </w:rPr>
        <w:t>infraestructura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94942">
        <w:rPr>
          <w:rFonts w:ascii="Arial" w:hAnsi="Arial" w:cs="Arial"/>
          <w:sz w:val="18"/>
          <w:szCs w:val="18"/>
        </w:rPr>
        <w:t>este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94942">
        <w:rPr>
          <w:rFonts w:ascii="Arial" w:hAnsi="Arial" w:cs="Arial"/>
          <w:sz w:val="18"/>
          <w:szCs w:val="18"/>
        </w:rPr>
        <w:t>verano</w:t>
      </w:r>
      <w:proofErr w:type="spellEnd"/>
      <w:r w:rsidRPr="00A94942">
        <w:rPr>
          <w:rFonts w:ascii="Arial" w:hAnsi="Arial" w:cs="Arial"/>
          <w:sz w:val="18"/>
          <w:szCs w:val="18"/>
        </w:rPr>
        <w:t xml:space="preserve"> a lo largo de </w:t>
      </w:r>
      <w:r w:rsidRPr="00A94942">
        <w:rPr>
          <w:rFonts w:ascii="Arial" w:hAnsi="Arial" w:cs="Arial"/>
          <w:b/>
          <w:bCs/>
          <w:sz w:val="18"/>
          <w:szCs w:val="18"/>
        </w:rPr>
        <w:t xml:space="preserve">la </w:t>
      </w:r>
      <w:proofErr w:type="spellStart"/>
      <w:r w:rsidRPr="00A94942">
        <w:rPr>
          <w:rFonts w:ascii="Arial" w:hAnsi="Arial" w:cs="Arial"/>
          <w:b/>
          <w:bCs/>
          <w:sz w:val="18"/>
          <w:szCs w:val="18"/>
        </w:rPr>
        <w:t>avenida</w:t>
      </w:r>
      <w:proofErr w:type="spellEnd"/>
      <w:r w:rsidRPr="00A94942">
        <w:rPr>
          <w:rFonts w:ascii="Arial" w:hAnsi="Arial" w:cs="Arial"/>
          <w:b/>
          <w:bCs/>
          <w:sz w:val="18"/>
          <w:szCs w:val="18"/>
        </w:rPr>
        <w:t xml:space="preserve"> Alameda entre las </w:t>
      </w:r>
      <w:proofErr w:type="spellStart"/>
      <w:r w:rsidRPr="00A94942">
        <w:rPr>
          <w:rFonts w:ascii="Arial" w:hAnsi="Arial" w:cs="Arial"/>
          <w:b/>
          <w:bCs/>
          <w:sz w:val="18"/>
          <w:szCs w:val="18"/>
        </w:rPr>
        <w:t>calles</w:t>
      </w:r>
      <w:proofErr w:type="spellEnd"/>
      <w:r w:rsidRPr="00A94942">
        <w:rPr>
          <w:rFonts w:ascii="Arial" w:hAnsi="Arial" w:cs="Arial"/>
          <w:b/>
          <w:bCs/>
          <w:sz w:val="18"/>
          <w:szCs w:val="18"/>
        </w:rPr>
        <w:t xml:space="preserve"> Lincoln y Franklin</w:t>
      </w:r>
      <w:r w:rsidRPr="00A94942">
        <w:rPr>
          <w:rFonts w:ascii="Arial" w:hAnsi="Arial" w:cs="Arial"/>
          <w:b/>
          <w:sz w:val="18"/>
          <w:szCs w:val="18"/>
        </w:rPr>
        <w:t xml:space="preserve">. </w:t>
      </w:r>
    </w:p>
    <w:p w14:paraId="5B7F4B67" w14:textId="77777777" w:rsidR="00A97CB9" w:rsidRPr="00A94942" w:rsidRDefault="00A97CB9" w:rsidP="00A97CB9">
      <w:pPr>
        <w:shd w:val="clear" w:color="auto" w:fill="FFFFFF"/>
        <w:spacing w:after="150" w:line="240" w:lineRule="auto"/>
        <w:rPr>
          <w:rFonts w:ascii="Arial" w:eastAsia="Arial" w:hAnsi="Arial" w:cs="Arial"/>
          <w:b/>
          <w:color w:val="000000"/>
          <w:sz w:val="18"/>
          <w:szCs w:val="18"/>
          <w:u w:val="single"/>
        </w:rPr>
      </w:pPr>
      <w:proofErr w:type="spellStart"/>
      <w:r w:rsidRPr="00A94942">
        <w:rPr>
          <w:rFonts w:ascii="Arial" w:eastAsia="Arial" w:hAnsi="Arial" w:cs="Arial"/>
          <w:b/>
          <w:color w:val="000000"/>
          <w:sz w:val="18"/>
          <w:szCs w:val="18"/>
          <w:u w:val="single"/>
        </w:rPr>
        <w:t>Descripción</w:t>
      </w:r>
      <w:proofErr w:type="spellEnd"/>
      <w:r w:rsidRPr="00A94942">
        <w:rPr>
          <w:rFonts w:ascii="Arial" w:eastAsia="Arial" w:hAnsi="Arial" w:cs="Arial"/>
          <w:b/>
          <w:color w:val="000000"/>
          <w:sz w:val="18"/>
          <w:szCs w:val="18"/>
          <w:u w:val="single"/>
        </w:rPr>
        <w:t xml:space="preserve"> general del </w:t>
      </w:r>
      <w:proofErr w:type="spellStart"/>
      <w:r w:rsidRPr="00A94942">
        <w:rPr>
          <w:rFonts w:ascii="Arial" w:eastAsia="Arial" w:hAnsi="Arial" w:cs="Arial"/>
          <w:b/>
          <w:color w:val="000000"/>
          <w:sz w:val="18"/>
          <w:szCs w:val="18"/>
          <w:u w:val="single"/>
        </w:rPr>
        <w:t>proyecto</w:t>
      </w:r>
      <w:proofErr w:type="spellEnd"/>
    </w:p>
    <w:p w14:paraId="3D7C9080" w14:textId="77777777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Todo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el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trabajo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se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llevará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cabo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dentro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la Avenida Alameda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el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derecho de paso de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calle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adyacente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6EC04F6C" w14:textId="77777777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</w:p>
    <w:p w14:paraId="62B3C2AA" w14:textId="77777777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El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próximo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Proyecto de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Reutilización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proofErr w:type="gram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de 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Carriles</w:t>
      </w:r>
      <w:proofErr w:type="spellEnd"/>
      <w:proofErr w:type="gram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es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una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iniciativa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integral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mejora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carreteras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destinada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mejorar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seguridad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,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movilidad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claridad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para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todos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los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usuarios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carretera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incluidos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conductores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ciclistas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peatones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253FEB45" w14:textId="77777777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2031850B" w14:textId="77777777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Elementos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clave del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proyecto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:</w:t>
      </w:r>
    </w:p>
    <w:p w14:paraId="26C9BBB5" w14:textId="77777777" w:rsidR="00A97CB9" w:rsidRPr="00A94942" w:rsidRDefault="00A97CB9" w:rsidP="00A97CB9">
      <w:pPr>
        <w:numPr>
          <w:ilvl w:val="0"/>
          <w:numId w:val="2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Retrazado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carriles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e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intersecciones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: Los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carriles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tráfico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existentes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las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marcas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las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intersecciones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se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actualizarán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para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mejorar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visibilidad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,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orientación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el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flujo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tráfico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.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Esto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incluye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cruces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peatonales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mejorados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marcas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barras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parada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donde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sea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necesario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2432D7E3" w14:textId="77777777" w:rsidR="00A97CB9" w:rsidRPr="00A94942" w:rsidRDefault="00A97CB9" w:rsidP="00A97CB9">
      <w:pPr>
        <w:numPr>
          <w:ilvl w:val="0"/>
          <w:numId w:val="2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Retrazado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carriles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para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bicicletas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: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Donde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existan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calles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laterales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, se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rediseñarán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los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carriles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exclusivos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para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bicicletas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para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reforzar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las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rutas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ciclistas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seguras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proporcionar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una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separación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clara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del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tráfico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vehicular.</w:t>
      </w:r>
    </w:p>
    <w:p w14:paraId="4D90DDBB" w14:textId="77777777" w:rsidR="00A97CB9" w:rsidRPr="00A94942" w:rsidRDefault="00A97CB9" w:rsidP="00A97CB9">
      <w:pPr>
        <w:numPr>
          <w:ilvl w:val="0"/>
          <w:numId w:val="2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Instalación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postes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flexibles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: Se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colocarán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postes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verticales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flexibles a lo largo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los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carriles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para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bicicletas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las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calles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laterales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algunas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intersecciones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para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aumentar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seguridad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al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proporcionar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un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amortiguador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visual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físico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entre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ciclistas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peatones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vehículos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9972699" w14:textId="77777777" w:rsidR="00A97CB9" w:rsidRPr="00A94942" w:rsidRDefault="00A97CB9" w:rsidP="00A97CB9">
      <w:pPr>
        <w:numPr>
          <w:ilvl w:val="0"/>
          <w:numId w:val="2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Bordillos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goma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: Los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bordillos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goma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se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utilizarán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áreas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con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movimientos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giro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cerrados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o para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definir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nuevas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configuraciones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carriles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agregando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un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nivel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adicional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seguridad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calmado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del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tráfico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6B0A95A" w14:textId="77777777" w:rsidR="00A97CB9" w:rsidRPr="00A94942" w:rsidRDefault="00A97CB9" w:rsidP="00A97CB9">
      <w:pPr>
        <w:numPr>
          <w:ilvl w:val="0"/>
          <w:numId w:val="2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Líneas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centrales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reforzadas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: Se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instalarán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líneas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centrales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reforzadas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intersecciones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clave para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desalentar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maniobras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riesgosas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como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giros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a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izquierda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gramStart"/>
      <w:r w:rsidRPr="00A94942">
        <w:rPr>
          <w:rFonts w:ascii="Arial" w:eastAsia="Arial" w:hAnsi="Arial" w:cs="Arial"/>
          <w:color w:val="000000"/>
          <w:sz w:val="18"/>
          <w:szCs w:val="18"/>
        </w:rPr>
        <w:t>a</w:t>
      </w:r>
      <w:proofErr w:type="gram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alta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velocidad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través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del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tráfico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025DBF82" w14:textId="77777777" w:rsidR="00A97CB9" w:rsidRPr="00A94942" w:rsidRDefault="00A97CB9" w:rsidP="00A97CB9">
      <w:pPr>
        <w:numPr>
          <w:ilvl w:val="0"/>
          <w:numId w:val="2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Restricciones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giro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a la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izquierda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: Se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implementarán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restricciones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estratégicas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giro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a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izquierda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ciertas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intersecciones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para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reducir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conflictos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mejorar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seguridad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las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intersecciones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6188A196" w14:textId="77777777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51ABDCA6" w14:textId="77777777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color w:val="000000"/>
          <w:sz w:val="18"/>
          <w:szCs w:val="18"/>
        </w:rPr>
      </w:pP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Enfoque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Fases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Construcción</w:t>
      </w:r>
      <w:proofErr w:type="spellEnd"/>
    </w:p>
    <w:p w14:paraId="493C9F06" w14:textId="77777777" w:rsidR="00A97CB9" w:rsidRPr="00A94942" w:rsidRDefault="00A97CB9" w:rsidP="00A97CB9">
      <w:pPr>
        <w:numPr>
          <w:ilvl w:val="0"/>
          <w:numId w:val="3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construcción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seguirá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una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estrategia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instalación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rodante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moviéndose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oeste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gramStart"/>
      <w:r w:rsidRPr="00A94942">
        <w:rPr>
          <w:rFonts w:ascii="Arial" w:eastAsia="Arial" w:hAnsi="Arial" w:cs="Arial"/>
          <w:color w:val="000000"/>
          <w:sz w:val="18"/>
          <w:szCs w:val="18"/>
        </w:rPr>
        <w:t>a</w:t>
      </w:r>
      <w:proofErr w:type="gram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este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través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del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corredor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del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proyecto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35AD9766" w14:textId="3C0B01BA" w:rsidR="00A97CB9" w:rsidRPr="00A94942" w:rsidRDefault="00A97CB9" w:rsidP="00A97CB9">
      <w:pPr>
        <w:numPr>
          <w:ilvl w:val="0"/>
          <w:numId w:val="3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El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trabajo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se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dividirá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cuatro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fases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distintas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cada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una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las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cuales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se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centrará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un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segmento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específico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5F96054F" w14:textId="5E3D52F1" w:rsidR="00A97CB9" w:rsidRPr="00A94942" w:rsidRDefault="00A97CB9" w:rsidP="00A97CB9">
      <w:pPr>
        <w:numPr>
          <w:ilvl w:val="0"/>
          <w:numId w:val="3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Se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colocará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un control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tráfico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señalización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temporales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durante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construcción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activa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para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garantizar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seguridad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pública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minimizar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los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retrasos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19569F10" w14:textId="2CB48A65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</w:p>
    <w:p w14:paraId="2B20E9DA" w14:textId="5772566E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color w:val="000000"/>
          <w:sz w:val="18"/>
          <w:szCs w:val="18"/>
        </w:rPr>
      </w:pP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Horario</w:t>
      </w:r>
      <w:proofErr w:type="spellEnd"/>
    </w:p>
    <w:p w14:paraId="28B81D26" w14:textId="77777777" w:rsidR="00A97CB9" w:rsidRPr="006246D7" w:rsidRDefault="00A97CB9" w:rsidP="00A97CB9">
      <w:pPr>
        <w:numPr>
          <w:ilvl w:val="0"/>
          <w:numId w:val="4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6246D7">
        <w:rPr>
          <w:rFonts w:ascii="Arial" w:eastAsia="Arial" w:hAnsi="Arial" w:cs="Arial"/>
          <w:color w:val="000000"/>
          <w:sz w:val="18"/>
          <w:szCs w:val="18"/>
        </w:rPr>
        <w:t xml:space="preserve">Se </w:t>
      </w:r>
      <w:proofErr w:type="spellStart"/>
      <w:r w:rsidRPr="006246D7">
        <w:rPr>
          <w:rFonts w:ascii="Arial" w:eastAsia="Arial" w:hAnsi="Arial" w:cs="Arial"/>
          <w:color w:val="000000"/>
          <w:sz w:val="18"/>
          <w:szCs w:val="18"/>
        </w:rPr>
        <w:t>espera</w:t>
      </w:r>
      <w:proofErr w:type="spellEnd"/>
      <w:r w:rsidRPr="006246D7">
        <w:rPr>
          <w:rFonts w:ascii="Arial" w:eastAsia="Arial" w:hAnsi="Arial" w:cs="Arial"/>
          <w:color w:val="000000"/>
          <w:sz w:val="18"/>
          <w:szCs w:val="18"/>
        </w:rPr>
        <w:t xml:space="preserve"> que la </w:t>
      </w:r>
      <w:proofErr w:type="spellStart"/>
      <w:r w:rsidRPr="006246D7">
        <w:rPr>
          <w:rFonts w:ascii="Arial" w:eastAsia="Arial" w:hAnsi="Arial" w:cs="Arial"/>
          <w:color w:val="000000"/>
          <w:sz w:val="18"/>
          <w:szCs w:val="18"/>
        </w:rPr>
        <w:t>construcción</w:t>
      </w:r>
      <w:proofErr w:type="spellEnd"/>
      <w:r w:rsidRPr="006246D7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6246D7">
        <w:rPr>
          <w:rFonts w:ascii="Arial" w:eastAsia="Arial" w:hAnsi="Arial" w:cs="Arial"/>
          <w:color w:val="000000"/>
          <w:sz w:val="18"/>
          <w:szCs w:val="18"/>
        </w:rPr>
        <w:t>comience</w:t>
      </w:r>
      <w:proofErr w:type="spellEnd"/>
      <w:r w:rsidRPr="006246D7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6246D7">
        <w:rPr>
          <w:rFonts w:ascii="Arial" w:eastAsia="Arial" w:hAnsi="Arial" w:cs="Arial"/>
          <w:color w:val="000000"/>
          <w:sz w:val="18"/>
          <w:szCs w:val="18"/>
        </w:rPr>
        <w:t>en</w:t>
      </w:r>
      <w:proofErr w:type="spellEnd"/>
      <w:r w:rsidRPr="006246D7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6246D7">
        <w:rPr>
          <w:rFonts w:ascii="Arial" w:eastAsia="Arial" w:hAnsi="Arial" w:cs="Arial"/>
          <w:color w:val="000000"/>
          <w:sz w:val="18"/>
          <w:szCs w:val="18"/>
        </w:rPr>
        <w:t>el</w:t>
      </w:r>
      <w:proofErr w:type="spellEnd"/>
      <w:r w:rsidRPr="006246D7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6246D7">
        <w:rPr>
          <w:rFonts w:ascii="Arial" w:eastAsia="Arial" w:hAnsi="Arial" w:cs="Arial"/>
          <w:color w:val="000000"/>
          <w:sz w:val="18"/>
          <w:szCs w:val="18"/>
        </w:rPr>
        <w:t>verano</w:t>
      </w:r>
      <w:proofErr w:type="spellEnd"/>
      <w:r w:rsidRPr="006246D7">
        <w:rPr>
          <w:rFonts w:ascii="Arial" w:eastAsia="Arial" w:hAnsi="Arial" w:cs="Arial"/>
          <w:color w:val="000000"/>
          <w:sz w:val="18"/>
          <w:szCs w:val="18"/>
        </w:rPr>
        <w:t xml:space="preserve"> de 2025 y dure </w:t>
      </w:r>
      <w:proofErr w:type="spellStart"/>
      <w:r w:rsidRPr="006246D7">
        <w:rPr>
          <w:rFonts w:ascii="Arial" w:eastAsia="Arial" w:hAnsi="Arial" w:cs="Arial"/>
          <w:color w:val="000000"/>
          <w:sz w:val="18"/>
          <w:szCs w:val="18"/>
        </w:rPr>
        <w:t>aproximadamente</w:t>
      </w:r>
      <w:proofErr w:type="spellEnd"/>
      <w:r w:rsidRPr="006246D7">
        <w:rPr>
          <w:rFonts w:ascii="Arial" w:eastAsia="Arial" w:hAnsi="Arial" w:cs="Arial"/>
          <w:color w:val="000000"/>
          <w:sz w:val="18"/>
          <w:szCs w:val="18"/>
        </w:rPr>
        <w:t xml:space="preserve"> cuatro meses.</w:t>
      </w:r>
    </w:p>
    <w:p w14:paraId="3A430330" w14:textId="77777777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</w:p>
    <w:p w14:paraId="37DE0DBF" w14:textId="77777777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¿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Qué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esperar</w:t>
      </w:r>
      <w:proofErr w:type="spellEnd"/>
      <w:r w:rsidRPr="00A94942">
        <w:rPr>
          <w:rFonts w:ascii="Arial" w:eastAsia="Arial" w:hAnsi="Arial" w:cs="Arial"/>
          <w:b/>
          <w:bCs/>
          <w:color w:val="000000"/>
          <w:sz w:val="18"/>
          <w:szCs w:val="18"/>
        </w:rPr>
        <w:t>?</w:t>
      </w:r>
    </w:p>
    <w:p w14:paraId="5CC232E6" w14:textId="64590382" w:rsidR="00A97CB9" w:rsidRPr="00A94942" w:rsidRDefault="00A97CB9" w:rsidP="00A97CB9">
      <w:pPr>
        <w:numPr>
          <w:ilvl w:val="0"/>
          <w:numId w:val="4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Cierres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carriles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corto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plazo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desvíos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temporales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durante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el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trazado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activo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instalación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21278B95" w14:textId="1EC3267B" w:rsidR="00A97CB9" w:rsidRPr="00A94942" w:rsidRDefault="00A97CB9" w:rsidP="00A97CB9">
      <w:pPr>
        <w:numPr>
          <w:ilvl w:val="0"/>
          <w:numId w:val="4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Patrones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tráfico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actualizados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particularmente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en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las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intersecciones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donde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se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introducen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restricciones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giro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a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izquierda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0522876F" w14:textId="4D617AE6" w:rsidR="00A97CB9" w:rsidRPr="00A94942" w:rsidRDefault="00A97CB9" w:rsidP="00A97CB9">
      <w:pPr>
        <w:numPr>
          <w:ilvl w:val="0"/>
          <w:numId w:val="4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Mejora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seguridad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los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usuarios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la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carretera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mayor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previsibilidad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del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flujo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tráfico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al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finalizar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18B25890" w14:textId="77777777" w:rsidR="00A97CB9" w:rsidRPr="00A94942" w:rsidRDefault="00A97CB9" w:rsidP="00A97CB9">
      <w:pPr>
        <w:numPr>
          <w:ilvl w:val="0"/>
          <w:numId w:val="4"/>
        </w:num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Mayor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comodidad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protección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para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los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ciclistas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a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través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una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infraestructura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de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carril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bici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94942">
        <w:rPr>
          <w:rFonts w:ascii="Arial" w:eastAsia="Arial" w:hAnsi="Arial" w:cs="Arial"/>
          <w:color w:val="000000"/>
          <w:sz w:val="18"/>
          <w:szCs w:val="18"/>
        </w:rPr>
        <w:t>mejorada</w:t>
      </w:r>
      <w:proofErr w:type="spellEnd"/>
      <w:r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0CFC3860" w14:textId="77777777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</w:p>
    <w:p w14:paraId="080AB64C" w14:textId="77777777" w:rsidR="00074580" w:rsidRPr="006A55DB" w:rsidRDefault="00074580" w:rsidP="00074580"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Recibirá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una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notificación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una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semana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antes del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inicio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de la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construcción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, la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construcción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y la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información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de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contacto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. Los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letreros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de "No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estacionar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"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restringirán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parte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del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estacionamiento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durante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la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construcción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pero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su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calle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debe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permanecer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A55DB">
        <w:rPr>
          <w:rFonts w:ascii="Arial" w:eastAsia="Times New Roman" w:hAnsi="Arial" w:cs="Arial"/>
          <w:color w:val="000000"/>
          <w:sz w:val="18"/>
          <w:szCs w:val="18"/>
        </w:rPr>
        <w:t>abierta</w:t>
      </w:r>
      <w:proofErr w:type="spellEnd"/>
      <w:r w:rsidRPr="006A55DB">
        <w:rPr>
          <w:rFonts w:ascii="Arial" w:eastAsia="Times New Roman" w:hAnsi="Arial" w:cs="Arial"/>
          <w:color w:val="000000"/>
          <w:sz w:val="18"/>
          <w:szCs w:val="18"/>
        </w:rPr>
        <w:t>.</w:t>
      </w:r>
    </w:p>
    <w:p w14:paraId="6DEB4678" w14:textId="0E729D0E" w:rsidR="00A97CB9" w:rsidRDefault="003E1CAF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2505B4">
        <w:rPr>
          <w:rFonts w:ascii="Arial" w:hAnsi="Arial" w:cs="Arial"/>
          <w:b/>
          <w:bCs/>
          <w:i/>
          <w:iCs/>
          <w:noProof/>
        </w:rPr>
        <w:drawing>
          <wp:anchor distT="0" distB="0" distL="114300" distR="114300" simplePos="0" relativeHeight="251680768" behindDoc="1" locked="0" layoutInCell="1" allowOverlap="1" wp14:anchorId="1414DE5F" wp14:editId="14D920A9">
            <wp:simplePos x="0" y="0"/>
            <wp:positionH relativeFrom="margin">
              <wp:align>left</wp:align>
            </wp:positionH>
            <wp:positionV relativeFrom="paragraph">
              <wp:posOffset>95606</wp:posOffset>
            </wp:positionV>
            <wp:extent cx="914400" cy="914400"/>
            <wp:effectExtent l="0" t="0" r="0" b="0"/>
            <wp:wrapTight wrapText="bothSides">
              <wp:wrapPolygon edited="0">
                <wp:start x="450" y="0"/>
                <wp:lineTo x="0" y="450"/>
                <wp:lineTo x="0" y="20700"/>
                <wp:lineTo x="450" y="21150"/>
                <wp:lineTo x="20700" y="21150"/>
                <wp:lineTo x="21150" y="20700"/>
                <wp:lineTo x="21150" y="450"/>
                <wp:lineTo x="20700" y="0"/>
                <wp:lineTo x="450" y="0"/>
              </wp:wrapPolygon>
            </wp:wrapTight>
            <wp:docPr id="192925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81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>Agradecemos</w:t>
      </w:r>
      <w:proofErr w:type="spellEnd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>su</w:t>
      </w:r>
      <w:proofErr w:type="spellEnd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>paciencia</w:t>
      </w:r>
      <w:proofErr w:type="spellEnd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 xml:space="preserve"> y </w:t>
      </w:r>
      <w:proofErr w:type="spellStart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>cooperación</w:t>
      </w:r>
      <w:proofErr w:type="spellEnd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>mientras</w:t>
      </w:r>
      <w:proofErr w:type="spellEnd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>trabajamos</w:t>
      </w:r>
      <w:proofErr w:type="spellEnd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 xml:space="preserve"> para </w:t>
      </w:r>
      <w:proofErr w:type="spellStart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>mejorar</w:t>
      </w:r>
      <w:proofErr w:type="spellEnd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 xml:space="preserve"> la red de </w:t>
      </w:r>
      <w:proofErr w:type="spellStart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>transporte</w:t>
      </w:r>
      <w:proofErr w:type="spellEnd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 xml:space="preserve"> para </w:t>
      </w:r>
      <w:proofErr w:type="spellStart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>todos</w:t>
      </w:r>
      <w:proofErr w:type="spellEnd"/>
      <w:r w:rsidR="00A97CB9" w:rsidRPr="00A94942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75FB5F14" w14:textId="3BA1ED9C" w:rsidR="00A97CB9" w:rsidRPr="00A94942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color w:val="000000"/>
          <w:sz w:val="18"/>
          <w:szCs w:val="18"/>
        </w:rPr>
      </w:pPr>
    </w:p>
    <w:p w14:paraId="673513C1" w14:textId="1B62678C" w:rsidR="00A97CB9" w:rsidRPr="002505B4" w:rsidRDefault="00A97CB9" w:rsidP="00A97CB9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Se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</w:rPr>
        <w:t>puede</w:t>
      </w:r>
      <w:proofErr w:type="spellEnd"/>
      <w:r>
        <w:rPr>
          <w:rFonts w:ascii="Arial" w:eastAsia="Arial" w:hAnsi="Arial" w:cs="Arial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</w:rPr>
        <w:t>encontrar</w:t>
      </w:r>
      <w:proofErr w:type="spellEnd"/>
      <w:r>
        <w:rPr>
          <w:rFonts w:ascii="Arial" w:eastAsia="Arial" w:hAnsi="Arial" w:cs="Arial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</w:rPr>
        <w:t>información</w:t>
      </w:r>
      <w:proofErr w:type="spellEnd"/>
      <w:r>
        <w:rPr>
          <w:rFonts w:ascii="Arial" w:eastAsia="Arial" w:hAnsi="Arial" w:cs="Arial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</w:rPr>
        <w:t>adicional</w:t>
      </w:r>
      <w:proofErr w:type="spellEnd"/>
      <w:r>
        <w:rPr>
          <w:rFonts w:ascii="Arial" w:eastAsia="Arial" w:hAnsi="Arial" w:cs="Arial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</w:rPr>
        <w:t>escaneando</w:t>
      </w:r>
      <w:proofErr w:type="spellEnd"/>
      <w:r>
        <w:rPr>
          <w:rFonts w:ascii="Arial" w:eastAsia="Arial" w:hAnsi="Arial" w:cs="Arial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</w:rPr>
        <w:t>el</w:t>
      </w:r>
      <w:proofErr w:type="spellEnd"/>
      <w:r>
        <w:rPr>
          <w:rFonts w:ascii="Arial" w:eastAsia="Arial" w:hAnsi="Arial" w:cs="Arial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</w:rPr>
        <w:t>código</w:t>
      </w:r>
      <w:proofErr w:type="spellEnd"/>
      <w:r>
        <w:rPr>
          <w:rFonts w:ascii="Arial" w:eastAsia="Arial" w:hAnsi="Arial" w:cs="Arial"/>
          <w:b/>
          <w:bCs/>
          <w:i/>
          <w:iCs/>
          <w:color w:val="000000"/>
        </w:rPr>
        <w:t xml:space="preserve"> QR y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</w:rPr>
        <w:t>navegando</w:t>
      </w:r>
      <w:proofErr w:type="spellEnd"/>
      <w:r>
        <w:rPr>
          <w:rFonts w:ascii="Arial" w:eastAsia="Arial" w:hAnsi="Arial" w:cs="Arial"/>
          <w:b/>
          <w:bCs/>
          <w:i/>
          <w:iCs/>
          <w:color w:val="000000"/>
        </w:rPr>
        <w:t xml:space="preserve"> a:</w:t>
      </w:r>
    </w:p>
    <w:p w14:paraId="37682E50" w14:textId="75E5BADD" w:rsidR="00296113" w:rsidRPr="00BA51DF" w:rsidRDefault="00A97CB9" w:rsidP="00707B4E">
      <w:pPr>
        <w:shd w:val="clear" w:color="auto" w:fill="FFFFFF"/>
        <w:spacing w:after="150" w:line="240" w:lineRule="auto"/>
        <w:contextualSpacing/>
        <w:rPr>
          <w:rFonts w:ascii="Arial" w:eastAsia="Arial" w:hAnsi="Arial" w:cs="Arial"/>
          <w:b/>
          <w:bCs/>
          <w:i/>
          <w:iCs/>
          <w:color w:val="000000"/>
        </w:rPr>
      </w:pPr>
      <w:r w:rsidRPr="002505B4">
        <w:rPr>
          <w:rFonts w:ascii="Arial" w:eastAsia="Arial" w:hAnsi="Arial" w:cs="Arial"/>
          <w:b/>
          <w:bCs/>
          <w:i/>
          <w:iCs/>
          <w:color w:val="000000"/>
        </w:rPr>
        <w:t xml:space="preserve">Proyecto de </w:t>
      </w:r>
      <w:proofErr w:type="spellStart"/>
      <w:r w:rsidRPr="002505B4">
        <w:rPr>
          <w:rFonts w:ascii="Arial" w:eastAsia="Arial" w:hAnsi="Arial" w:cs="Arial"/>
          <w:b/>
          <w:bCs/>
          <w:i/>
          <w:iCs/>
          <w:color w:val="000000"/>
        </w:rPr>
        <w:t>reutilización</w:t>
      </w:r>
      <w:proofErr w:type="spellEnd"/>
      <w:r w:rsidRPr="002505B4">
        <w:rPr>
          <w:rFonts w:ascii="Arial" w:eastAsia="Arial" w:hAnsi="Arial" w:cs="Arial"/>
          <w:b/>
          <w:bCs/>
          <w:i/>
          <w:iCs/>
          <w:color w:val="000000"/>
        </w:rPr>
        <w:t xml:space="preserve"> de Alameda Lane: de Lincoln St a Franklin St</w:t>
      </w:r>
    </w:p>
    <w:sectPr w:rsidR="00296113" w:rsidRPr="00BA51DF" w:rsidSect="00A65AE4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800" w:right="720" w:bottom="144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B5F2A" w14:textId="77777777" w:rsidR="00E97994" w:rsidRDefault="00E97994" w:rsidP="002B31AF">
      <w:pPr>
        <w:spacing w:after="0" w:line="240" w:lineRule="auto"/>
      </w:pPr>
      <w:r>
        <w:separator/>
      </w:r>
    </w:p>
  </w:endnote>
  <w:endnote w:type="continuationSeparator" w:id="0">
    <w:p w14:paraId="48B72AEA" w14:textId="77777777" w:rsidR="00E97994" w:rsidRDefault="00E97994" w:rsidP="002B31AF">
      <w:pPr>
        <w:spacing w:after="0" w:line="240" w:lineRule="auto"/>
      </w:pPr>
      <w:r>
        <w:continuationSeparator/>
      </w:r>
    </w:p>
  </w:endnote>
  <w:endnote w:type="continuationNotice" w:id="1">
    <w:p w14:paraId="42FA91C9" w14:textId="77777777" w:rsidR="00E97994" w:rsidRDefault="00E979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677C2" w14:textId="77777777" w:rsidR="004D324F" w:rsidRPr="009F7AAB" w:rsidRDefault="004D324F" w:rsidP="004D324F">
    <w:pPr>
      <w:pBdr>
        <w:top w:val="single" w:sz="24" w:space="8" w:color="5B9BD5" w:themeColor="accent1"/>
        <w:bottom w:val="single" w:sz="24" w:space="8" w:color="5B9BD5" w:themeColor="accent1"/>
      </w:pBdr>
      <w:spacing w:after="0"/>
      <w:rPr>
        <w:rFonts w:ascii="Arial" w:hAnsi="Arial" w:cs="Arial"/>
        <w:bCs/>
        <w:iCs/>
        <w:sz w:val="18"/>
        <w:szCs w:val="18"/>
      </w:rPr>
    </w:pPr>
    <w:r w:rsidRPr="009F7AAB">
      <w:rPr>
        <w:rFonts w:ascii="Arial" w:hAnsi="Arial" w:cs="Arial"/>
        <w:b/>
        <w:iCs/>
        <w:sz w:val="18"/>
        <w:szCs w:val="18"/>
      </w:rPr>
      <w:t xml:space="preserve">Si </w:t>
    </w:r>
    <w:proofErr w:type="spellStart"/>
    <w:r w:rsidRPr="009F7AAB">
      <w:rPr>
        <w:rFonts w:ascii="Arial" w:hAnsi="Arial" w:cs="Arial"/>
        <w:b/>
        <w:iCs/>
        <w:sz w:val="18"/>
        <w:szCs w:val="18"/>
      </w:rPr>
      <w:t>tiene</w:t>
    </w:r>
    <w:proofErr w:type="spellEnd"/>
    <w:r w:rsidRPr="009F7AAB">
      <w:rPr>
        <w:rFonts w:ascii="Arial" w:hAnsi="Arial" w:cs="Arial"/>
        <w:b/>
        <w:iCs/>
        <w:sz w:val="18"/>
        <w:szCs w:val="18"/>
      </w:rPr>
      <w:t xml:space="preserve"> </w:t>
    </w:r>
    <w:proofErr w:type="spellStart"/>
    <w:r w:rsidRPr="009F7AAB">
      <w:rPr>
        <w:rFonts w:ascii="Arial" w:hAnsi="Arial" w:cs="Arial"/>
        <w:b/>
        <w:iCs/>
        <w:sz w:val="18"/>
        <w:szCs w:val="18"/>
      </w:rPr>
      <w:t>preguntas</w:t>
    </w:r>
    <w:proofErr w:type="spellEnd"/>
    <w:r w:rsidRPr="009F7AAB">
      <w:rPr>
        <w:rFonts w:ascii="Arial" w:hAnsi="Arial" w:cs="Arial"/>
        <w:b/>
        <w:iCs/>
        <w:sz w:val="18"/>
        <w:szCs w:val="18"/>
      </w:rPr>
      <w:t xml:space="preserve"> </w:t>
    </w:r>
    <w:proofErr w:type="spellStart"/>
    <w:r w:rsidRPr="009F7AAB">
      <w:rPr>
        <w:rFonts w:ascii="Arial" w:hAnsi="Arial" w:cs="Arial"/>
        <w:b/>
        <w:iCs/>
        <w:sz w:val="18"/>
        <w:szCs w:val="18"/>
      </w:rPr>
      <w:t>sobre</w:t>
    </w:r>
    <w:proofErr w:type="spellEnd"/>
    <w:r w:rsidRPr="009F7AAB">
      <w:rPr>
        <w:rFonts w:ascii="Arial" w:hAnsi="Arial" w:cs="Arial"/>
        <w:b/>
        <w:iCs/>
        <w:sz w:val="18"/>
        <w:szCs w:val="18"/>
      </w:rPr>
      <w:t xml:space="preserve"> </w:t>
    </w:r>
    <w:proofErr w:type="spellStart"/>
    <w:r w:rsidRPr="009F7AAB">
      <w:rPr>
        <w:rFonts w:ascii="Arial" w:hAnsi="Arial" w:cs="Arial"/>
        <w:b/>
        <w:iCs/>
        <w:sz w:val="18"/>
        <w:szCs w:val="18"/>
      </w:rPr>
      <w:t>este</w:t>
    </w:r>
    <w:proofErr w:type="spellEnd"/>
    <w:r w:rsidRPr="009F7AAB">
      <w:rPr>
        <w:rFonts w:ascii="Arial" w:hAnsi="Arial" w:cs="Arial"/>
        <w:b/>
        <w:iCs/>
        <w:sz w:val="18"/>
        <w:szCs w:val="18"/>
      </w:rPr>
      <w:t xml:space="preserve"> </w:t>
    </w:r>
    <w:proofErr w:type="spellStart"/>
    <w:r w:rsidRPr="009F7AAB">
      <w:rPr>
        <w:rFonts w:ascii="Arial" w:hAnsi="Arial" w:cs="Arial"/>
        <w:b/>
        <w:iCs/>
        <w:sz w:val="18"/>
        <w:szCs w:val="18"/>
      </w:rPr>
      <w:t>proyecto</w:t>
    </w:r>
    <w:proofErr w:type="spellEnd"/>
    <w:r w:rsidRPr="009F7AAB">
      <w:rPr>
        <w:rFonts w:ascii="Arial" w:hAnsi="Arial" w:cs="Arial"/>
        <w:b/>
        <w:iCs/>
        <w:sz w:val="18"/>
        <w:szCs w:val="18"/>
      </w:rPr>
      <w:t xml:space="preserve">, </w:t>
    </w:r>
    <w:proofErr w:type="spellStart"/>
    <w:r w:rsidRPr="009F7AAB">
      <w:rPr>
        <w:rFonts w:ascii="Arial" w:hAnsi="Arial" w:cs="Arial"/>
        <w:bCs/>
        <w:iCs/>
        <w:sz w:val="18"/>
        <w:szCs w:val="18"/>
      </w:rPr>
      <w:t>comuníquese</w:t>
    </w:r>
    <w:proofErr w:type="spellEnd"/>
    <w:r w:rsidRPr="009F7AAB">
      <w:rPr>
        <w:rFonts w:ascii="Arial" w:hAnsi="Arial" w:cs="Arial"/>
        <w:bCs/>
        <w:iCs/>
        <w:sz w:val="18"/>
        <w:szCs w:val="18"/>
      </w:rPr>
      <w:t xml:space="preserve"> con: </w:t>
    </w:r>
  </w:p>
  <w:p w14:paraId="055D15DC" w14:textId="77777777" w:rsidR="004D324F" w:rsidRPr="009F7AAB" w:rsidRDefault="004D324F" w:rsidP="004D324F">
    <w:pPr>
      <w:pBdr>
        <w:top w:val="single" w:sz="24" w:space="8" w:color="5B9BD5" w:themeColor="accent1"/>
        <w:bottom w:val="single" w:sz="24" w:space="8" w:color="5B9BD5" w:themeColor="accent1"/>
      </w:pBdr>
      <w:spacing w:after="0"/>
      <w:rPr>
        <w:rFonts w:ascii="Arial" w:hAnsi="Arial" w:cs="Arial"/>
        <w:bCs/>
        <w:iCs/>
        <w:sz w:val="18"/>
        <w:szCs w:val="18"/>
      </w:rPr>
    </w:pPr>
    <w:r w:rsidRPr="009F7AAB">
      <w:rPr>
        <w:rFonts w:ascii="Arial" w:hAnsi="Arial" w:cs="Arial"/>
        <w:bCs/>
        <w:iCs/>
        <w:sz w:val="18"/>
        <w:szCs w:val="18"/>
      </w:rPr>
      <w:t xml:space="preserve">DOTI Molly Lanphier (Distrito 6 del </w:t>
    </w:r>
    <w:proofErr w:type="spellStart"/>
    <w:r w:rsidRPr="009F7AAB">
      <w:rPr>
        <w:rFonts w:ascii="Arial" w:hAnsi="Arial" w:cs="Arial"/>
        <w:bCs/>
        <w:iCs/>
        <w:sz w:val="18"/>
        <w:szCs w:val="18"/>
      </w:rPr>
      <w:t>Concejo</w:t>
    </w:r>
    <w:proofErr w:type="spellEnd"/>
    <w:r w:rsidRPr="009F7AAB">
      <w:rPr>
        <w:rFonts w:ascii="Arial" w:hAnsi="Arial" w:cs="Arial"/>
        <w:bCs/>
        <w:iCs/>
        <w:sz w:val="18"/>
        <w:szCs w:val="18"/>
      </w:rPr>
      <w:t xml:space="preserve">) </w:t>
    </w:r>
    <w:hyperlink r:id="rId1" w:history="1">
      <w:r w:rsidRPr="009F7AAB">
        <w:rPr>
          <w:rStyle w:val="Hyperlink"/>
          <w:rFonts w:ascii="Arial" w:hAnsi="Arial" w:cs="Arial"/>
          <w:bCs/>
          <w:iCs/>
          <w:sz w:val="18"/>
          <w:szCs w:val="18"/>
        </w:rPr>
        <w:t>molly.lanphier@denvergov.org</w:t>
      </w:r>
    </w:hyperlink>
    <w:r w:rsidRPr="00BD254C">
      <w:rPr>
        <w:rFonts w:ascii="Arial" w:hAnsi="Arial" w:cs="Arial"/>
        <w:b/>
        <w:i/>
        <w:iCs/>
        <w:sz w:val="16"/>
        <w:szCs w:val="16"/>
      </w:rPr>
      <w:t xml:space="preserve"> </w:t>
    </w:r>
  </w:p>
  <w:p w14:paraId="5F1C5E3B" w14:textId="77777777" w:rsidR="004D324F" w:rsidRPr="009F7AAB" w:rsidRDefault="004D324F" w:rsidP="004D324F">
    <w:pPr>
      <w:pBdr>
        <w:top w:val="single" w:sz="24" w:space="8" w:color="5B9BD5" w:themeColor="accent1"/>
        <w:bottom w:val="single" w:sz="24" w:space="8" w:color="5B9BD5" w:themeColor="accent1"/>
      </w:pBdr>
      <w:spacing w:after="0"/>
      <w:rPr>
        <w:rFonts w:ascii="Arial" w:hAnsi="Arial" w:cs="Arial"/>
        <w:i/>
        <w:iCs/>
        <w:color w:val="5B9BD5" w:themeColor="accent1"/>
        <w:sz w:val="18"/>
        <w:szCs w:val="18"/>
      </w:rPr>
    </w:pPr>
    <w:r w:rsidRPr="009F7AAB">
      <w:rPr>
        <w:rFonts w:ascii="Arial" w:hAnsi="Arial" w:cs="Arial"/>
        <w:bCs/>
        <w:iCs/>
        <w:sz w:val="18"/>
        <w:szCs w:val="18"/>
      </w:rPr>
      <w:t xml:space="preserve">DOTI Greg Cieciek (Distrito 7 del </w:t>
    </w:r>
    <w:proofErr w:type="spellStart"/>
    <w:r w:rsidRPr="009F7AAB">
      <w:rPr>
        <w:rFonts w:ascii="Arial" w:hAnsi="Arial" w:cs="Arial"/>
        <w:bCs/>
        <w:iCs/>
        <w:sz w:val="18"/>
        <w:szCs w:val="18"/>
      </w:rPr>
      <w:t>Concejo</w:t>
    </w:r>
    <w:proofErr w:type="spellEnd"/>
    <w:r w:rsidRPr="009F7AAB">
      <w:rPr>
        <w:rFonts w:ascii="Arial" w:hAnsi="Arial" w:cs="Arial"/>
        <w:bCs/>
        <w:iCs/>
        <w:sz w:val="18"/>
        <w:szCs w:val="18"/>
      </w:rPr>
      <w:t xml:space="preserve">) </w:t>
    </w:r>
    <w:hyperlink r:id="rId2" w:history="1">
      <w:r w:rsidRPr="009F7AAB">
        <w:rPr>
          <w:rStyle w:val="Hyperlink"/>
          <w:rFonts w:ascii="Arial" w:hAnsi="Arial" w:cs="Arial"/>
          <w:bCs/>
          <w:iCs/>
          <w:sz w:val="18"/>
          <w:szCs w:val="18"/>
        </w:rPr>
        <w:t>gregory.cieciek@denvergov.org</w:t>
      </w:r>
    </w:hyperlink>
  </w:p>
  <w:p w14:paraId="31CFAC93" w14:textId="77777777" w:rsidR="004D324F" w:rsidRDefault="004D32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DF99A" w14:textId="26D203E1" w:rsidR="00582D6B" w:rsidRPr="009F7AAB" w:rsidRDefault="00582D6B" w:rsidP="00582D6B">
    <w:pPr>
      <w:pBdr>
        <w:top w:val="single" w:sz="24" w:space="8" w:color="5B9BD5" w:themeColor="accent1"/>
        <w:bottom w:val="single" w:sz="24" w:space="8" w:color="5B9BD5" w:themeColor="accent1"/>
      </w:pBdr>
      <w:spacing w:after="0"/>
      <w:rPr>
        <w:rFonts w:ascii="Arial" w:hAnsi="Arial" w:cs="Arial"/>
        <w:bCs/>
        <w:iCs/>
        <w:sz w:val="18"/>
        <w:szCs w:val="18"/>
      </w:rPr>
    </w:pPr>
    <w:r w:rsidRPr="009F7AAB">
      <w:rPr>
        <w:rFonts w:ascii="Arial" w:hAnsi="Arial" w:cs="Arial"/>
        <w:b/>
        <w:iCs/>
        <w:sz w:val="18"/>
        <w:szCs w:val="18"/>
      </w:rPr>
      <w:t xml:space="preserve">For questions regarding this project, </w:t>
    </w:r>
    <w:r w:rsidRPr="009F7AAB">
      <w:rPr>
        <w:rFonts w:ascii="Arial" w:hAnsi="Arial" w:cs="Arial"/>
        <w:bCs/>
        <w:iCs/>
        <w:sz w:val="18"/>
        <w:szCs w:val="18"/>
      </w:rPr>
      <w:t>please contact:</w:t>
    </w:r>
    <w:r w:rsidR="00BD254C" w:rsidRPr="00BD254C">
      <w:rPr>
        <w:rFonts w:ascii="Arial" w:hAnsi="Arial" w:cs="Arial"/>
        <w:iCs/>
        <w:noProof/>
        <w:sz w:val="24"/>
      </w:rPr>
      <w:t xml:space="preserve"> </w:t>
    </w:r>
  </w:p>
  <w:p w14:paraId="141D7F2F" w14:textId="1F89BE98" w:rsidR="00582D6B" w:rsidRPr="009F7AAB" w:rsidRDefault="00582D6B" w:rsidP="00BD254C">
    <w:pPr>
      <w:pBdr>
        <w:top w:val="single" w:sz="24" w:space="8" w:color="5B9BD5" w:themeColor="accent1"/>
        <w:bottom w:val="single" w:sz="24" w:space="8" w:color="5B9BD5" w:themeColor="accent1"/>
      </w:pBdr>
      <w:spacing w:after="0"/>
      <w:rPr>
        <w:rFonts w:ascii="Arial" w:hAnsi="Arial" w:cs="Arial"/>
        <w:bCs/>
        <w:iCs/>
        <w:sz w:val="18"/>
        <w:szCs w:val="18"/>
      </w:rPr>
    </w:pPr>
    <w:r w:rsidRPr="009F7AAB">
      <w:rPr>
        <w:rFonts w:ascii="Arial" w:hAnsi="Arial" w:cs="Arial"/>
        <w:bCs/>
        <w:iCs/>
        <w:sz w:val="18"/>
        <w:szCs w:val="18"/>
      </w:rPr>
      <w:t xml:space="preserve">DOTI Molly Lanphier (Council District 6) </w:t>
    </w:r>
    <w:hyperlink r:id="rId1" w:history="1">
      <w:r w:rsidRPr="009F7AAB">
        <w:rPr>
          <w:rStyle w:val="Hyperlink"/>
          <w:rFonts w:ascii="Arial" w:hAnsi="Arial" w:cs="Arial"/>
          <w:bCs/>
          <w:iCs/>
          <w:sz w:val="18"/>
          <w:szCs w:val="18"/>
        </w:rPr>
        <w:t>molly.lanphier@denvergov.org</w:t>
      </w:r>
    </w:hyperlink>
    <w:r w:rsidR="00BD254C" w:rsidRPr="00BD254C">
      <w:rPr>
        <w:rFonts w:ascii="Arial" w:hAnsi="Arial" w:cs="Arial"/>
        <w:b/>
        <w:i/>
        <w:iCs/>
        <w:sz w:val="16"/>
        <w:szCs w:val="16"/>
      </w:rPr>
      <w:t xml:space="preserve"> </w:t>
    </w:r>
  </w:p>
  <w:p w14:paraId="4AA4F9D4" w14:textId="77777777" w:rsidR="00582D6B" w:rsidRPr="009F7AAB" w:rsidRDefault="00582D6B" w:rsidP="00582D6B">
    <w:pPr>
      <w:pBdr>
        <w:top w:val="single" w:sz="24" w:space="8" w:color="5B9BD5" w:themeColor="accent1"/>
        <w:bottom w:val="single" w:sz="24" w:space="8" w:color="5B9BD5" w:themeColor="accent1"/>
      </w:pBdr>
      <w:spacing w:after="0"/>
      <w:rPr>
        <w:rFonts w:ascii="Arial" w:hAnsi="Arial" w:cs="Arial"/>
        <w:i/>
        <w:iCs/>
        <w:color w:val="5B9BD5" w:themeColor="accent1"/>
        <w:sz w:val="18"/>
        <w:szCs w:val="18"/>
      </w:rPr>
    </w:pPr>
    <w:r w:rsidRPr="009F7AAB">
      <w:rPr>
        <w:rFonts w:ascii="Arial" w:hAnsi="Arial" w:cs="Arial"/>
        <w:bCs/>
        <w:iCs/>
        <w:sz w:val="18"/>
        <w:szCs w:val="18"/>
      </w:rPr>
      <w:t>DOTI Greg Cieciek (Council District 7) </w:t>
    </w:r>
    <w:hyperlink r:id="rId2" w:history="1">
      <w:r w:rsidRPr="009F7AAB">
        <w:rPr>
          <w:rStyle w:val="Hyperlink"/>
          <w:rFonts w:ascii="Arial" w:hAnsi="Arial" w:cs="Arial"/>
          <w:bCs/>
          <w:iCs/>
          <w:sz w:val="18"/>
          <w:szCs w:val="18"/>
        </w:rPr>
        <w:t>gregory.cieciek@denvergov.org</w:t>
      </w:r>
    </w:hyperlink>
  </w:p>
  <w:p w14:paraId="399DBBE0" w14:textId="77777777" w:rsidR="00582D6B" w:rsidRDefault="00582D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6437A" w14:textId="77777777" w:rsidR="00E97994" w:rsidRDefault="00E97994" w:rsidP="002B31AF">
      <w:pPr>
        <w:spacing w:after="0" w:line="240" w:lineRule="auto"/>
      </w:pPr>
      <w:r>
        <w:separator/>
      </w:r>
    </w:p>
  </w:footnote>
  <w:footnote w:type="continuationSeparator" w:id="0">
    <w:p w14:paraId="737EC125" w14:textId="77777777" w:rsidR="00E97994" w:rsidRDefault="00E97994" w:rsidP="002B31AF">
      <w:pPr>
        <w:spacing w:after="0" w:line="240" w:lineRule="auto"/>
      </w:pPr>
      <w:r>
        <w:continuationSeparator/>
      </w:r>
    </w:p>
  </w:footnote>
  <w:footnote w:type="continuationNotice" w:id="1">
    <w:p w14:paraId="721C63FB" w14:textId="77777777" w:rsidR="00E97994" w:rsidRDefault="00E9799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B5F7E" w14:textId="3D10AF1B" w:rsidR="00B01214" w:rsidRDefault="00B01214">
    <w:pPr>
      <w:pStyle w:val="Header"/>
    </w:pPr>
    <w:r w:rsidRPr="005E56A7">
      <w:rPr>
        <w:noProof/>
      </w:rPr>
      <w:drawing>
        <wp:anchor distT="0" distB="0" distL="114300" distR="114300" simplePos="0" relativeHeight="251668480" behindDoc="1" locked="0" layoutInCell="1" allowOverlap="1" wp14:anchorId="4B4DDE3A" wp14:editId="499E65E4">
          <wp:simplePos x="0" y="0"/>
          <wp:positionH relativeFrom="margin">
            <wp:posOffset>3727450</wp:posOffset>
          </wp:positionH>
          <wp:positionV relativeFrom="paragraph">
            <wp:posOffset>-231826</wp:posOffset>
          </wp:positionV>
          <wp:extent cx="2216150" cy="608330"/>
          <wp:effectExtent l="0" t="0" r="0" b="1270"/>
          <wp:wrapNone/>
          <wp:docPr id="53561324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6150" cy="608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9C096F3" wp14:editId="3CA5597B">
          <wp:simplePos x="0" y="0"/>
          <wp:positionH relativeFrom="margin">
            <wp:posOffset>0</wp:posOffset>
          </wp:positionH>
          <wp:positionV relativeFrom="paragraph">
            <wp:posOffset>-248691</wp:posOffset>
          </wp:positionV>
          <wp:extent cx="2203450" cy="683895"/>
          <wp:effectExtent l="0" t="0" r="6350" b="1905"/>
          <wp:wrapSquare wrapText="bothSides"/>
          <wp:docPr id="729832457" name="Picture 7298324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2_DepartmentOfTransportationAndInfrastructure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3450" cy="683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21AE6" w14:textId="711BAF03" w:rsidR="005E56A7" w:rsidRPr="005E56A7" w:rsidRDefault="005E56A7" w:rsidP="005E56A7">
    <w:pPr>
      <w:pStyle w:val="Header"/>
    </w:pPr>
    <w:r w:rsidRPr="005E56A7">
      <w:rPr>
        <w:noProof/>
      </w:rPr>
      <w:drawing>
        <wp:anchor distT="0" distB="0" distL="114300" distR="114300" simplePos="0" relativeHeight="251666432" behindDoc="1" locked="0" layoutInCell="1" allowOverlap="1" wp14:anchorId="3D56EB6A" wp14:editId="395FFD6B">
          <wp:simplePos x="0" y="0"/>
          <wp:positionH relativeFrom="margin">
            <wp:posOffset>3727450</wp:posOffset>
          </wp:positionH>
          <wp:positionV relativeFrom="paragraph">
            <wp:posOffset>-197485</wp:posOffset>
          </wp:positionV>
          <wp:extent cx="2216150" cy="608832"/>
          <wp:effectExtent l="0" t="0" r="0" b="1270"/>
          <wp:wrapNone/>
          <wp:docPr id="86627133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6150" cy="6088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168" behindDoc="0" locked="0" layoutInCell="1" allowOverlap="1" wp14:anchorId="0D9BD690" wp14:editId="7023C4FB">
          <wp:simplePos x="0" y="0"/>
          <wp:positionH relativeFrom="margin">
            <wp:align>left</wp:align>
          </wp:positionH>
          <wp:positionV relativeFrom="paragraph">
            <wp:posOffset>-229235</wp:posOffset>
          </wp:positionV>
          <wp:extent cx="2203450" cy="683895"/>
          <wp:effectExtent l="0" t="0" r="6350" b="1905"/>
          <wp:wrapSquare wrapText="bothSides"/>
          <wp:docPr id="1878540304" name="Picture 18785403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2_DepartmentOfTransportationAndInfrastructure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3450" cy="683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9849E0" w14:textId="72825019" w:rsidR="002B31AF" w:rsidRDefault="002B31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C5549"/>
    <w:multiLevelType w:val="hybridMultilevel"/>
    <w:tmpl w:val="CB82C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6A709B"/>
    <w:multiLevelType w:val="multilevel"/>
    <w:tmpl w:val="732C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C17EF"/>
    <w:multiLevelType w:val="multilevel"/>
    <w:tmpl w:val="A8A6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41879"/>
    <w:multiLevelType w:val="multilevel"/>
    <w:tmpl w:val="3E38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613163">
    <w:abstractNumId w:val="0"/>
  </w:num>
  <w:num w:numId="2" w16cid:durableId="528103780">
    <w:abstractNumId w:val="1"/>
  </w:num>
  <w:num w:numId="3" w16cid:durableId="677347085">
    <w:abstractNumId w:val="3"/>
  </w:num>
  <w:num w:numId="4" w16cid:durableId="618605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1AF"/>
    <w:rsid w:val="00007A13"/>
    <w:rsid w:val="00054B14"/>
    <w:rsid w:val="00062C99"/>
    <w:rsid w:val="00074580"/>
    <w:rsid w:val="000745EA"/>
    <w:rsid w:val="000D18B7"/>
    <w:rsid w:val="000D7ED0"/>
    <w:rsid w:val="000E01AA"/>
    <w:rsid w:val="001228BD"/>
    <w:rsid w:val="00123002"/>
    <w:rsid w:val="00133303"/>
    <w:rsid w:val="00150830"/>
    <w:rsid w:val="00170494"/>
    <w:rsid w:val="00173077"/>
    <w:rsid w:val="001844AA"/>
    <w:rsid w:val="001A41A2"/>
    <w:rsid w:val="001D6297"/>
    <w:rsid w:val="001F4DBA"/>
    <w:rsid w:val="001F4F5F"/>
    <w:rsid w:val="00215983"/>
    <w:rsid w:val="002449F7"/>
    <w:rsid w:val="002505B4"/>
    <w:rsid w:val="00251626"/>
    <w:rsid w:val="00264405"/>
    <w:rsid w:val="00276771"/>
    <w:rsid w:val="00296113"/>
    <w:rsid w:val="002A409A"/>
    <w:rsid w:val="002B31AF"/>
    <w:rsid w:val="002B7982"/>
    <w:rsid w:val="0030371D"/>
    <w:rsid w:val="00311424"/>
    <w:rsid w:val="0031269D"/>
    <w:rsid w:val="003175AE"/>
    <w:rsid w:val="003570D2"/>
    <w:rsid w:val="003718BA"/>
    <w:rsid w:val="00393640"/>
    <w:rsid w:val="00396253"/>
    <w:rsid w:val="003A4196"/>
    <w:rsid w:val="003A7EC4"/>
    <w:rsid w:val="003B55E8"/>
    <w:rsid w:val="003B6AF5"/>
    <w:rsid w:val="003B7676"/>
    <w:rsid w:val="003C34A9"/>
    <w:rsid w:val="003E1CAF"/>
    <w:rsid w:val="003F0812"/>
    <w:rsid w:val="0041682E"/>
    <w:rsid w:val="00440391"/>
    <w:rsid w:val="00450163"/>
    <w:rsid w:val="004547C2"/>
    <w:rsid w:val="00460CD5"/>
    <w:rsid w:val="0047673F"/>
    <w:rsid w:val="0047785C"/>
    <w:rsid w:val="00490F57"/>
    <w:rsid w:val="00496CEA"/>
    <w:rsid w:val="004A646E"/>
    <w:rsid w:val="004D324F"/>
    <w:rsid w:val="004F37D9"/>
    <w:rsid w:val="00551694"/>
    <w:rsid w:val="00561F84"/>
    <w:rsid w:val="00582D6B"/>
    <w:rsid w:val="00582FDD"/>
    <w:rsid w:val="00592D81"/>
    <w:rsid w:val="00592FAD"/>
    <w:rsid w:val="005A55B8"/>
    <w:rsid w:val="005C1CB2"/>
    <w:rsid w:val="005C7A0D"/>
    <w:rsid w:val="005E56A7"/>
    <w:rsid w:val="006246D7"/>
    <w:rsid w:val="00625D74"/>
    <w:rsid w:val="0065562B"/>
    <w:rsid w:val="00685FCD"/>
    <w:rsid w:val="0069729B"/>
    <w:rsid w:val="006A100A"/>
    <w:rsid w:val="006A1664"/>
    <w:rsid w:val="006B50AE"/>
    <w:rsid w:val="006C1392"/>
    <w:rsid w:val="006D12AC"/>
    <w:rsid w:val="006D7C8A"/>
    <w:rsid w:val="006E1CB0"/>
    <w:rsid w:val="00703228"/>
    <w:rsid w:val="00707B4E"/>
    <w:rsid w:val="007260BA"/>
    <w:rsid w:val="007349CD"/>
    <w:rsid w:val="007406BC"/>
    <w:rsid w:val="00746D05"/>
    <w:rsid w:val="00773DF2"/>
    <w:rsid w:val="00785339"/>
    <w:rsid w:val="007A3B46"/>
    <w:rsid w:val="007B4DCB"/>
    <w:rsid w:val="007E5C39"/>
    <w:rsid w:val="00851B83"/>
    <w:rsid w:val="008A4FA9"/>
    <w:rsid w:val="008E35F8"/>
    <w:rsid w:val="008F5CE9"/>
    <w:rsid w:val="00900A04"/>
    <w:rsid w:val="00924D52"/>
    <w:rsid w:val="00934B9A"/>
    <w:rsid w:val="009356FF"/>
    <w:rsid w:val="00953D03"/>
    <w:rsid w:val="0096774F"/>
    <w:rsid w:val="009731AD"/>
    <w:rsid w:val="009A5450"/>
    <w:rsid w:val="009C3AE5"/>
    <w:rsid w:val="009C7B0B"/>
    <w:rsid w:val="009D28DC"/>
    <w:rsid w:val="009D44E3"/>
    <w:rsid w:val="009E16EE"/>
    <w:rsid w:val="009E3649"/>
    <w:rsid w:val="009E5E14"/>
    <w:rsid w:val="009F7AAB"/>
    <w:rsid w:val="00A40E51"/>
    <w:rsid w:val="00A65703"/>
    <w:rsid w:val="00A65AE4"/>
    <w:rsid w:val="00A85363"/>
    <w:rsid w:val="00A9213B"/>
    <w:rsid w:val="00A94942"/>
    <w:rsid w:val="00A95FEB"/>
    <w:rsid w:val="00A97CB9"/>
    <w:rsid w:val="00AA1F47"/>
    <w:rsid w:val="00AB332F"/>
    <w:rsid w:val="00AD440A"/>
    <w:rsid w:val="00B01214"/>
    <w:rsid w:val="00B07B7C"/>
    <w:rsid w:val="00B57A61"/>
    <w:rsid w:val="00B61D5B"/>
    <w:rsid w:val="00B726DC"/>
    <w:rsid w:val="00BA1138"/>
    <w:rsid w:val="00BA51DF"/>
    <w:rsid w:val="00BD254C"/>
    <w:rsid w:val="00BE743A"/>
    <w:rsid w:val="00C20DEF"/>
    <w:rsid w:val="00C3749B"/>
    <w:rsid w:val="00C561F8"/>
    <w:rsid w:val="00C72897"/>
    <w:rsid w:val="00C751B7"/>
    <w:rsid w:val="00CB3CBB"/>
    <w:rsid w:val="00CB7149"/>
    <w:rsid w:val="00CB7498"/>
    <w:rsid w:val="00CE7AED"/>
    <w:rsid w:val="00CF06A8"/>
    <w:rsid w:val="00D4050C"/>
    <w:rsid w:val="00D61E0C"/>
    <w:rsid w:val="00D632EE"/>
    <w:rsid w:val="00D67F06"/>
    <w:rsid w:val="00D9140E"/>
    <w:rsid w:val="00DA3CAC"/>
    <w:rsid w:val="00DF4275"/>
    <w:rsid w:val="00E46882"/>
    <w:rsid w:val="00E4694D"/>
    <w:rsid w:val="00E472E9"/>
    <w:rsid w:val="00E529B2"/>
    <w:rsid w:val="00E71084"/>
    <w:rsid w:val="00E80669"/>
    <w:rsid w:val="00E80D1E"/>
    <w:rsid w:val="00E97994"/>
    <w:rsid w:val="00ED7349"/>
    <w:rsid w:val="00F042EC"/>
    <w:rsid w:val="00F076C0"/>
    <w:rsid w:val="00F1735D"/>
    <w:rsid w:val="00F42665"/>
    <w:rsid w:val="00F46440"/>
    <w:rsid w:val="00F523A8"/>
    <w:rsid w:val="00F532D4"/>
    <w:rsid w:val="00F566D1"/>
    <w:rsid w:val="00F86121"/>
    <w:rsid w:val="00F9375F"/>
    <w:rsid w:val="00FA4567"/>
    <w:rsid w:val="00FC3CE4"/>
    <w:rsid w:val="00FC6FC7"/>
    <w:rsid w:val="00FC6FF8"/>
    <w:rsid w:val="00FD5F09"/>
    <w:rsid w:val="00FF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0D7F0"/>
  <w15:chartTrackingRefBased/>
  <w15:docId w15:val="{58EB9F4E-74B9-457A-AC5E-2E37E4D6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3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1AF"/>
  </w:style>
  <w:style w:type="paragraph" w:styleId="Footer">
    <w:name w:val="footer"/>
    <w:basedOn w:val="Normal"/>
    <w:link w:val="FooterChar"/>
    <w:uiPriority w:val="99"/>
    <w:unhideWhenUsed/>
    <w:rsid w:val="002B3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1AF"/>
  </w:style>
  <w:style w:type="paragraph" w:styleId="BalloonText">
    <w:name w:val="Balloon Text"/>
    <w:basedOn w:val="Normal"/>
    <w:link w:val="BalloonTextChar"/>
    <w:uiPriority w:val="99"/>
    <w:semiHidden/>
    <w:unhideWhenUsed/>
    <w:rsid w:val="0031142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424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037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37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37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37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371D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25D7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56A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E56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6A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E74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4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gregory.cieciek@denvergov.org" TargetMode="External"/><Relationship Id="rId1" Type="http://schemas.openxmlformats.org/officeDocument/2006/relationships/hyperlink" Target="mailto:molly.lanphier@denvergov.org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gregory.cieciek@denvergov.org" TargetMode="External"/><Relationship Id="rId1" Type="http://schemas.openxmlformats.org/officeDocument/2006/relationships/hyperlink" Target="mailto:molly.lanphier@denvergov.or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82D96-14FC-4083-8525-E9EDCD13D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Links>
    <vt:vector size="12" baseType="variant">
      <vt:variant>
        <vt:i4>262270</vt:i4>
      </vt:variant>
      <vt:variant>
        <vt:i4>3</vt:i4>
      </vt:variant>
      <vt:variant>
        <vt:i4>0</vt:i4>
      </vt:variant>
      <vt:variant>
        <vt:i4>5</vt:i4>
      </vt:variant>
      <vt:variant>
        <vt:lpwstr>mailto:gregory.cieciek@denvergov.org</vt:lpwstr>
      </vt:variant>
      <vt:variant>
        <vt:lpwstr/>
      </vt:variant>
      <vt:variant>
        <vt:i4>458876</vt:i4>
      </vt:variant>
      <vt:variant>
        <vt:i4>0</vt:i4>
      </vt:variant>
      <vt:variant>
        <vt:i4>0</vt:i4>
      </vt:variant>
      <vt:variant>
        <vt:i4>5</vt:i4>
      </vt:variant>
      <vt:variant>
        <vt:lpwstr>mailto:molly.lanphier@denvergov.org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Neureiter</dc:creator>
  <cp:keywords/>
  <dc:description/>
  <cp:lastModifiedBy>Cieciek, Gregory M. - DOTI CE2294 Project Manager II Engineering</cp:lastModifiedBy>
  <cp:revision>15</cp:revision>
  <cp:lastPrinted>2025-04-10T21:51:00Z</cp:lastPrinted>
  <dcterms:created xsi:type="dcterms:W3CDTF">2025-04-10T22:01:00Z</dcterms:created>
  <dcterms:modified xsi:type="dcterms:W3CDTF">2025-04-14T14:17:00Z</dcterms:modified>
</cp:coreProperties>
</file>