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27349" w14:textId="77777777" w:rsidR="00450BDB" w:rsidRPr="00B90082" w:rsidRDefault="00B90082">
      <w:pPr>
        <w:rPr>
          <w:lang w:val="de-CH"/>
        </w:rPr>
      </w:pPr>
      <w:r>
        <w:rPr>
          <w:lang w:val="de-CH"/>
        </w:rPr>
        <w:t>test</w:t>
      </w:r>
      <w:bookmarkStart w:id="0" w:name="_GoBack"/>
      <w:bookmarkEnd w:id="0"/>
    </w:p>
    <w:sectPr w:rsidR="00450BDB" w:rsidRPr="00B90082" w:rsidSect="00100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82"/>
    <w:rsid w:val="00100D09"/>
    <w:rsid w:val="00B90082"/>
    <w:rsid w:val="00F1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F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Bruno Braga Cunha</dc:creator>
  <cp:keywords/>
  <dc:description/>
  <cp:lastModifiedBy>Francisco Bruno Braga Cunha</cp:lastModifiedBy>
  <cp:revision>1</cp:revision>
  <dcterms:created xsi:type="dcterms:W3CDTF">2017-10-22T10:40:00Z</dcterms:created>
  <dcterms:modified xsi:type="dcterms:W3CDTF">2017-10-22T10:40:00Z</dcterms:modified>
</cp:coreProperties>
</file>