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05" w:rsidRPr="00413D05" w:rsidRDefault="00413D05" w:rsidP="00413D05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1</w:t>
      </w:r>
      <w:r>
        <w:rPr>
          <w:rFonts w:ascii="Calibri" w:eastAsia="宋体" w:hAnsi="Calibri" w:cs="Calibri" w:hint="eastAsia"/>
          <w:kern w:val="0"/>
          <w:szCs w:val="21"/>
        </w:rPr>
        <w:t>、</w:t>
      </w:r>
      <w:proofErr w:type="spellStart"/>
      <w:r w:rsidRPr="00413D05">
        <w:rPr>
          <w:rFonts w:ascii="Calibri" w:eastAsia="宋体" w:hAnsi="Calibri" w:cs="Calibri"/>
          <w:kern w:val="0"/>
          <w:szCs w:val="21"/>
        </w:rPr>
        <w:t>baseHttp</w:t>
      </w:r>
      <w:proofErr w:type="spellEnd"/>
      <w:r w:rsidR="00CC5F6B">
        <w:rPr>
          <w:rFonts w:ascii="Calibri" w:eastAsia="宋体" w:hAnsi="Calibri" w:cs="Calibri" w:hint="eastAsia"/>
          <w:kern w:val="0"/>
          <w:szCs w:val="21"/>
        </w:rPr>
        <w:t>响应时间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1646"/>
        <w:gridCol w:w="1969"/>
        <w:gridCol w:w="1646"/>
        <w:gridCol w:w="1943"/>
      </w:tblGrid>
      <w:tr w:rsidR="00413D05" w:rsidRPr="00413D05" w:rsidTr="00413D05"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1000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次（</w:t>
            </w: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ms</w:t>
            </w:r>
            <w:proofErr w:type="spellEnd"/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1000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并发循环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次（</w:t>
            </w: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ms</w:t>
            </w:r>
            <w:proofErr w:type="spellEnd"/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1600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次（</w:t>
            </w: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ms</w:t>
            </w:r>
            <w:proofErr w:type="spellEnd"/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1600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并发循环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次（</w:t>
            </w: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ms</w:t>
            </w:r>
            <w:proofErr w:type="spellEnd"/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</w:tr>
      <w:tr w:rsidR="00413D05" w:rsidRPr="00413D05" w:rsidTr="00413D05"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428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5684/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并发量峰值在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1594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171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8315/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并发量峰值在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1768</w:t>
            </w:r>
          </w:p>
        </w:tc>
      </w:tr>
      <w:tr w:rsidR="00413D05" w:rsidRPr="00413D05" w:rsidTr="00413D05"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nodecluster</w:t>
            </w:r>
            <w:proofErr w:type="spellEnd"/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691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3435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715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6486/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并发量峰值在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1991</w:t>
            </w:r>
          </w:p>
        </w:tc>
      </w:tr>
      <w:tr w:rsidR="00413D05" w:rsidRPr="00413D05" w:rsidTr="00413D05"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nodejs</w:t>
            </w:r>
            <w:proofErr w:type="spellEnd"/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898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3521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2498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6711/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并发量峰值在</w:t>
            </w:r>
            <w:r w:rsidRPr="00413D05">
              <w:rPr>
                <w:rFonts w:ascii="Calibri" w:eastAsia="宋体" w:hAnsi="Calibri" w:cs="Calibri"/>
                <w:kern w:val="0"/>
                <w:szCs w:val="21"/>
              </w:rPr>
              <w:t>1810</w:t>
            </w:r>
          </w:p>
        </w:tc>
      </w:tr>
    </w:tbl>
    <w:p w:rsidR="00413D05" w:rsidRPr="00413D05" w:rsidRDefault="00413D05" w:rsidP="00413D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3D05">
        <w:rPr>
          <w:rFonts w:ascii="宋体" w:eastAsia="宋体" w:hAnsi="宋体" w:cs="宋体" w:hint="eastAsia"/>
          <w:kern w:val="0"/>
          <w:szCs w:val="21"/>
        </w:rPr>
        <w:t> </w:t>
      </w:r>
    </w:p>
    <w:p w:rsidR="00413D05" w:rsidRPr="00413D05" w:rsidRDefault="00413D05" w:rsidP="00413D05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</w:rPr>
        <w:t>2、</w:t>
      </w:r>
      <w:proofErr w:type="spellStart"/>
      <w:r w:rsidRPr="00413D05">
        <w:rPr>
          <w:rFonts w:ascii="Calibri" w:hAnsi="Calibri" w:cs="Calibri"/>
          <w:sz w:val="21"/>
          <w:szCs w:val="21"/>
        </w:rPr>
        <w:t>incloud</w:t>
      </w:r>
      <w:proofErr w:type="spellEnd"/>
      <w:r>
        <w:rPr>
          <w:rFonts w:ascii="Calibri" w:hAnsi="Calibri" w:cs="Calibri" w:hint="eastAsia"/>
          <w:sz w:val="21"/>
          <w:szCs w:val="21"/>
        </w:rPr>
        <w:t>数据库</w:t>
      </w:r>
      <w:r w:rsidRPr="00413D05">
        <w:rPr>
          <w:rFonts w:hint="eastAsia"/>
          <w:sz w:val="21"/>
          <w:szCs w:val="21"/>
        </w:rPr>
        <w:t>查询</w:t>
      </w:r>
      <w:r w:rsidR="00CC5F6B">
        <w:rPr>
          <w:rFonts w:ascii="Calibri" w:hAnsi="Calibri" w:cs="Calibri" w:hint="eastAsia"/>
          <w:szCs w:val="21"/>
        </w:rPr>
        <w:t>响应时间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84"/>
      </w:tblGrid>
      <w:tr w:rsidR="00413D05" w:rsidRPr="00413D05" w:rsidTr="00413D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单次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50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</w:t>
            </w:r>
          </w:p>
        </w:tc>
      </w:tr>
      <w:tr w:rsidR="00413D05" w:rsidRPr="00413D05" w:rsidTr="00413D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mongo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202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69857</w:t>
            </w:r>
          </w:p>
        </w:tc>
      </w:tr>
      <w:tr w:rsidR="00413D05" w:rsidRPr="00413D05" w:rsidTr="00413D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mysql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174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55906</w:t>
            </w:r>
          </w:p>
        </w:tc>
      </w:tr>
      <w:tr w:rsidR="00413D05" w:rsidRPr="00413D05" w:rsidTr="00413D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413D05">
              <w:rPr>
                <w:rFonts w:ascii="Calibri" w:eastAsia="宋体" w:hAnsi="Calibri" w:cs="Calibri"/>
                <w:kern w:val="0"/>
                <w:szCs w:val="21"/>
              </w:rPr>
              <w:t>pg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168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3D05" w:rsidRPr="00413D05" w:rsidRDefault="00413D05" w:rsidP="00413D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3D05">
              <w:rPr>
                <w:rFonts w:ascii="Calibri" w:eastAsia="宋体" w:hAnsi="Calibri" w:cs="Calibri"/>
                <w:kern w:val="0"/>
                <w:szCs w:val="21"/>
              </w:rPr>
              <w:t>38590</w:t>
            </w:r>
          </w:p>
        </w:tc>
      </w:tr>
    </w:tbl>
    <w:p w:rsidR="00E82896" w:rsidRDefault="00E82896">
      <w:pPr>
        <w:rPr>
          <w:rFonts w:hint="eastAsia"/>
        </w:rPr>
      </w:pPr>
    </w:p>
    <w:p w:rsidR="00C60E8F" w:rsidRPr="00C60E8F" w:rsidRDefault="00C60E8F" w:rsidP="00C60E8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</w:rPr>
        <w:t>3、数据库</w:t>
      </w:r>
      <w:r w:rsidRPr="00C60E8F">
        <w:rPr>
          <w:rFonts w:hint="eastAsia"/>
          <w:sz w:val="21"/>
          <w:szCs w:val="21"/>
        </w:rPr>
        <w:t>更新</w:t>
      </w:r>
      <w:r w:rsidR="00CC5F6B">
        <w:rPr>
          <w:rFonts w:ascii="Calibri" w:hAnsi="Calibri" w:cs="Calibri" w:hint="eastAsia"/>
          <w:szCs w:val="21"/>
        </w:rPr>
        <w:t>响应时间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79"/>
      </w:tblGrid>
      <w:tr w:rsidR="00C60E8F" w:rsidRPr="00C60E8F" w:rsidTr="00C60E8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500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10</w:t>
            </w:r>
            <w:r w:rsidRPr="00C60E8F">
              <w:rPr>
                <w:rFonts w:ascii="Calibri" w:eastAsia="宋体" w:hAnsi="Calibri" w:cs="Calibri"/>
                <w:kern w:val="0"/>
                <w:szCs w:val="21"/>
              </w:rPr>
              <w:t>00</w:t>
            </w:r>
            <w:r w:rsidRPr="00413D05">
              <w:rPr>
                <w:rFonts w:ascii="宋体" w:eastAsia="宋体" w:hAnsi="宋体" w:cs="宋体" w:hint="eastAsia"/>
                <w:kern w:val="0"/>
                <w:szCs w:val="21"/>
              </w:rPr>
              <w:t>并发</w:t>
            </w:r>
          </w:p>
        </w:tc>
      </w:tr>
      <w:tr w:rsidR="00C60E8F" w:rsidRPr="00C60E8F" w:rsidTr="00C60E8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mongo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10352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2062</w:t>
            </w:r>
          </w:p>
        </w:tc>
      </w:tr>
      <w:tr w:rsidR="00C60E8F" w:rsidRPr="00C60E8F" w:rsidTr="00C60E8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C60E8F">
              <w:rPr>
                <w:rFonts w:ascii="Calibri" w:eastAsia="宋体" w:hAnsi="Calibri" w:cs="Calibri"/>
                <w:kern w:val="0"/>
                <w:szCs w:val="21"/>
              </w:rPr>
              <w:t>mysql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315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653</w:t>
            </w:r>
          </w:p>
        </w:tc>
      </w:tr>
      <w:tr w:rsidR="00C60E8F" w:rsidRPr="00C60E8F" w:rsidTr="00C60E8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C60E8F">
              <w:rPr>
                <w:rFonts w:ascii="Calibri" w:eastAsia="宋体" w:hAnsi="Calibri" w:cs="Calibri"/>
                <w:kern w:val="0"/>
                <w:szCs w:val="21"/>
              </w:rPr>
              <w:t>pg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172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E8F" w:rsidRPr="00C60E8F" w:rsidRDefault="00C60E8F" w:rsidP="00C60E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60E8F">
              <w:rPr>
                <w:rFonts w:ascii="Calibri" w:eastAsia="宋体" w:hAnsi="Calibri" w:cs="Calibri"/>
                <w:kern w:val="0"/>
                <w:szCs w:val="21"/>
              </w:rPr>
              <w:t>236</w:t>
            </w:r>
          </w:p>
        </w:tc>
      </w:tr>
    </w:tbl>
    <w:p w:rsidR="00C60E8F" w:rsidRDefault="00C60E8F">
      <w:pPr>
        <w:rPr>
          <w:rFonts w:hint="eastAsia"/>
        </w:rPr>
      </w:pPr>
    </w:p>
    <w:p w:rsidR="00CC5F6B" w:rsidRPr="00CC5F6B" w:rsidRDefault="00CC5F6B" w:rsidP="00CC5F6B">
      <w:pPr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处理逻辑</w:t>
      </w:r>
      <w:r>
        <w:rPr>
          <w:rFonts w:ascii="Calibri" w:eastAsia="宋体" w:hAnsi="Calibri" w:cs="Calibri" w:hint="eastAsia"/>
          <w:kern w:val="0"/>
          <w:szCs w:val="21"/>
        </w:rPr>
        <w:t>响应时间</w:t>
      </w:r>
      <w:r>
        <w:rPr>
          <w:rFonts w:hint="eastAsia"/>
        </w:rPr>
        <w:t>比较</w:t>
      </w:r>
      <w:r w:rsidRPr="00CC5F6B">
        <w:rPr>
          <w:rFonts w:ascii="Calibri" w:eastAsia="宋体" w:hAnsi="Calibri" w:cs="Calibri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17"/>
        <w:gridCol w:w="960"/>
        <w:gridCol w:w="1004"/>
      </w:tblGrid>
      <w:tr w:rsidR="00CC5F6B" w:rsidRPr="00CC5F6B" w:rsidTr="00CC5F6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版本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1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 xml:space="preserve">1448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>1454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>1235</w:t>
            </w:r>
          </w:p>
        </w:tc>
      </w:tr>
      <w:tr w:rsidR="00CC5F6B" w:rsidRPr="00CC5F6B" w:rsidTr="00CC5F6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版本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2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 xml:space="preserve">1465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>1395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>1487</w:t>
            </w:r>
          </w:p>
        </w:tc>
      </w:tr>
      <w:tr w:rsidR="00CC5F6B" w:rsidRPr="00CC5F6B" w:rsidTr="00CC5F6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版本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3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 xml:space="preserve">1680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>1596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5F6B" w:rsidRPr="00CC5F6B" w:rsidRDefault="00CC5F6B" w:rsidP="00CC5F6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C5F6B">
              <w:rPr>
                <w:rFonts w:ascii="Calibri" w:eastAsia="宋体" w:hAnsi="Calibri" w:cs="Calibri"/>
                <w:kern w:val="0"/>
                <w:szCs w:val="21"/>
              </w:rPr>
              <w:t>980</w:t>
            </w:r>
          </w:p>
        </w:tc>
      </w:tr>
    </w:tbl>
    <w:p w:rsidR="00CC5F6B" w:rsidRDefault="00CC5F6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incloud</w:t>
      </w:r>
      <w:proofErr w:type="spellEnd"/>
      <w:r>
        <w:rPr>
          <w:rFonts w:hint="eastAsia"/>
        </w:rPr>
        <w:t>版本更新前后响应时间比较</w:t>
      </w:r>
    </w:p>
    <w:p w:rsidR="00CC5F6B" w:rsidRDefault="00CC5F6B">
      <w:pPr>
        <w:rPr>
          <w:rFonts w:hint="eastAsia"/>
        </w:rPr>
      </w:pPr>
      <w:r>
        <w:rPr>
          <w:rFonts w:hint="eastAsia"/>
        </w:rPr>
        <w:tab/>
      </w:r>
      <w:r w:rsidR="00F37696">
        <w:rPr>
          <w:rFonts w:hint="eastAsia"/>
        </w:rPr>
        <w:t>·</w:t>
      </w:r>
      <w:r>
        <w:rPr>
          <w:rFonts w:hint="eastAsia"/>
        </w:rPr>
        <w:t>单次访问平均响应时间</w:t>
      </w:r>
      <w:r w:rsidR="00F37696">
        <w:rPr>
          <w:rFonts w:hint="eastAsia"/>
        </w:rPr>
        <w:t>：</w:t>
      </w:r>
    </w:p>
    <w:p w:rsidR="00CC5F6B" w:rsidRDefault="00CC5F6B">
      <w:pPr>
        <w:rPr>
          <w:rFonts w:hint="eastAsia"/>
        </w:rPr>
      </w:pPr>
      <w:r>
        <w:rPr>
          <w:rFonts w:hint="eastAsia"/>
        </w:rPr>
        <w:tab/>
      </w:r>
    </w:p>
    <w:p w:rsidR="00CC5F6B" w:rsidRDefault="00CC5F6B">
      <w:pPr>
        <w:rPr>
          <w:rFonts w:hint="eastAsia"/>
        </w:rPr>
      </w:pPr>
      <w:r>
        <w:rPr>
          <w:rFonts w:hint="eastAsia"/>
        </w:rPr>
        <w:tab/>
      </w:r>
      <w:r w:rsidR="00F37696">
        <w:rPr>
          <w:rFonts w:hint="eastAsia"/>
        </w:rPr>
        <w:t>更新后</w:t>
      </w:r>
      <w:r>
        <w:rPr>
          <w:rFonts w:hint="eastAsia"/>
        </w:rPr>
        <w:t>：</w:t>
      </w:r>
    </w:p>
    <w:p w:rsidR="00CC5F6B" w:rsidRDefault="00CC5F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85596"/>
            <wp:effectExtent l="0" t="0" r="2540" b="5715"/>
            <wp:docPr id="1" name="图片 1" descr="C:\Users\Administrator\Desktop\压力测试\版本更新\1次每秒\inclou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压力测试\版本更新\1次每秒\incloud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6B" w:rsidRDefault="00F37696">
      <w:pPr>
        <w:rPr>
          <w:rFonts w:hint="eastAsia"/>
        </w:rPr>
      </w:pPr>
      <w:r>
        <w:rPr>
          <w:rFonts w:hint="eastAsia"/>
        </w:rPr>
        <w:t>更新前</w:t>
      </w:r>
      <w:r w:rsidR="00CC5F6B">
        <w:rPr>
          <w:rFonts w:hint="eastAsia"/>
        </w:rPr>
        <w:t>：</w:t>
      </w:r>
    </w:p>
    <w:p w:rsidR="00CC5F6B" w:rsidRDefault="00CC5F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8804"/>
            <wp:effectExtent l="0" t="0" r="2540" b="0"/>
            <wp:docPr id="2" name="图片 2" descr="C:\Users\Administrator\Desktop\压力测试\版本更新\1次每秒\incloud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压力测试\版本更新\1次每秒\incloudo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96" w:rsidRDefault="00F37696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2000</w:t>
      </w:r>
      <w:r>
        <w:rPr>
          <w:rFonts w:hint="eastAsia"/>
        </w:rPr>
        <w:t>并发响应时间比较：</w:t>
      </w:r>
    </w:p>
    <w:p w:rsidR="00F37696" w:rsidRDefault="00F37696">
      <w:pPr>
        <w:rPr>
          <w:rFonts w:hint="eastAsia"/>
        </w:rPr>
      </w:pPr>
      <w:r>
        <w:rPr>
          <w:rFonts w:hint="eastAsia"/>
        </w:rPr>
        <w:t>更新后：</w:t>
      </w:r>
    </w:p>
    <w:p w:rsidR="00F37696" w:rsidRDefault="00F376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9025"/>
            <wp:effectExtent l="0" t="0" r="2540" b="0"/>
            <wp:docPr id="3" name="图片 3" descr="C:\Users\Administrator\Desktop\压力测试\版本更新\2000并发\inclou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压力测试\版本更新\2000并发\incloud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96" w:rsidRDefault="00F37696">
      <w:pPr>
        <w:rPr>
          <w:rFonts w:hint="eastAsia"/>
        </w:rPr>
      </w:pPr>
      <w:r>
        <w:rPr>
          <w:rFonts w:hint="eastAsia"/>
        </w:rPr>
        <w:t>更新前</w:t>
      </w:r>
      <w:r>
        <w:rPr>
          <w:rFonts w:hint="eastAsia"/>
        </w:rPr>
        <w:t>:</w:t>
      </w:r>
    </w:p>
    <w:p w:rsidR="00F37696" w:rsidRPr="00CC5F6B" w:rsidRDefault="00F37696">
      <w:r>
        <w:rPr>
          <w:noProof/>
        </w:rPr>
        <w:drawing>
          <wp:inline distT="0" distB="0" distL="0" distR="0">
            <wp:extent cx="5274310" cy="3402923"/>
            <wp:effectExtent l="0" t="0" r="2540" b="7620"/>
            <wp:docPr id="4" name="图片 4" descr="C:\Users\Administrator\Desktop\压力测试\版本更新\2000并发\incloud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压力测试\版本更新\2000并发\incloudo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696" w:rsidRPr="00CC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95"/>
    <w:rsid w:val="00413D05"/>
    <w:rsid w:val="00516336"/>
    <w:rsid w:val="009B7495"/>
    <w:rsid w:val="00C60E8F"/>
    <w:rsid w:val="00CC5F6B"/>
    <w:rsid w:val="00E82896"/>
    <w:rsid w:val="00F37696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5F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5F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440</Characters>
  <Application>Microsoft Office Word</Application>
  <DocSecurity>0</DocSecurity>
  <Lines>3</Lines>
  <Paragraphs>1</Paragraphs>
  <ScaleCrop>false</ScaleCrop>
  <Company>China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2014-08-15T08:53:00Z</dcterms:created>
  <dcterms:modified xsi:type="dcterms:W3CDTF">2014-08-15T09:04:00Z</dcterms:modified>
</cp:coreProperties>
</file>