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8D120A5" w:rsidR="00EC2FAA" w:rsidRDefault="007F7D76">
      <w:r>
        <w:rPr>
          <w:noProof/>
        </w:rPr>
        <mc:AlternateContent>
          <mc:Choice Requires="wpg">
            <w:drawing>
              <wp:anchor distT="0" distB="0" distL="114300" distR="114300" simplePos="0" relativeHeight="251658240" behindDoc="0" locked="0" layoutInCell="1" hidden="0" allowOverlap="1" wp14:anchorId="6581C0DC" wp14:editId="3DD0B80D">
                <wp:simplePos x="0" y="0"/>
                <wp:positionH relativeFrom="page">
                  <wp:align>center</wp:align>
                </wp:positionH>
                <wp:positionV relativeFrom="page">
                  <wp:posOffset>231140</wp:posOffset>
                </wp:positionV>
                <wp:extent cx="7315200" cy="1215391"/>
                <wp:effectExtent l="0" t="0" r="0" b="0"/>
                <wp:wrapNone/>
                <wp:docPr id="157" name="Group 157"/>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04052842" w14:textId="77777777" w:rsidR="002C55E3" w:rsidRDefault="002C55E3">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9">
                                <a:alphaModFix/>
                              </a:blip>
                              <a:stretch>
                                <a:fillRect r="-7573"/>
                              </a:stretch>
                            </a:blipFill>
                            <a:ln>
                              <a:noFill/>
                            </a:ln>
                          </wps:spPr>
                          <wps:txbx>
                            <w:txbxContent>
                              <w:p w14:paraId="55FE3206" w14:textId="77777777" w:rsidR="002C55E3" w:rsidRDefault="002C55E3">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581C0DC" id="Group 157" o:spid="_x0000_s1026" style="position:absolute;margin-left:0;margin-top:18.2pt;width:8in;height:95.7pt;z-index:251658240;mso-position-horizontal:center;mso-position-horizontal-relative:page;mso-position-vertical-relative:page"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">
                <v:group id="Group 1"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4052842" w14:textId="77777777" w:rsidR="002C55E3" w:rsidRDefault="002C55E3">
                          <w:pPr>
                            <w:spacing w:after="0" w:line="240" w:lineRule="auto"/>
                            <w:textDirection w:val="btLr"/>
                          </w:pPr>
                        </w:p>
                      </w:txbxContent>
                    </v:textbox>
                  </v:rect>
                  <v:shape id="Freeform: Shap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472c4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" stroked="f">
                    <v:fill r:id="rId10" o:title="" recolor="t" rotate="t" type="frame"/>
                    <v:textbox inset="2.53958mm,2.53958mm,2.53958mm,2.53958mm">
                      <w:txbxContent>
                        <w:p w14:paraId="55FE3206" w14:textId="77777777" w:rsidR="002C55E3" w:rsidRDefault="002C55E3">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0B31A0E5" wp14:editId="09F62053">
                <wp:simplePos x="0" y="0"/>
                <wp:positionH relativeFrom="page">
                  <wp:align>center</wp:align>
                </wp:positionH>
                <wp:positionV relativeFrom="page">
                  <wp:posOffset>8222932</wp:posOffset>
                </wp:positionV>
                <wp:extent cx="7324725" cy="923925"/>
                <wp:effectExtent l="0" t="0" r="0" b="0"/>
                <wp:wrapSquare wrapText="bothSides" distT="0" distB="0" distL="114300" distR="114300"/>
                <wp:docPr id="156" name="Rectangle 156"/>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456BDA10" w14:textId="77777777" w:rsidR="002C55E3" w:rsidRDefault="002C55E3">
                            <w:pPr>
                              <w:spacing w:after="0" w:line="240" w:lineRule="auto"/>
                              <w:jc w:val="right"/>
                              <w:textDirection w:val="btLr"/>
                            </w:pPr>
                            <w:r>
                              <w:rPr>
                                <w:rFonts w:ascii="Arial" w:eastAsia="Arial" w:hAnsi="Arial" w:cs="Arial"/>
                                <w:color w:val="595959"/>
                                <w:sz w:val="28"/>
                              </w:rPr>
                              <w:t>Investigación y Desarrollo</w:t>
                            </w:r>
                          </w:p>
                        </w:txbxContent>
                      </wps:txbx>
                      <wps:bodyPr spcFirstLastPara="1" wrap="square" lIns="1600200" tIns="0" rIns="685800" bIns="0" anchor="b" anchorCtr="0">
                        <a:noAutofit/>
                      </wps:bodyPr>
                    </wps:wsp>
                  </a:graphicData>
                </a:graphic>
              </wp:anchor>
            </w:drawing>
          </mc:Choice>
          <mc:Fallback>
            <w:pict>
              <v:rect w14:anchorId="0B31A0E5" id="Rectangle 156" o:spid="_x0000_s1031" style="position:absolute;margin-left:0;margin-top:647.45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" filled="f" stroked="f">
                <v:textbox inset="126pt,0,54pt,0">
                  <w:txbxContent>
                    <w:p w14:paraId="456BDA10" w14:textId="77777777" w:rsidR="002C55E3" w:rsidRDefault="002C55E3">
                      <w:pPr>
                        <w:spacing w:after="0" w:line="240" w:lineRule="auto"/>
                        <w:jc w:val="right"/>
                        <w:textDirection w:val="btLr"/>
                      </w:pPr>
                      <w:r>
                        <w:rPr>
                          <w:rFonts w:ascii="Arial" w:eastAsia="Arial" w:hAnsi="Arial" w:cs="Arial"/>
                          <w:color w:val="595959"/>
                          <w:sz w:val="28"/>
                        </w:rPr>
                        <w:t>Investigación y Desarrollo</w:t>
                      </w:r>
                    </w:p>
                  </w:txbxContent>
                </v:textbox>
                <w10:wrap type="square" anchorx="page" anchory="page"/>
              </v:rect>
            </w:pict>
          </mc:Fallback>
        </mc:AlternateContent>
      </w:r>
    </w:p>
    <w:p w14:paraId="00000002" w14:textId="47145A00" w:rsidR="00EC2FAA" w:rsidRDefault="00EB39B5">
      <w:r>
        <w:rPr>
          <w:noProof/>
        </w:rPr>
        <mc:AlternateContent>
          <mc:Choice Requires="wps">
            <w:drawing>
              <wp:anchor distT="0" distB="0" distL="114300" distR="114300" simplePos="0" relativeHeight="251660288" behindDoc="0" locked="0" layoutInCell="1" hidden="0" allowOverlap="1" wp14:anchorId="4242CD4B" wp14:editId="48BEFF1E">
                <wp:simplePos x="0" y="0"/>
                <wp:positionH relativeFrom="page">
                  <wp:posOffset>581891</wp:posOffset>
                </wp:positionH>
                <wp:positionV relativeFrom="page">
                  <wp:posOffset>1800629</wp:posOffset>
                </wp:positionV>
                <wp:extent cx="5874327" cy="2036618"/>
                <wp:effectExtent l="0" t="0" r="0" b="1905"/>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0" y="0"/>
                          <a:ext cx="5874327" cy="2036618"/>
                        </a:xfrm>
                        <a:prstGeom prst="rect">
                          <a:avLst/>
                        </a:prstGeom>
                        <a:noFill/>
                        <a:ln>
                          <a:noFill/>
                        </a:ln>
                      </wps:spPr>
                      <wps:txbx>
                        <w:txbxContent>
                          <w:p w14:paraId="007F4D32" w14:textId="2BACAE8C" w:rsidR="002C55E3" w:rsidRPr="00EB39B5" w:rsidRDefault="002C55E3" w:rsidP="00EB39B5">
                            <w:pPr>
                              <w:spacing w:after="0" w:line="240" w:lineRule="auto"/>
                              <w:jc w:val="center"/>
                              <w:textDirection w:val="btLr"/>
                              <w:rPr>
                                <w:smallCaps/>
                                <w:color w:val="4472C4"/>
                                <w:sz w:val="96"/>
                                <w:szCs w:val="28"/>
                              </w:rPr>
                            </w:pPr>
                            <w:r w:rsidRPr="00EB39B5">
                              <w:rPr>
                                <w:smallCaps/>
                                <w:color w:val="4472C4"/>
                                <w:sz w:val="96"/>
                                <w:szCs w:val="28"/>
                              </w:rPr>
                              <w:fldChar w:fldCharType="begin"/>
                            </w:r>
                            <w:r w:rsidRPr="00EB39B5">
                              <w:rPr>
                                <w:smallCaps/>
                                <w:color w:val="4472C4"/>
                                <w:sz w:val="96"/>
                                <w:szCs w:val="28"/>
                              </w:rPr>
                              <w:instrText xml:space="preserve"> DOCPROPERTY  Company  \* MERGEFORMAT </w:instrText>
                            </w:r>
                            <w:r w:rsidRPr="00EB39B5">
                              <w:rPr>
                                <w:smallCaps/>
                                <w:color w:val="4472C4"/>
                                <w:sz w:val="96"/>
                                <w:szCs w:val="28"/>
                              </w:rPr>
                              <w:fldChar w:fldCharType="separate"/>
                            </w:r>
                            <w:r w:rsidRPr="00EB39B5">
                              <w:rPr>
                                <w:smallCaps/>
                                <w:color w:val="4472C4"/>
                                <w:sz w:val="96"/>
                                <w:szCs w:val="28"/>
                              </w:rPr>
                              <w:t>Banco Central de Costa Rica</w:t>
                            </w:r>
                            <w:r w:rsidRPr="00EB39B5">
                              <w:rPr>
                                <w:smallCaps/>
                                <w:color w:val="4472C4"/>
                                <w:sz w:val="96"/>
                                <w:szCs w:val="28"/>
                              </w:rPr>
                              <w:fldChar w:fldCharType="end"/>
                            </w: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242CD4B" id="Rectangle 158" o:spid="_x0000_s1032" style="position:absolute;margin-left:45.8pt;margin-top:141.8pt;width:462.55pt;height:16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" filled="f" stroked="f">
                <v:textbox inset="126pt,0,54pt,0">
                  <w:txbxContent>
                    <w:p w14:paraId="007F4D32" w14:textId="2BACAE8C" w:rsidR="002C55E3" w:rsidRPr="00EB39B5" w:rsidRDefault="002C55E3" w:rsidP="00EB39B5">
                      <w:pPr>
                        <w:spacing w:after="0" w:line="240" w:lineRule="auto"/>
                        <w:jc w:val="center"/>
                        <w:textDirection w:val="btLr"/>
                        <w:rPr>
                          <w:smallCaps/>
                          <w:color w:val="4472C4"/>
                          <w:sz w:val="96"/>
                          <w:szCs w:val="28"/>
                        </w:rPr>
                      </w:pPr>
                      <w:r w:rsidRPr="00EB39B5">
                        <w:rPr>
                          <w:smallCaps/>
                          <w:color w:val="4472C4"/>
                          <w:sz w:val="96"/>
                          <w:szCs w:val="28"/>
                        </w:rPr>
                        <w:fldChar w:fldCharType="begin"/>
                      </w:r>
                      <w:r w:rsidRPr="00EB39B5">
                        <w:rPr>
                          <w:smallCaps/>
                          <w:color w:val="4472C4"/>
                          <w:sz w:val="96"/>
                          <w:szCs w:val="28"/>
                        </w:rPr>
                        <w:instrText xml:space="preserve"> DOCPROPERTY  Company  \* MERGEFORMAT </w:instrText>
                      </w:r>
                      <w:r w:rsidRPr="00EB39B5">
                        <w:rPr>
                          <w:smallCaps/>
                          <w:color w:val="4472C4"/>
                          <w:sz w:val="96"/>
                          <w:szCs w:val="28"/>
                        </w:rPr>
                        <w:fldChar w:fldCharType="separate"/>
                      </w:r>
                      <w:r w:rsidRPr="00EB39B5">
                        <w:rPr>
                          <w:smallCaps/>
                          <w:color w:val="4472C4"/>
                          <w:sz w:val="96"/>
                          <w:szCs w:val="28"/>
                        </w:rPr>
                        <w:t>Banco Central de Costa Rica</w:t>
                      </w:r>
                      <w:r w:rsidRPr="00EB39B5">
                        <w:rPr>
                          <w:smallCaps/>
                          <w:color w:val="4472C4"/>
                          <w:sz w:val="96"/>
                          <w:szCs w:val="28"/>
                        </w:rPr>
                        <w:fldChar w:fldCharType="end"/>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52485F2E" wp14:editId="7ACD2CC3">
                <wp:simplePos x="0" y="0"/>
                <wp:positionH relativeFrom="page">
                  <wp:posOffset>221673</wp:posOffset>
                </wp:positionH>
                <wp:positionV relativeFrom="page">
                  <wp:posOffset>6227618</wp:posOffset>
                </wp:positionV>
                <wp:extent cx="6975763" cy="441556"/>
                <wp:effectExtent l="0" t="0" r="0" b="15875"/>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0" y="0"/>
                          <a:ext cx="6975763" cy="441556"/>
                        </a:xfrm>
                        <a:prstGeom prst="rect">
                          <a:avLst/>
                        </a:prstGeom>
                        <a:noFill/>
                        <a:ln>
                          <a:noFill/>
                        </a:ln>
                      </wps:spPr>
                      <wps:txbx>
                        <w:txbxContent>
                          <w:p w14:paraId="30814697" w14:textId="77777777" w:rsidR="002C55E3" w:rsidRDefault="002C55E3" w:rsidP="00EB39B5">
                            <w:pPr>
                              <w:spacing w:line="258" w:lineRule="auto"/>
                              <w:jc w:val="right"/>
                              <w:textDirection w:val="btLr"/>
                            </w:pPr>
                            <w:r>
                              <w:rPr>
                                <w:smallCaps/>
                                <w:color w:val="4472C4"/>
                                <w:sz w:val="56"/>
                              </w:rPr>
                              <w:t>INVOCADOR PERSONA JURÍDICA</w:t>
                            </w: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52485F2E" id="Rectangle 155" o:spid="_x0000_s1033" style="position:absolute;margin-left:17.45pt;margin-top:490.35pt;width:549.25pt;height:34.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" filled="f" stroked="f">
                <v:textbox inset="126pt,0,54pt,0">
                  <w:txbxContent>
                    <w:p w14:paraId="30814697" w14:textId="77777777" w:rsidR="002C55E3" w:rsidRDefault="002C55E3" w:rsidP="00EB39B5">
                      <w:pPr>
                        <w:spacing w:line="258" w:lineRule="auto"/>
                        <w:jc w:val="right"/>
                        <w:textDirection w:val="btLr"/>
                      </w:pPr>
                      <w:r>
                        <w:rPr>
                          <w:smallCaps/>
                          <w:color w:val="4472C4"/>
                          <w:sz w:val="56"/>
                        </w:rPr>
                        <w:t>INVOCADOR PERSONA JURÍDICA</w:t>
                      </w:r>
                    </w:p>
                  </w:txbxContent>
                </v:textbox>
                <w10:wrap type="square" anchorx="page" anchory="page"/>
              </v:rect>
            </w:pict>
          </mc:Fallback>
        </mc:AlternateContent>
      </w:r>
      <w:r w:rsidR="007F7D76">
        <w:br w:type="page"/>
      </w:r>
    </w:p>
    <w:p w14:paraId="00000003" w14:textId="77777777" w:rsidR="00EC2FAA" w:rsidRDefault="007F7D76">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Contenido</w:t>
      </w:r>
    </w:p>
    <w:sdt>
      <w:sdtPr>
        <w:id w:val="-1507585325"/>
        <w:docPartObj>
          <w:docPartGallery w:val="Table of Contents"/>
          <w:docPartUnique/>
        </w:docPartObj>
      </w:sdtPr>
      <w:sdtContent>
        <w:p w14:paraId="53512E81" w14:textId="676A0175" w:rsidR="00DE5C39" w:rsidRDefault="007F7D76">
          <w:pPr>
            <w:pStyle w:val="TOC1"/>
            <w:tabs>
              <w:tab w:val="right" w:pos="9980"/>
            </w:tabs>
            <w:rPr>
              <w:rFonts w:asciiTheme="minorHAnsi" w:eastAsiaTheme="minorEastAsia" w:hAnsiTheme="minorHAnsi" w:cstheme="minorBidi"/>
              <w:noProof/>
            </w:rPr>
          </w:pPr>
          <w:r>
            <w:fldChar w:fldCharType="begin"/>
          </w:r>
          <w:r>
            <w:instrText xml:space="preserve"> TOC \h \u \z </w:instrText>
          </w:r>
          <w:r>
            <w:fldChar w:fldCharType="separate"/>
          </w:r>
          <w:hyperlink w:anchor="_Toc83970161" w:history="1">
            <w:r w:rsidR="00DE5C39" w:rsidRPr="00552EB1">
              <w:rPr>
                <w:rStyle w:val="Hyperlink"/>
                <w:noProof/>
              </w:rPr>
              <w:t>Glosario de términos a utilizar</w:t>
            </w:r>
            <w:r w:rsidR="00DE5C39">
              <w:rPr>
                <w:noProof/>
                <w:webHidden/>
              </w:rPr>
              <w:tab/>
            </w:r>
            <w:r w:rsidR="00DE5C39">
              <w:rPr>
                <w:noProof/>
                <w:webHidden/>
              </w:rPr>
              <w:fldChar w:fldCharType="begin"/>
            </w:r>
            <w:r w:rsidR="00DE5C39">
              <w:rPr>
                <w:noProof/>
                <w:webHidden/>
              </w:rPr>
              <w:instrText xml:space="preserve"> PAGEREF _Toc83970161 \h </w:instrText>
            </w:r>
            <w:r w:rsidR="00DE5C39">
              <w:rPr>
                <w:noProof/>
                <w:webHidden/>
              </w:rPr>
            </w:r>
            <w:r w:rsidR="00DE5C39">
              <w:rPr>
                <w:noProof/>
                <w:webHidden/>
              </w:rPr>
              <w:fldChar w:fldCharType="separate"/>
            </w:r>
            <w:r w:rsidR="00DE5C39">
              <w:rPr>
                <w:noProof/>
                <w:webHidden/>
              </w:rPr>
              <w:t>2</w:t>
            </w:r>
            <w:r w:rsidR="00DE5C39">
              <w:rPr>
                <w:noProof/>
                <w:webHidden/>
              </w:rPr>
              <w:fldChar w:fldCharType="end"/>
            </w:r>
          </w:hyperlink>
        </w:p>
        <w:p w14:paraId="6C71F0FD" w14:textId="633E898D" w:rsidR="00DE5C39" w:rsidRDefault="00DE5C39">
          <w:pPr>
            <w:pStyle w:val="TOC1"/>
            <w:tabs>
              <w:tab w:val="right" w:pos="9980"/>
            </w:tabs>
            <w:rPr>
              <w:rFonts w:asciiTheme="minorHAnsi" w:eastAsiaTheme="minorEastAsia" w:hAnsiTheme="minorHAnsi" w:cstheme="minorBidi"/>
              <w:noProof/>
            </w:rPr>
          </w:pPr>
          <w:hyperlink w:anchor="_Toc83970162" w:history="1">
            <w:r w:rsidRPr="00552EB1">
              <w:rPr>
                <w:rStyle w:val="Hyperlink"/>
                <w:noProof/>
              </w:rPr>
              <w:t>Introducción</w:t>
            </w:r>
            <w:r>
              <w:rPr>
                <w:noProof/>
                <w:webHidden/>
              </w:rPr>
              <w:tab/>
            </w:r>
            <w:r>
              <w:rPr>
                <w:noProof/>
                <w:webHidden/>
              </w:rPr>
              <w:fldChar w:fldCharType="begin"/>
            </w:r>
            <w:r>
              <w:rPr>
                <w:noProof/>
                <w:webHidden/>
              </w:rPr>
              <w:instrText xml:space="preserve"> PAGEREF _Toc83970162 \h </w:instrText>
            </w:r>
            <w:r>
              <w:rPr>
                <w:noProof/>
                <w:webHidden/>
              </w:rPr>
            </w:r>
            <w:r>
              <w:rPr>
                <w:noProof/>
                <w:webHidden/>
              </w:rPr>
              <w:fldChar w:fldCharType="separate"/>
            </w:r>
            <w:r>
              <w:rPr>
                <w:noProof/>
                <w:webHidden/>
              </w:rPr>
              <w:t>3</w:t>
            </w:r>
            <w:r>
              <w:rPr>
                <w:noProof/>
                <w:webHidden/>
              </w:rPr>
              <w:fldChar w:fldCharType="end"/>
            </w:r>
          </w:hyperlink>
        </w:p>
        <w:p w14:paraId="6A3709DA" w14:textId="7867BD8E" w:rsidR="00DE5C39" w:rsidRDefault="00DE5C39">
          <w:pPr>
            <w:pStyle w:val="TOC1"/>
            <w:tabs>
              <w:tab w:val="right" w:pos="9980"/>
            </w:tabs>
            <w:rPr>
              <w:rFonts w:asciiTheme="minorHAnsi" w:eastAsiaTheme="minorEastAsia" w:hAnsiTheme="minorHAnsi" w:cstheme="minorBidi"/>
              <w:noProof/>
            </w:rPr>
          </w:pPr>
          <w:hyperlink w:anchor="_Toc83970163" w:history="1">
            <w:r w:rsidRPr="00552EB1">
              <w:rPr>
                <w:rStyle w:val="Hyperlink"/>
                <w:noProof/>
              </w:rPr>
              <w:t>OAuth2</w:t>
            </w:r>
            <w:r>
              <w:rPr>
                <w:noProof/>
                <w:webHidden/>
              </w:rPr>
              <w:tab/>
            </w:r>
            <w:r>
              <w:rPr>
                <w:noProof/>
                <w:webHidden/>
              </w:rPr>
              <w:fldChar w:fldCharType="begin"/>
            </w:r>
            <w:r>
              <w:rPr>
                <w:noProof/>
                <w:webHidden/>
              </w:rPr>
              <w:instrText xml:space="preserve"> PAGEREF _Toc83970163 \h </w:instrText>
            </w:r>
            <w:r>
              <w:rPr>
                <w:noProof/>
                <w:webHidden/>
              </w:rPr>
            </w:r>
            <w:r>
              <w:rPr>
                <w:noProof/>
                <w:webHidden/>
              </w:rPr>
              <w:fldChar w:fldCharType="separate"/>
            </w:r>
            <w:r>
              <w:rPr>
                <w:noProof/>
                <w:webHidden/>
              </w:rPr>
              <w:t>4</w:t>
            </w:r>
            <w:r>
              <w:rPr>
                <w:noProof/>
                <w:webHidden/>
              </w:rPr>
              <w:fldChar w:fldCharType="end"/>
            </w:r>
          </w:hyperlink>
        </w:p>
        <w:p w14:paraId="5C81D86B" w14:textId="07A14B7C" w:rsidR="00DE5C39" w:rsidRDefault="00DE5C39">
          <w:pPr>
            <w:pStyle w:val="TOC2"/>
            <w:tabs>
              <w:tab w:val="right" w:pos="9980"/>
            </w:tabs>
            <w:rPr>
              <w:rFonts w:asciiTheme="minorHAnsi" w:eastAsiaTheme="minorEastAsia" w:hAnsiTheme="minorHAnsi" w:cstheme="minorBidi"/>
              <w:noProof/>
            </w:rPr>
          </w:pPr>
          <w:hyperlink w:anchor="_Toc83970164" w:history="1">
            <w:r w:rsidRPr="00552EB1">
              <w:rPr>
                <w:rStyle w:val="Hyperlink"/>
                <w:noProof/>
              </w:rPr>
              <w:t>Roles</w:t>
            </w:r>
            <w:r>
              <w:rPr>
                <w:noProof/>
                <w:webHidden/>
              </w:rPr>
              <w:tab/>
            </w:r>
            <w:r>
              <w:rPr>
                <w:noProof/>
                <w:webHidden/>
              </w:rPr>
              <w:fldChar w:fldCharType="begin"/>
            </w:r>
            <w:r>
              <w:rPr>
                <w:noProof/>
                <w:webHidden/>
              </w:rPr>
              <w:instrText xml:space="preserve"> PAGEREF _Toc83970164 \h </w:instrText>
            </w:r>
            <w:r>
              <w:rPr>
                <w:noProof/>
                <w:webHidden/>
              </w:rPr>
            </w:r>
            <w:r>
              <w:rPr>
                <w:noProof/>
                <w:webHidden/>
              </w:rPr>
              <w:fldChar w:fldCharType="separate"/>
            </w:r>
            <w:r>
              <w:rPr>
                <w:noProof/>
                <w:webHidden/>
              </w:rPr>
              <w:t>4</w:t>
            </w:r>
            <w:r>
              <w:rPr>
                <w:noProof/>
                <w:webHidden/>
              </w:rPr>
              <w:fldChar w:fldCharType="end"/>
            </w:r>
          </w:hyperlink>
        </w:p>
        <w:p w14:paraId="7C58741C" w14:textId="2E338C93" w:rsidR="00DE5C39" w:rsidRDefault="00DE5C39">
          <w:pPr>
            <w:pStyle w:val="TOC3"/>
            <w:tabs>
              <w:tab w:val="right" w:pos="9980"/>
            </w:tabs>
            <w:rPr>
              <w:rFonts w:asciiTheme="minorHAnsi" w:eastAsiaTheme="minorEastAsia" w:hAnsiTheme="minorHAnsi" w:cstheme="minorBidi"/>
              <w:noProof/>
            </w:rPr>
          </w:pPr>
          <w:hyperlink w:anchor="_Toc83970165" w:history="1">
            <w:r w:rsidRPr="00552EB1">
              <w:rPr>
                <w:rStyle w:val="Hyperlink"/>
                <w:noProof/>
              </w:rPr>
              <w:t>Dueño del recurso</w:t>
            </w:r>
            <w:r>
              <w:rPr>
                <w:noProof/>
                <w:webHidden/>
              </w:rPr>
              <w:tab/>
            </w:r>
            <w:r>
              <w:rPr>
                <w:noProof/>
                <w:webHidden/>
              </w:rPr>
              <w:fldChar w:fldCharType="begin"/>
            </w:r>
            <w:r>
              <w:rPr>
                <w:noProof/>
                <w:webHidden/>
              </w:rPr>
              <w:instrText xml:space="preserve"> PAGEREF _Toc83970165 \h </w:instrText>
            </w:r>
            <w:r>
              <w:rPr>
                <w:noProof/>
                <w:webHidden/>
              </w:rPr>
            </w:r>
            <w:r>
              <w:rPr>
                <w:noProof/>
                <w:webHidden/>
              </w:rPr>
              <w:fldChar w:fldCharType="separate"/>
            </w:r>
            <w:r>
              <w:rPr>
                <w:noProof/>
                <w:webHidden/>
              </w:rPr>
              <w:t>4</w:t>
            </w:r>
            <w:r>
              <w:rPr>
                <w:noProof/>
                <w:webHidden/>
              </w:rPr>
              <w:fldChar w:fldCharType="end"/>
            </w:r>
          </w:hyperlink>
        </w:p>
        <w:p w14:paraId="686B3DF2" w14:textId="5C0F7FDA" w:rsidR="00DE5C39" w:rsidRDefault="00DE5C39">
          <w:pPr>
            <w:pStyle w:val="TOC3"/>
            <w:tabs>
              <w:tab w:val="right" w:pos="9980"/>
            </w:tabs>
            <w:rPr>
              <w:rFonts w:asciiTheme="minorHAnsi" w:eastAsiaTheme="minorEastAsia" w:hAnsiTheme="minorHAnsi" w:cstheme="minorBidi"/>
              <w:noProof/>
            </w:rPr>
          </w:pPr>
          <w:hyperlink w:anchor="_Toc83970166" w:history="1">
            <w:r w:rsidRPr="00552EB1">
              <w:rPr>
                <w:rStyle w:val="Hyperlink"/>
                <w:noProof/>
              </w:rPr>
              <w:t>Cliente</w:t>
            </w:r>
            <w:r>
              <w:rPr>
                <w:noProof/>
                <w:webHidden/>
              </w:rPr>
              <w:tab/>
            </w:r>
            <w:r>
              <w:rPr>
                <w:noProof/>
                <w:webHidden/>
              </w:rPr>
              <w:fldChar w:fldCharType="begin"/>
            </w:r>
            <w:r>
              <w:rPr>
                <w:noProof/>
                <w:webHidden/>
              </w:rPr>
              <w:instrText xml:space="preserve"> PAGEREF _Toc83970166 \h </w:instrText>
            </w:r>
            <w:r>
              <w:rPr>
                <w:noProof/>
                <w:webHidden/>
              </w:rPr>
            </w:r>
            <w:r>
              <w:rPr>
                <w:noProof/>
                <w:webHidden/>
              </w:rPr>
              <w:fldChar w:fldCharType="separate"/>
            </w:r>
            <w:r>
              <w:rPr>
                <w:noProof/>
                <w:webHidden/>
              </w:rPr>
              <w:t>4</w:t>
            </w:r>
            <w:r>
              <w:rPr>
                <w:noProof/>
                <w:webHidden/>
              </w:rPr>
              <w:fldChar w:fldCharType="end"/>
            </w:r>
          </w:hyperlink>
        </w:p>
        <w:p w14:paraId="75345CC7" w14:textId="7D842ABD" w:rsidR="00DE5C39" w:rsidRDefault="00DE5C39">
          <w:pPr>
            <w:pStyle w:val="TOC3"/>
            <w:tabs>
              <w:tab w:val="right" w:pos="9980"/>
            </w:tabs>
            <w:rPr>
              <w:rFonts w:asciiTheme="minorHAnsi" w:eastAsiaTheme="minorEastAsia" w:hAnsiTheme="minorHAnsi" w:cstheme="minorBidi"/>
              <w:noProof/>
            </w:rPr>
          </w:pPr>
          <w:hyperlink w:anchor="_Toc83970167" w:history="1">
            <w:r w:rsidRPr="00552EB1">
              <w:rPr>
                <w:rStyle w:val="Hyperlink"/>
                <w:noProof/>
              </w:rPr>
              <w:t>Servidor de autorización</w:t>
            </w:r>
            <w:r>
              <w:rPr>
                <w:noProof/>
                <w:webHidden/>
              </w:rPr>
              <w:tab/>
            </w:r>
            <w:r>
              <w:rPr>
                <w:noProof/>
                <w:webHidden/>
              </w:rPr>
              <w:fldChar w:fldCharType="begin"/>
            </w:r>
            <w:r>
              <w:rPr>
                <w:noProof/>
                <w:webHidden/>
              </w:rPr>
              <w:instrText xml:space="preserve"> PAGEREF _Toc83970167 \h </w:instrText>
            </w:r>
            <w:r>
              <w:rPr>
                <w:noProof/>
                <w:webHidden/>
              </w:rPr>
            </w:r>
            <w:r>
              <w:rPr>
                <w:noProof/>
                <w:webHidden/>
              </w:rPr>
              <w:fldChar w:fldCharType="separate"/>
            </w:r>
            <w:r>
              <w:rPr>
                <w:noProof/>
                <w:webHidden/>
              </w:rPr>
              <w:t>4</w:t>
            </w:r>
            <w:r>
              <w:rPr>
                <w:noProof/>
                <w:webHidden/>
              </w:rPr>
              <w:fldChar w:fldCharType="end"/>
            </w:r>
          </w:hyperlink>
        </w:p>
        <w:p w14:paraId="74D845C3" w14:textId="29AC1009" w:rsidR="00DE5C39" w:rsidRDefault="00DE5C39">
          <w:pPr>
            <w:pStyle w:val="TOC3"/>
            <w:tabs>
              <w:tab w:val="right" w:pos="9980"/>
            </w:tabs>
            <w:rPr>
              <w:rFonts w:asciiTheme="minorHAnsi" w:eastAsiaTheme="minorEastAsia" w:hAnsiTheme="minorHAnsi" w:cstheme="minorBidi"/>
              <w:noProof/>
            </w:rPr>
          </w:pPr>
          <w:hyperlink w:anchor="_Toc83970168" w:history="1">
            <w:r w:rsidRPr="00552EB1">
              <w:rPr>
                <w:rStyle w:val="Hyperlink"/>
                <w:noProof/>
              </w:rPr>
              <w:t>Servidor de recursos</w:t>
            </w:r>
            <w:r>
              <w:rPr>
                <w:noProof/>
                <w:webHidden/>
              </w:rPr>
              <w:tab/>
            </w:r>
            <w:r>
              <w:rPr>
                <w:noProof/>
                <w:webHidden/>
              </w:rPr>
              <w:fldChar w:fldCharType="begin"/>
            </w:r>
            <w:r>
              <w:rPr>
                <w:noProof/>
                <w:webHidden/>
              </w:rPr>
              <w:instrText xml:space="preserve"> PAGEREF _Toc83970168 \h </w:instrText>
            </w:r>
            <w:r>
              <w:rPr>
                <w:noProof/>
                <w:webHidden/>
              </w:rPr>
            </w:r>
            <w:r>
              <w:rPr>
                <w:noProof/>
                <w:webHidden/>
              </w:rPr>
              <w:fldChar w:fldCharType="separate"/>
            </w:r>
            <w:r>
              <w:rPr>
                <w:noProof/>
                <w:webHidden/>
              </w:rPr>
              <w:t>4</w:t>
            </w:r>
            <w:r>
              <w:rPr>
                <w:noProof/>
                <w:webHidden/>
              </w:rPr>
              <w:fldChar w:fldCharType="end"/>
            </w:r>
          </w:hyperlink>
        </w:p>
        <w:p w14:paraId="27F93344" w14:textId="1CCE0761" w:rsidR="00DE5C39" w:rsidRDefault="00DE5C39">
          <w:pPr>
            <w:pStyle w:val="TOC3"/>
            <w:tabs>
              <w:tab w:val="right" w:pos="9980"/>
            </w:tabs>
            <w:rPr>
              <w:rFonts w:asciiTheme="minorHAnsi" w:eastAsiaTheme="minorEastAsia" w:hAnsiTheme="minorHAnsi" w:cstheme="minorBidi"/>
              <w:noProof/>
            </w:rPr>
          </w:pPr>
          <w:hyperlink w:anchor="_Toc83970169" w:history="1">
            <w:r w:rsidRPr="00552EB1">
              <w:rPr>
                <w:rStyle w:val="Hyperlink"/>
                <w:noProof/>
              </w:rPr>
              <w:t>Diagrama de secuencia para obtener un token de acceso</w:t>
            </w:r>
            <w:r>
              <w:rPr>
                <w:noProof/>
                <w:webHidden/>
              </w:rPr>
              <w:tab/>
            </w:r>
            <w:r>
              <w:rPr>
                <w:noProof/>
                <w:webHidden/>
              </w:rPr>
              <w:fldChar w:fldCharType="begin"/>
            </w:r>
            <w:r>
              <w:rPr>
                <w:noProof/>
                <w:webHidden/>
              </w:rPr>
              <w:instrText xml:space="preserve"> PAGEREF _Toc83970169 \h </w:instrText>
            </w:r>
            <w:r>
              <w:rPr>
                <w:noProof/>
                <w:webHidden/>
              </w:rPr>
            </w:r>
            <w:r>
              <w:rPr>
                <w:noProof/>
                <w:webHidden/>
              </w:rPr>
              <w:fldChar w:fldCharType="separate"/>
            </w:r>
            <w:r>
              <w:rPr>
                <w:noProof/>
                <w:webHidden/>
              </w:rPr>
              <w:t>5</w:t>
            </w:r>
            <w:r>
              <w:rPr>
                <w:noProof/>
                <w:webHidden/>
              </w:rPr>
              <w:fldChar w:fldCharType="end"/>
            </w:r>
          </w:hyperlink>
        </w:p>
        <w:p w14:paraId="1E30810F" w14:textId="2F78C0D5" w:rsidR="00DE5C39" w:rsidRDefault="00DE5C39">
          <w:pPr>
            <w:pStyle w:val="TOC1"/>
            <w:tabs>
              <w:tab w:val="right" w:pos="9980"/>
            </w:tabs>
            <w:rPr>
              <w:rFonts w:asciiTheme="minorHAnsi" w:eastAsiaTheme="minorEastAsia" w:hAnsiTheme="minorHAnsi" w:cstheme="minorBidi"/>
              <w:noProof/>
            </w:rPr>
          </w:pPr>
          <w:hyperlink w:anchor="_Toc83970170" w:history="1">
            <w:r w:rsidRPr="00552EB1">
              <w:rPr>
                <w:rStyle w:val="Hyperlink"/>
                <w:noProof/>
              </w:rPr>
              <w:t>Arquitectura simplificada del servicio</w:t>
            </w:r>
            <w:r>
              <w:rPr>
                <w:noProof/>
                <w:webHidden/>
              </w:rPr>
              <w:tab/>
            </w:r>
            <w:r>
              <w:rPr>
                <w:noProof/>
                <w:webHidden/>
              </w:rPr>
              <w:fldChar w:fldCharType="begin"/>
            </w:r>
            <w:r>
              <w:rPr>
                <w:noProof/>
                <w:webHidden/>
              </w:rPr>
              <w:instrText xml:space="preserve"> PAGEREF _Toc83970170 \h </w:instrText>
            </w:r>
            <w:r>
              <w:rPr>
                <w:noProof/>
                <w:webHidden/>
              </w:rPr>
            </w:r>
            <w:r>
              <w:rPr>
                <w:noProof/>
                <w:webHidden/>
              </w:rPr>
              <w:fldChar w:fldCharType="separate"/>
            </w:r>
            <w:r>
              <w:rPr>
                <w:noProof/>
                <w:webHidden/>
              </w:rPr>
              <w:t>6</w:t>
            </w:r>
            <w:r>
              <w:rPr>
                <w:noProof/>
                <w:webHidden/>
              </w:rPr>
              <w:fldChar w:fldCharType="end"/>
            </w:r>
          </w:hyperlink>
        </w:p>
        <w:p w14:paraId="45D3EF9F" w14:textId="5E020B54" w:rsidR="00DE5C39" w:rsidRDefault="00DE5C39">
          <w:pPr>
            <w:pStyle w:val="TOC1"/>
            <w:tabs>
              <w:tab w:val="right" w:pos="9980"/>
            </w:tabs>
            <w:rPr>
              <w:rFonts w:asciiTheme="minorHAnsi" w:eastAsiaTheme="minorEastAsia" w:hAnsiTheme="minorHAnsi" w:cstheme="minorBidi"/>
              <w:noProof/>
            </w:rPr>
          </w:pPr>
          <w:hyperlink w:anchor="_Toc83970171" w:history="1">
            <w:r w:rsidRPr="00552EB1">
              <w:rPr>
                <w:rStyle w:val="Hyperlink"/>
                <w:noProof/>
              </w:rPr>
              <w:t>Arquitectura extendida del servicio</w:t>
            </w:r>
            <w:r>
              <w:rPr>
                <w:noProof/>
                <w:webHidden/>
              </w:rPr>
              <w:tab/>
            </w:r>
            <w:r>
              <w:rPr>
                <w:noProof/>
                <w:webHidden/>
              </w:rPr>
              <w:fldChar w:fldCharType="begin"/>
            </w:r>
            <w:r>
              <w:rPr>
                <w:noProof/>
                <w:webHidden/>
              </w:rPr>
              <w:instrText xml:space="preserve"> PAGEREF _Toc83970171 \h </w:instrText>
            </w:r>
            <w:r>
              <w:rPr>
                <w:noProof/>
                <w:webHidden/>
              </w:rPr>
            </w:r>
            <w:r>
              <w:rPr>
                <w:noProof/>
                <w:webHidden/>
              </w:rPr>
              <w:fldChar w:fldCharType="separate"/>
            </w:r>
            <w:r>
              <w:rPr>
                <w:noProof/>
                <w:webHidden/>
              </w:rPr>
              <w:t>7</w:t>
            </w:r>
            <w:r>
              <w:rPr>
                <w:noProof/>
                <w:webHidden/>
              </w:rPr>
              <w:fldChar w:fldCharType="end"/>
            </w:r>
          </w:hyperlink>
        </w:p>
        <w:p w14:paraId="6E9C7210" w14:textId="614F95A8" w:rsidR="00DE5C39" w:rsidRDefault="00DE5C39">
          <w:pPr>
            <w:pStyle w:val="TOC2"/>
            <w:tabs>
              <w:tab w:val="right" w:pos="9980"/>
            </w:tabs>
            <w:rPr>
              <w:rFonts w:asciiTheme="minorHAnsi" w:eastAsiaTheme="minorEastAsia" w:hAnsiTheme="minorHAnsi" w:cstheme="minorBidi"/>
              <w:noProof/>
            </w:rPr>
          </w:pPr>
          <w:hyperlink w:anchor="_Toc83970172" w:history="1">
            <w:r w:rsidRPr="00552EB1">
              <w:rPr>
                <w:rStyle w:val="Hyperlink"/>
                <w:noProof/>
              </w:rPr>
              <w:t>Usuario Interno</w:t>
            </w:r>
            <w:r>
              <w:rPr>
                <w:noProof/>
                <w:webHidden/>
              </w:rPr>
              <w:tab/>
            </w:r>
            <w:r>
              <w:rPr>
                <w:noProof/>
                <w:webHidden/>
              </w:rPr>
              <w:fldChar w:fldCharType="begin"/>
            </w:r>
            <w:r>
              <w:rPr>
                <w:noProof/>
                <w:webHidden/>
              </w:rPr>
              <w:instrText xml:space="preserve"> PAGEREF _Toc83970172 \h </w:instrText>
            </w:r>
            <w:r>
              <w:rPr>
                <w:noProof/>
                <w:webHidden/>
              </w:rPr>
            </w:r>
            <w:r>
              <w:rPr>
                <w:noProof/>
                <w:webHidden/>
              </w:rPr>
              <w:fldChar w:fldCharType="separate"/>
            </w:r>
            <w:r>
              <w:rPr>
                <w:noProof/>
                <w:webHidden/>
              </w:rPr>
              <w:t>7</w:t>
            </w:r>
            <w:r>
              <w:rPr>
                <w:noProof/>
                <w:webHidden/>
              </w:rPr>
              <w:fldChar w:fldCharType="end"/>
            </w:r>
          </w:hyperlink>
        </w:p>
        <w:p w14:paraId="02D0BEB6" w14:textId="21E7F05B" w:rsidR="00DE5C39" w:rsidRDefault="00DE5C39">
          <w:pPr>
            <w:pStyle w:val="TOC2"/>
            <w:tabs>
              <w:tab w:val="right" w:pos="9980"/>
            </w:tabs>
            <w:rPr>
              <w:rFonts w:asciiTheme="minorHAnsi" w:eastAsiaTheme="minorEastAsia" w:hAnsiTheme="minorHAnsi" w:cstheme="minorBidi"/>
              <w:noProof/>
            </w:rPr>
          </w:pPr>
          <w:hyperlink w:anchor="_Toc83970173" w:history="1">
            <w:r w:rsidRPr="00552EB1">
              <w:rPr>
                <w:rStyle w:val="Hyperlink"/>
                <w:noProof/>
              </w:rPr>
              <w:t>Archivo de configuración</w:t>
            </w:r>
            <w:r>
              <w:rPr>
                <w:noProof/>
                <w:webHidden/>
              </w:rPr>
              <w:tab/>
            </w:r>
            <w:r>
              <w:rPr>
                <w:noProof/>
                <w:webHidden/>
              </w:rPr>
              <w:fldChar w:fldCharType="begin"/>
            </w:r>
            <w:r>
              <w:rPr>
                <w:noProof/>
                <w:webHidden/>
              </w:rPr>
              <w:instrText xml:space="preserve"> PAGEREF _Toc83970173 \h </w:instrText>
            </w:r>
            <w:r>
              <w:rPr>
                <w:noProof/>
                <w:webHidden/>
              </w:rPr>
            </w:r>
            <w:r>
              <w:rPr>
                <w:noProof/>
                <w:webHidden/>
              </w:rPr>
              <w:fldChar w:fldCharType="separate"/>
            </w:r>
            <w:r>
              <w:rPr>
                <w:noProof/>
                <w:webHidden/>
              </w:rPr>
              <w:t>7</w:t>
            </w:r>
            <w:r>
              <w:rPr>
                <w:noProof/>
                <w:webHidden/>
              </w:rPr>
              <w:fldChar w:fldCharType="end"/>
            </w:r>
          </w:hyperlink>
        </w:p>
        <w:p w14:paraId="1D30F900" w14:textId="2AE1B9B3" w:rsidR="00DE5C39" w:rsidRDefault="00DE5C39">
          <w:pPr>
            <w:pStyle w:val="TOC2"/>
            <w:tabs>
              <w:tab w:val="right" w:pos="9980"/>
            </w:tabs>
            <w:rPr>
              <w:rFonts w:asciiTheme="minorHAnsi" w:eastAsiaTheme="minorEastAsia" w:hAnsiTheme="minorHAnsi" w:cstheme="minorBidi"/>
              <w:noProof/>
            </w:rPr>
          </w:pPr>
          <w:hyperlink w:anchor="_Toc83970174" w:history="1">
            <w:r w:rsidRPr="00552EB1">
              <w:rPr>
                <w:rStyle w:val="Hyperlink"/>
                <w:noProof/>
              </w:rPr>
              <w:t>Suscriptor</w:t>
            </w:r>
            <w:r>
              <w:rPr>
                <w:noProof/>
                <w:webHidden/>
              </w:rPr>
              <w:tab/>
            </w:r>
            <w:r>
              <w:rPr>
                <w:noProof/>
                <w:webHidden/>
              </w:rPr>
              <w:fldChar w:fldCharType="begin"/>
            </w:r>
            <w:r>
              <w:rPr>
                <w:noProof/>
                <w:webHidden/>
              </w:rPr>
              <w:instrText xml:space="preserve"> PAGEREF _Toc83970174 \h </w:instrText>
            </w:r>
            <w:r>
              <w:rPr>
                <w:noProof/>
                <w:webHidden/>
              </w:rPr>
            </w:r>
            <w:r>
              <w:rPr>
                <w:noProof/>
                <w:webHidden/>
              </w:rPr>
              <w:fldChar w:fldCharType="separate"/>
            </w:r>
            <w:r>
              <w:rPr>
                <w:noProof/>
                <w:webHidden/>
              </w:rPr>
              <w:t>7</w:t>
            </w:r>
            <w:r>
              <w:rPr>
                <w:noProof/>
                <w:webHidden/>
              </w:rPr>
              <w:fldChar w:fldCharType="end"/>
            </w:r>
          </w:hyperlink>
        </w:p>
        <w:p w14:paraId="7ACD4745" w14:textId="48359A45" w:rsidR="00DE5C39" w:rsidRDefault="00DE5C39">
          <w:pPr>
            <w:pStyle w:val="TOC3"/>
            <w:tabs>
              <w:tab w:val="right" w:pos="9980"/>
            </w:tabs>
            <w:rPr>
              <w:rFonts w:asciiTheme="minorHAnsi" w:eastAsiaTheme="minorEastAsia" w:hAnsiTheme="minorHAnsi" w:cstheme="minorBidi"/>
              <w:noProof/>
            </w:rPr>
          </w:pPr>
          <w:hyperlink w:anchor="_Toc83970175" w:history="1">
            <w:r w:rsidRPr="00552EB1">
              <w:rPr>
                <w:rStyle w:val="Hyperlink"/>
                <w:noProof/>
              </w:rPr>
              <w:t>Certificado Cliente</w:t>
            </w:r>
            <w:r>
              <w:rPr>
                <w:noProof/>
                <w:webHidden/>
              </w:rPr>
              <w:tab/>
            </w:r>
            <w:r>
              <w:rPr>
                <w:noProof/>
                <w:webHidden/>
              </w:rPr>
              <w:fldChar w:fldCharType="begin"/>
            </w:r>
            <w:r>
              <w:rPr>
                <w:noProof/>
                <w:webHidden/>
              </w:rPr>
              <w:instrText xml:space="preserve"> PAGEREF _Toc83970175 \h </w:instrText>
            </w:r>
            <w:r>
              <w:rPr>
                <w:noProof/>
                <w:webHidden/>
              </w:rPr>
            </w:r>
            <w:r>
              <w:rPr>
                <w:noProof/>
                <w:webHidden/>
              </w:rPr>
              <w:fldChar w:fldCharType="separate"/>
            </w:r>
            <w:r>
              <w:rPr>
                <w:noProof/>
                <w:webHidden/>
              </w:rPr>
              <w:t>7</w:t>
            </w:r>
            <w:r>
              <w:rPr>
                <w:noProof/>
                <w:webHidden/>
              </w:rPr>
              <w:fldChar w:fldCharType="end"/>
            </w:r>
          </w:hyperlink>
        </w:p>
        <w:p w14:paraId="303423D8" w14:textId="526A17EE" w:rsidR="00DE5C39" w:rsidRDefault="00DE5C39">
          <w:pPr>
            <w:pStyle w:val="TOC2"/>
            <w:tabs>
              <w:tab w:val="right" w:pos="9980"/>
            </w:tabs>
            <w:rPr>
              <w:rFonts w:asciiTheme="minorHAnsi" w:eastAsiaTheme="minorEastAsia" w:hAnsiTheme="minorHAnsi" w:cstheme="minorBidi"/>
              <w:noProof/>
            </w:rPr>
          </w:pPr>
          <w:hyperlink w:anchor="_Toc83970176" w:history="1">
            <w:r w:rsidRPr="00552EB1">
              <w:rPr>
                <w:rStyle w:val="Hyperlink"/>
                <w:noProof/>
              </w:rPr>
              <w:t>Invocador Persona Jurídica</w:t>
            </w:r>
            <w:r>
              <w:rPr>
                <w:noProof/>
                <w:webHidden/>
              </w:rPr>
              <w:tab/>
            </w:r>
            <w:r>
              <w:rPr>
                <w:noProof/>
                <w:webHidden/>
              </w:rPr>
              <w:fldChar w:fldCharType="begin"/>
            </w:r>
            <w:r>
              <w:rPr>
                <w:noProof/>
                <w:webHidden/>
              </w:rPr>
              <w:instrText xml:space="preserve"> PAGEREF _Toc83970176 \h </w:instrText>
            </w:r>
            <w:r>
              <w:rPr>
                <w:noProof/>
                <w:webHidden/>
              </w:rPr>
            </w:r>
            <w:r>
              <w:rPr>
                <w:noProof/>
                <w:webHidden/>
              </w:rPr>
              <w:fldChar w:fldCharType="separate"/>
            </w:r>
            <w:r>
              <w:rPr>
                <w:noProof/>
                <w:webHidden/>
              </w:rPr>
              <w:t>8</w:t>
            </w:r>
            <w:r>
              <w:rPr>
                <w:noProof/>
                <w:webHidden/>
              </w:rPr>
              <w:fldChar w:fldCharType="end"/>
            </w:r>
          </w:hyperlink>
        </w:p>
        <w:p w14:paraId="5B4FE005" w14:textId="73E58858" w:rsidR="00DE5C39" w:rsidRDefault="00DE5C39">
          <w:pPr>
            <w:pStyle w:val="TOC3"/>
            <w:tabs>
              <w:tab w:val="right" w:pos="9980"/>
            </w:tabs>
            <w:rPr>
              <w:rFonts w:asciiTheme="minorHAnsi" w:eastAsiaTheme="minorEastAsia" w:hAnsiTheme="minorHAnsi" w:cstheme="minorBidi"/>
              <w:noProof/>
            </w:rPr>
          </w:pPr>
          <w:hyperlink w:anchor="_Toc83970177" w:history="1">
            <w:r w:rsidRPr="00552EB1">
              <w:rPr>
                <w:rStyle w:val="Hyperlink"/>
                <w:noProof/>
              </w:rPr>
              <w:t>Gestión de una consulta al servicio externo</w:t>
            </w:r>
            <w:r>
              <w:rPr>
                <w:noProof/>
                <w:webHidden/>
              </w:rPr>
              <w:tab/>
            </w:r>
            <w:r>
              <w:rPr>
                <w:noProof/>
                <w:webHidden/>
              </w:rPr>
              <w:fldChar w:fldCharType="begin"/>
            </w:r>
            <w:r>
              <w:rPr>
                <w:noProof/>
                <w:webHidden/>
              </w:rPr>
              <w:instrText xml:space="preserve"> PAGEREF _Toc83970177 \h </w:instrText>
            </w:r>
            <w:r>
              <w:rPr>
                <w:noProof/>
                <w:webHidden/>
              </w:rPr>
            </w:r>
            <w:r>
              <w:rPr>
                <w:noProof/>
                <w:webHidden/>
              </w:rPr>
              <w:fldChar w:fldCharType="separate"/>
            </w:r>
            <w:r>
              <w:rPr>
                <w:noProof/>
                <w:webHidden/>
              </w:rPr>
              <w:t>8</w:t>
            </w:r>
            <w:r>
              <w:rPr>
                <w:noProof/>
                <w:webHidden/>
              </w:rPr>
              <w:fldChar w:fldCharType="end"/>
            </w:r>
          </w:hyperlink>
        </w:p>
        <w:p w14:paraId="225215C1" w14:textId="1C970F76" w:rsidR="00DE5C39" w:rsidRDefault="00DE5C39">
          <w:pPr>
            <w:pStyle w:val="TOC1"/>
            <w:tabs>
              <w:tab w:val="right" w:pos="9980"/>
            </w:tabs>
            <w:rPr>
              <w:rFonts w:asciiTheme="minorHAnsi" w:eastAsiaTheme="minorEastAsia" w:hAnsiTheme="minorHAnsi" w:cstheme="minorBidi"/>
              <w:noProof/>
            </w:rPr>
          </w:pPr>
          <w:hyperlink w:anchor="_Toc83970178" w:history="1">
            <w:r w:rsidRPr="00552EB1">
              <w:rPr>
                <w:rStyle w:val="Hyperlink"/>
                <w:noProof/>
              </w:rPr>
              <w:t>Parametrización del Invocador</w:t>
            </w:r>
            <w:r>
              <w:rPr>
                <w:noProof/>
                <w:webHidden/>
              </w:rPr>
              <w:tab/>
            </w:r>
            <w:r>
              <w:rPr>
                <w:noProof/>
                <w:webHidden/>
              </w:rPr>
              <w:fldChar w:fldCharType="begin"/>
            </w:r>
            <w:r>
              <w:rPr>
                <w:noProof/>
                <w:webHidden/>
              </w:rPr>
              <w:instrText xml:space="preserve"> PAGEREF _Toc83970178 \h </w:instrText>
            </w:r>
            <w:r>
              <w:rPr>
                <w:noProof/>
                <w:webHidden/>
              </w:rPr>
            </w:r>
            <w:r>
              <w:rPr>
                <w:noProof/>
                <w:webHidden/>
              </w:rPr>
              <w:fldChar w:fldCharType="separate"/>
            </w:r>
            <w:r>
              <w:rPr>
                <w:noProof/>
                <w:webHidden/>
              </w:rPr>
              <w:t>10</w:t>
            </w:r>
            <w:r>
              <w:rPr>
                <w:noProof/>
                <w:webHidden/>
              </w:rPr>
              <w:fldChar w:fldCharType="end"/>
            </w:r>
          </w:hyperlink>
        </w:p>
        <w:p w14:paraId="42196335" w14:textId="59574EB6" w:rsidR="00DE5C39" w:rsidRDefault="00DE5C39">
          <w:pPr>
            <w:pStyle w:val="TOC2"/>
            <w:tabs>
              <w:tab w:val="right" w:pos="9980"/>
            </w:tabs>
            <w:rPr>
              <w:rFonts w:asciiTheme="minorHAnsi" w:eastAsiaTheme="minorEastAsia" w:hAnsiTheme="minorHAnsi" w:cstheme="minorBidi"/>
              <w:noProof/>
            </w:rPr>
          </w:pPr>
          <w:hyperlink w:anchor="_Toc83970179" w:history="1">
            <w:r w:rsidRPr="00552EB1">
              <w:rPr>
                <w:rStyle w:val="Hyperlink"/>
                <w:noProof/>
              </w:rPr>
              <w:t>ConnectionStrings</w:t>
            </w:r>
            <w:r>
              <w:rPr>
                <w:noProof/>
                <w:webHidden/>
              </w:rPr>
              <w:tab/>
            </w:r>
            <w:r>
              <w:rPr>
                <w:noProof/>
                <w:webHidden/>
              </w:rPr>
              <w:fldChar w:fldCharType="begin"/>
            </w:r>
            <w:r>
              <w:rPr>
                <w:noProof/>
                <w:webHidden/>
              </w:rPr>
              <w:instrText xml:space="preserve"> PAGEREF _Toc83970179 \h </w:instrText>
            </w:r>
            <w:r>
              <w:rPr>
                <w:noProof/>
                <w:webHidden/>
              </w:rPr>
            </w:r>
            <w:r>
              <w:rPr>
                <w:noProof/>
                <w:webHidden/>
              </w:rPr>
              <w:fldChar w:fldCharType="separate"/>
            </w:r>
            <w:r>
              <w:rPr>
                <w:noProof/>
                <w:webHidden/>
              </w:rPr>
              <w:t>10</w:t>
            </w:r>
            <w:r>
              <w:rPr>
                <w:noProof/>
                <w:webHidden/>
              </w:rPr>
              <w:fldChar w:fldCharType="end"/>
            </w:r>
          </w:hyperlink>
        </w:p>
        <w:p w14:paraId="62FFB6C7" w14:textId="6874A91A" w:rsidR="00DE5C39" w:rsidRDefault="00DE5C39">
          <w:pPr>
            <w:pStyle w:val="TOC3"/>
            <w:tabs>
              <w:tab w:val="right" w:pos="9980"/>
            </w:tabs>
            <w:rPr>
              <w:rFonts w:asciiTheme="minorHAnsi" w:eastAsiaTheme="minorEastAsia" w:hAnsiTheme="minorHAnsi" w:cstheme="minorBidi"/>
              <w:noProof/>
            </w:rPr>
          </w:pPr>
          <w:hyperlink w:anchor="_Toc83970180" w:history="1">
            <w:r w:rsidRPr="00552EB1">
              <w:rPr>
                <w:rStyle w:val="Hyperlink"/>
                <w:noProof/>
              </w:rPr>
              <w:t>Redis</w:t>
            </w:r>
            <w:r>
              <w:rPr>
                <w:noProof/>
                <w:webHidden/>
              </w:rPr>
              <w:tab/>
            </w:r>
            <w:r>
              <w:rPr>
                <w:noProof/>
                <w:webHidden/>
              </w:rPr>
              <w:fldChar w:fldCharType="begin"/>
            </w:r>
            <w:r>
              <w:rPr>
                <w:noProof/>
                <w:webHidden/>
              </w:rPr>
              <w:instrText xml:space="preserve"> PAGEREF _Toc83970180 \h </w:instrText>
            </w:r>
            <w:r>
              <w:rPr>
                <w:noProof/>
                <w:webHidden/>
              </w:rPr>
            </w:r>
            <w:r>
              <w:rPr>
                <w:noProof/>
                <w:webHidden/>
              </w:rPr>
              <w:fldChar w:fldCharType="separate"/>
            </w:r>
            <w:r>
              <w:rPr>
                <w:noProof/>
                <w:webHidden/>
              </w:rPr>
              <w:t>10</w:t>
            </w:r>
            <w:r>
              <w:rPr>
                <w:noProof/>
                <w:webHidden/>
              </w:rPr>
              <w:fldChar w:fldCharType="end"/>
            </w:r>
          </w:hyperlink>
        </w:p>
        <w:p w14:paraId="0713D7EC" w14:textId="43AC5285" w:rsidR="00DE5C39" w:rsidRDefault="00DE5C39">
          <w:pPr>
            <w:pStyle w:val="TOC2"/>
            <w:tabs>
              <w:tab w:val="right" w:pos="9980"/>
            </w:tabs>
            <w:rPr>
              <w:rFonts w:asciiTheme="minorHAnsi" w:eastAsiaTheme="minorEastAsia" w:hAnsiTheme="minorHAnsi" w:cstheme="minorBidi"/>
              <w:noProof/>
            </w:rPr>
          </w:pPr>
          <w:hyperlink w:anchor="_Toc83970181" w:history="1">
            <w:r w:rsidRPr="00552EB1">
              <w:rPr>
                <w:rStyle w:val="Hyperlink"/>
                <w:noProof/>
              </w:rPr>
              <w:t>DistributedCacheEntryOptions</w:t>
            </w:r>
            <w:r>
              <w:rPr>
                <w:noProof/>
                <w:webHidden/>
              </w:rPr>
              <w:tab/>
            </w:r>
            <w:r>
              <w:rPr>
                <w:noProof/>
                <w:webHidden/>
              </w:rPr>
              <w:fldChar w:fldCharType="begin"/>
            </w:r>
            <w:r>
              <w:rPr>
                <w:noProof/>
                <w:webHidden/>
              </w:rPr>
              <w:instrText xml:space="preserve"> PAGEREF _Toc83970181 \h </w:instrText>
            </w:r>
            <w:r>
              <w:rPr>
                <w:noProof/>
                <w:webHidden/>
              </w:rPr>
            </w:r>
            <w:r>
              <w:rPr>
                <w:noProof/>
                <w:webHidden/>
              </w:rPr>
              <w:fldChar w:fldCharType="separate"/>
            </w:r>
            <w:r>
              <w:rPr>
                <w:noProof/>
                <w:webHidden/>
              </w:rPr>
              <w:t>10</w:t>
            </w:r>
            <w:r>
              <w:rPr>
                <w:noProof/>
                <w:webHidden/>
              </w:rPr>
              <w:fldChar w:fldCharType="end"/>
            </w:r>
          </w:hyperlink>
        </w:p>
        <w:p w14:paraId="1F4F343B" w14:textId="292AD10B" w:rsidR="00DE5C39" w:rsidRDefault="00DE5C39">
          <w:pPr>
            <w:pStyle w:val="TOC2"/>
            <w:tabs>
              <w:tab w:val="right" w:pos="9980"/>
            </w:tabs>
            <w:rPr>
              <w:rFonts w:asciiTheme="minorHAnsi" w:eastAsiaTheme="minorEastAsia" w:hAnsiTheme="minorHAnsi" w:cstheme="minorBidi"/>
              <w:noProof/>
            </w:rPr>
          </w:pPr>
          <w:hyperlink w:anchor="_Toc83970182" w:history="1">
            <w:r w:rsidRPr="00552EB1">
              <w:rPr>
                <w:rStyle w:val="Hyperlink"/>
                <w:noProof/>
              </w:rPr>
              <w:t>Suscriptor</w:t>
            </w:r>
            <w:r>
              <w:rPr>
                <w:noProof/>
                <w:webHidden/>
              </w:rPr>
              <w:tab/>
            </w:r>
            <w:r>
              <w:rPr>
                <w:noProof/>
                <w:webHidden/>
              </w:rPr>
              <w:fldChar w:fldCharType="begin"/>
            </w:r>
            <w:r>
              <w:rPr>
                <w:noProof/>
                <w:webHidden/>
              </w:rPr>
              <w:instrText xml:space="preserve"> PAGEREF _Toc83970182 \h </w:instrText>
            </w:r>
            <w:r>
              <w:rPr>
                <w:noProof/>
                <w:webHidden/>
              </w:rPr>
            </w:r>
            <w:r>
              <w:rPr>
                <w:noProof/>
                <w:webHidden/>
              </w:rPr>
              <w:fldChar w:fldCharType="separate"/>
            </w:r>
            <w:r>
              <w:rPr>
                <w:noProof/>
                <w:webHidden/>
              </w:rPr>
              <w:t>10</w:t>
            </w:r>
            <w:r>
              <w:rPr>
                <w:noProof/>
                <w:webHidden/>
              </w:rPr>
              <w:fldChar w:fldCharType="end"/>
            </w:r>
          </w:hyperlink>
        </w:p>
        <w:p w14:paraId="3C937774" w14:textId="3C3DF1EE" w:rsidR="00DE5C39" w:rsidRDefault="00DE5C39">
          <w:pPr>
            <w:pStyle w:val="TOC2"/>
            <w:tabs>
              <w:tab w:val="right" w:pos="9980"/>
            </w:tabs>
            <w:rPr>
              <w:rFonts w:asciiTheme="minorHAnsi" w:eastAsiaTheme="minorEastAsia" w:hAnsiTheme="minorHAnsi" w:cstheme="minorBidi"/>
              <w:noProof/>
            </w:rPr>
          </w:pPr>
          <w:hyperlink w:anchor="_Toc83970183" w:history="1">
            <w:r w:rsidRPr="00552EB1">
              <w:rPr>
                <w:rStyle w:val="Hyperlink"/>
                <w:noProof/>
              </w:rPr>
              <w:t>Suscriptores</w:t>
            </w:r>
            <w:r>
              <w:rPr>
                <w:noProof/>
                <w:webHidden/>
              </w:rPr>
              <w:tab/>
            </w:r>
            <w:r>
              <w:rPr>
                <w:noProof/>
                <w:webHidden/>
              </w:rPr>
              <w:fldChar w:fldCharType="begin"/>
            </w:r>
            <w:r>
              <w:rPr>
                <w:noProof/>
                <w:webHidden/>
              </w:rPr>
              <w:instrText xml:space="preserve"> PAGEREF _Toc83970183 \h </w:instrText>
            </w:r>
            <w:r>
              <w:rPr>
                <w:noProof/>
                <w:webHidden/>
              </w:rPr>
            </w:r>
            <w:r>
              <w:rPr>
                <w:noProof/>
                <w:webHidden/>
              </w:rPr>
              <w:fldChar w:fldCharType="separate"/>
            </w:r>
            <w:r>
              <w:rPr>
                <w:noProof/>
                <w:webHidden/>
              </w:rPr>
              <w:t>10</w:t>
            </w:r>
            <w:r>
              <w:rPr>
                <w:noProof/>
                <w:webHidden/>
              </w:rPr>
              <w:fldChar w:fldCharType="end"/>
            </w:r>
          </w:hyperlink>
        </w:p>
        <w:p w14:paraId="005A6394" w14:textId="1C097A2A" w:rsidR="00DE5C39" w:rsidRDefault="00DE5C39">
          <w:pPr>
            <w:pStyle w:val="TOC3"/>
            <w:tabs>
              <w:tab w:val="right" w:pos="9980"/>
            </w:tabs>
            <w:rPr>
              <w:rFonts w:asciiTheme="minorHAnsi" w:eastAsiaTheme="minorEastAsia" w:hAnsiTheme="minorHAnsi" w:cstheme="minorBidi"/>
              <w:noProof/>
            </w:rPr>
          </w:pPr>
          <w:hyperlink w:anchor="_Toc83970184" w:history="1">
            <w:r w:rsidRPr="00552EB1">
              <w:rPr>
                <w:rStyle w:val="Hyperlink"/>
                <w:noProof/>
              </w:rPr>
              <w:t>Parámetros del Suscriptor</w:t>
            </w:r>
            <w:r>
              <w:rPr>
                <w:noProof/>
                <w:webHidden/>
              </w:rPr>
              <w:tab/>
            </w:r>
            <w:r>
              <w:rPr>
                <w:noProof/>
                <w:webHidden/>
              </w:rPr>
              <w:fldChar w:fldCharType="begin"/>
            </w:r>
            <w:r>
              <w:rPr>
                <w:noProof/>
                <w:webHidden/>
              </w:rPr>
              <w:instrText xml:space="preserve"> PAGEREF _Toc83970184 \h </w:instrText>
            </w:r>
            <w:r>
              <w:rPr>
                <w:noProof/>
                <w:webHidden/>
              </w:rPr>
            </w:r>
            <w:r>
              <w:rPr>
                <w:noProof/>
                <w:webHidden/>
              </w:rPr>
              <w:fldChar w:fldCharType="separate"/>
            </w:r>
            <w:r>
              <w:rPr>
                <w:noProof/>
                <w:webHidden/>
              </w:rPr>
              <w:t>10</w:t>
            </w:r>
            <w:r>
              <w:rPr>
                <w:noProof/>
                <w:webHidden/>
              </w:rPr>
              <w:fldChar w:fldCharType="end"/>
            </w:r>
          </w:hyperlink>
        </w:p>
        <w:p w14:paraId="26AACE5A" w14:textId="7C50F4DA" w:rsidR="00DE5C39" w:rsidRDefault="00DE5C39">
          <w:pPr>
            <w:pStyle w:val="TOC2"/>
            <w:tabs>
              <w:tab w:val="right" w:pos="9980"/>
            </w:tabs>
            <w:rPr>
              <w:rFonts w:asciiTheme="minorHAnsi" w:eastAsiaTheme="minorEastAsia" w:hAnsiTheme="minorHAnsi" w:cstheme="minorBidi"/>
              <w:noProof/>
            </w:rPr>
          </w:pPr>
          <w:hyperlink w:anchor="_Toc83970185" w:history="1">
            <w:r w:rsidRPr="00552EB1">
              <w:rPr>
                <w:rStyle w:val="Hyperlink"/>
                <w:noProof/>
              </w:rPr>
              <w:t>ApiEndpoints</w:t>
            </w:r>
            <w:r>
              <w:rPr>
                <w:noProof/>
                <w:webHidden/>
              </w:rPr>
              <w:tab/>
            </w:r>
            <w:r>
              <w:rPr>
                <w:noProof/>
                <w:webHidden/>
              </w:rPr>
              <w:fldChar w:fldCharType="begin"/>
            </w:r>
            <w:r>
              <w:rPr>
                <w:noProof/>
                <w:webHidden/>
              </w:rPr>
              <w:instrText xml:space="preserve"> PAGEREF _Toc83970185 \h </w:instrText>
            </w:r>
            <w:r>
              <w:rPr>
                <w:noProof/>
                <w:webHidden/>
              </w:rPr>
            </w:r>
            <w:r>
              <w:rPr>
                <w:noProof/>
                <w:webHidden/>
              </w:rPr>
              <w:fldChar w:fldCharType="separate"/>
            </w:r>
            <w:r>
              <w:rPr>
                <w:noProof/>
                <w:webHidden/>
              </w:rPr>
              <w:t>11</w:t>
            </w:r>
            <w:r>
              <w:rPr>
                <w:noProof/>
                <w:webHidden/>
              </w:rPr>
              <w:fldChar w:fldCharType="end"/>
            </w:r>
          </w:hyperlink>
        </w:p>
        <w:p w14:paraId="01BB2546" w14:textId="7C1A9867" w:rsidR="00DE5C39" w:rsidRDefault="00DE5C39">
          <w:pPr>
            <w:pStyle w:val="TOC1"/>
            <w:tabs>
              <w:tab w:val="right" w:pos="9980"/>
            </w:tabs>
            <w:rPr>
              <w:rFonts w:asciiTheme="minorHAnsi" w:eastAsiaTheme="minorEastAsia" w:hAnsiTheme="minorHAnsi" w:cstheme="minorBidi"/>
              <w:noProof/>
            </w:rPr>
          </w:pPr>
          <w:hyperlink w:anchor="_Toc83970186" w:history="1">
            <w:r w:rsidRPr="00552EB1">
              <w:rPr>
                <w:rStyle w:val="Hyperlink"/>
                <w:noProof/>
              </w:rPr>
              <w:t>Prerrequisitos de instalación</w:t>
            </w:r>
            <w:r>
              <w:rPr>
                <w:noProof/>
                <w:webHidden/>
              </w:rPr>
              <w:tab/>
            </w:r>
            <w:r>
              <w:rPr>
                <w:noProof/>
                <w:webHidden/>
              </w:rPr>
              <w:fldChar w:fldCharType="begin"/>
            </w:r>
            <w:r>
              <w:rPr>
                <w:noProof/>
                <w:webHidden/>
              </w:rPr>
              <w:instrText xml:space="preserve"> PAGEREF _Toc83970186 \h </w:instrText>
            </w:r>
            <w:r>
              <w:rPr>
                <w:noProof/>
                <w:webHidden/>
              </w:rPr>
            </w:r>
            <w:r>
              <w:rPr>
                <w:noProof/>
                <w:webHidden/>
              </w:rPr>
              <w:fldChar w:fldCharType="separate"/>
            </w:r>
            <w:r>
              <w:rPr>
                <w:noProof/>
                <w:webHidden/>
              </w:rPr>
              <w:t>12</w:t>
            </w:r>
            <w:r>
              <w:rPr>
                <w:noProof/>
                <w:webHidden/>
              </w:rPr>
              <w:fldChar w:fldCharType="end"/>
            </w:r>
          </w:hyperlink>
        </w:p>
        <w:p w14:paraId="03919060" w14:textId="4ED55848" w:rsidR="00DE5C39" w:rsidRDefault="00DE5C39">
          <w:pPr>
            <w:pStyle w:val="TOC1"/>
            <w:tabs>
              <w:tab w:val="right" w:pos="9980"/>
            </w:tabs>
            <w:rPr>
              <w:rFonts w:asciiTheme="minorHAnsi" w:eastAsiaTheme="minorEastAsia" w:hAnsiTheme="minorHAnsi" w:cstheme="minorBidi"/>
              <w:noProof/>
            </w:rPr>
          </w:pPr>
          <w:hyperlink w:anchor="_Toc83970187" w:history="1">
            <w:r w:rsidRPr="00552EB1">
              <w:rPr>
                <w:rStyle w:val="Hyperlink"/>
                <w:noProof/>
              </w:rPr>
              <w:t>Tecnología del componente</w:t>
            </w:r>
            <w:r>
              <w:rPr>
                <w:noProof/>
                <w:webHidden/>
              </w:rPr>
              <w:tab/>
            </w:r>
            <w:r>
              <w:rPr>
                <w:noProof/>
                <w:webHidden/>
              </w:rPr>
              <w:fldChar w:fldCharType="begin"/>
            </w:r>
            <w:r>
              <w:rPr>
                <w:noProof/>
                <w:webHidden/>
              </w:rPr>
              <w:instrText xml:space="preserve"> PAGEREF _Toc83970187 \h </w:instrText>
            </w:r>
            <w:r>
              <w:rPr>
                <w:noProof/>
                <w:webHidden/>
              </w:rPr>
            </w:r>
            <w:r>
              <w:rPr>
                <w:noProof/>
                <w:webHidden/>
              </w:rPr>
              <w:fldChar w:fldCharType="separate"/>
            </w:r>
            <w:r>
              <w:rPr>
                <w:noProof/>
                <w:webHidden/>
              </w:rPr>
              <w:t>13</w:t>
            </w:r>
            <w:r>
              <w:rPr>
                <w:noProof/>
                <w:webHidden/>
              </w:rPr>
              <w:fldChar w:fldCharType="end"/>
            </w:r>
          </w:hyperlink>
        </w:p>
        <w:p w14:paraId="025C7139" w14:textId="069BE569" w:rsidR="00DE5C39" w:rsidRDefault="00DE5C39">
          <w:pPr>
            <w:pStyle w:val="TOC1"/>
            <w:tabs>
              <w:tab w:val="right" w:pos="9980"/>
            </w:tabs>
            <w:rPr>
              <w:rFonts w:asciiTheme="minorHAnsi" w:eastAsiaTheme="minorEastAsia" w:hAnsiTheme="minorHAnsi" w:cstheme="minorBidi"/>
              <w:noProof/>
            </w:rPr>
          </w:pPr>
          <w:hyperlink w:anchor="_Toc83970188" w:history="1">
            <w:r w:rsidRPr="00552EB1">
              <w:rPr>
                <w:rStyle w:val="Hyperlink"/>
                <w:noProof/>
              </w:rPr>
              <w:t>Instalación del componente (Invocador Persona Jurídica)</w:t>
            </w:r>
            <w:r>
              <w:rPr>
                <w:noProof/>
                <w:webHidden/>
              </w:rPr>
              <w:tab/>
            </w:r>
            <w:r>
              <w:rPr>
                <w:noProof/>
                <w:webHidden/>
              </w:rPr>
              <w:fldChar w:fldCharType="begin"/>
            </w:r>
            <w:r>
              <w:rPr>
                <w:noProof/>
                <w:webHidden/>
              </w:rPr>
              <w:instrText xml:space="preserve"> PAGEREF _Toc83970188 \h </w:instrText>
            </w:r>
            <w:r>
              <w:rPr>
                <w:noProof/>
                <w:webHidden/>
              </w:rPr>
            </w:r>
            <w:r>
              <w:rPr>
                <w:noProof/>
                <w:webHidden/>
              </w:rPr>
              <w:fldChar w:fldCharType="separate"/>
            </w:r>
            <w:r>
              <w:rPr>
                <w:noProof/>
                <w:webHidden/>
              </w:rPr>
              <w:t>14</w:t>
            </w:r>
            <w:r>
              <w:rPr>
                <w:noProof/>
                <w:webHidden/>
              </w:rPr>
              <w:fldChar w:fldCharType="end"/>
            </w:r>
          </w:hyperlink>
        </w:p>
        <w:p w14:paraId="2F70409C" w14:textId="4CD7B649" w:rsidR="00DE5C39" w:rsidRDefault="00DE5C39">
          <w:pPr>
            <w:pStyle w:val="TOC1"/>
            <w:tabs>
              <w:tab w:val="right" w:pos="9980"/>
            </w:tabs>
            <w:rPr>
              <w:rFonts w:asciiTheme="minorHAnsi" w:eastAsiaTheme="minorEastAsia" w:hAnsiTheme="minorHAnsi" w:cstheme="minorBidi"/>
              <w:noProof/>
            </w:rPr>
          </w:pPr>
          <w:hyperlink w:anchor="_Toc83970189" w:history="1">
            <w:r w:rsidRPr="00552EB1">
              <w:rPr>
                <w:rStyle w:val="Hyperlink"/>
                <w:noProof/>
              </w:rPr>
              <w:t>Anexos</w:t>
            </w:r>
            <w:r>
              <w:rPr>
                <w:noProof/>
                <w:webHidden/>
              </w:rPr>
              <w:tab/>
            </w:r>
            <w:r>
              <w:rPr>
                <w:noProof/>
                <w:webHidden/>
              </w:rPr>
              <w:fldChar w:fldCharType="begin"/>
            </w:r>
            <w:r>
              <w:rPr>
                <w:noProof/>
                <w:webHidden/>
              </w:rPr>
              <w:instrText xml:space="preserve"> PAGEREF _Toc83970189 \h </w:instrText>
            </w:r>
            <w:r>
              <w:rPr>
                <w:noProof/>
                <w:webHidden/>
              </w:rPr>
            </w:r>
            <w:r>
              <w:rPr>
                <w:noProof/>
                <w:webHidden/>
              </w:rPr>
              <w:fldChar w:fldCharType="separate"/>
            </w:r>
            <w:r>
              <w:rPr>
                <w:noProof/>
                <w:webHidden/>
              </w:rPr>
              <w:t>15</w:t>
            </w:r>
            <w:r>
              <w:rPr>
                <w:noProof/>
                <w:webHidden/>
              </w:rPr>
              <w:fldChar w:fldCharType="end"/>
            </w:r>
          </w:hyperlink>
        </w:p>
        <w:p w14:paraId="00000014" w14:textId="006B7201" w:rsidR="00EC2FAA" w:rsidRDefault="007F7D76">
          <w:r>
            <w:fldChar w:fldCharType="end"/>
          </w:r>
        </w:p>
      </w:sdtContent>
    </w:sdt>
    <w:p w14:paraId="00000015" w14:textId="77777777" w:rsidR="00EC2FAA" w:rsidRDefault="00EC2FAA">
      <w:pPr>
        <w:rPr>
          <w:color w:val="2F5496"/>
          <w:sz w:val="32"/>
          <w:szCs w:val="32"/>
        </w:rPr>
      </w:pPr>
    </w:p>
    <w:p w14:paraId="00000016" w14:textId="77777777" w:rsidR="00EC2FAA" w:rsidRDefault="007F7D76">
      <w:pPr>
        <w:rPr>
          <w:color w:val="2F5496"/>
          <w:sz w:val="32"/>
          <w:szCs w:val="32"/>
        </w:rPr>
      </w:pPr>
      <w:r>
        <w:br w:type="page"/>
      </w:r>
    </w:p>
    <w:p w14:paraId="00000017" w14:textId="77777777" w:rsidR="00EC2FAA" w:rsidRDefault="007F7D76">
      <w:pPr>
        <w:pStyle w:val="Heading1"/>
        <w:jc w:val="center"/>
      </w:pPr>
      <w:bookmarkStart w:id="0" w:name="_Toc83970161"/>
      <w:r>
        <w:lastRenderedPageBreak/>
        <w:t>Glosario de términos a utilizar</w:t>
      </w:r>
      <w:bookmarkEnd w:id="0"/>
    </w:p>
    <w:p w14:paraId="00000018" w14:textId="77777777" w:rsidR="00EC2FAA" w:rsidRDefault="00EC2FAA">
      <w:pPr>
        <w:rPr>
          <w:b/>
        </w:rPr>
      </w:pPr>
    </w:p>
    <w:p w14:paraId="00000019" w14:textId="77777777" w:rsidR="00EC2FAA" w:rsidRDefault="007F7D76">
      <w:r>
        <w:rPr>
          <w:b/>
        </w:rPr>
        <w:t>Autorizador de Persona Jurídica</w:t>
      </w:r>
      <w:r>
        <w:t>: es el componente que implementa el estándar OAuth2</w:t>
      </w:r>
      <w:r>
        <w:rPr>
          <w:vertAlign w:val="superscript"/>
        </w:rPr>
        <w:footnoteReference w:id="1"/>
      </w:r>
      <w:r>
        <w:t>, y permite emitir tokens de acceso en el formato JWT, para ser usados por los usuarios para autenticarse ante un servicio REST.</w:t>
      </w:r>
    </w:p>
    <w:p w14:paraId="0000001A" w14:textId="77777777" w:rsidR="00EC2FAA" w:rsidRDefault="00EC2FAA"/>
    <w:p w14:paraId="0000001B" w14:textId="77777777" w:rsidR="00EC2FAA" w:rsidRDefault="007F7D76">
      <w:r>
        <w:rPr>
          <w:b/>
        </w:rPr>
        <w:t>Usuario interno</w:t>
      </w:r>
      <w:r>
        <w:t>: usuario que requiere la información, puede ser un servicio o una aplicación de terceros.</w:t>
      </w:r>
    </w:p>
    <w:p w14:paraId="0000001C" w14:textId="77777777" w:rsidR="00EC2FAA" w:rsidRDefault="00EC2FAA">
      <w:pPr>
        <w:rPr>
          <w:b/>
        </w:rPr>
      </w:pPr>
    </w:p>
    <w:p w14:paraId="0000001D" w14:textId="77777777" w:rsidR="00EC2FAA" w:rsidRDefault="007F7D76">
      <w:r>
        <w:rPr>
          <w:b/>
        </w:rPr>
        <w:t>Suscriptor</w:t>
      </w:r>
      <w:r>
        <w:t>: representa el nombre del servicio al que pertenece la configuración para obtener un token de acceso desde el autorizador.</w:t>
      </w:r>
    </w:p>
    <w:p w14:paraId="0000001E" w14:textId="77777777" w:rsidR="00EC2FAA" w:rsidRDefault="00EC2FAA">
      <w:pPr>
        <w:rPr>
          <w:b/>
        </w:rPr>
      </w:pPr>
    </w:p>
    <w:p w14:paraId="0000001F" w14:textId="77777777" w:rsidR="00EC2FAA" w:rsidRDefault="007F7D76">
      <w:r>
        <w:rPr>
          <w:b/>
        </w:rPr>
        <w:t>Invocador Persona Jurídica</w:t>
      </w:r>
      <w:r>
        <w:t>: componente que actúa como un proxy para obtener la información privilegiada desde el exterior a la organización.</w:t>
      </w:r>
    </w:p>
    <w:p w14:paraId="00000020" w14:textId="77777777" w:rsidR="00EC2FAA" w:rsidRDefault="00EC2FAA">
      <w:pPr>
        <w:rPr>
          <w:b/>
        </w:rPr>
      </w:pPr>
    </w:p>
    <w:p w14:paraId="00000021" w14:textId="77777777" w:rsidR="00EC2FAA" w:rsidRDefault="007F7D76">
      <w:r>
        <w:rPr>
          <w:b/>
        </w:rPr>
        <w:t>Certificado de agente electrónico</w:t>
      </w:r>
      <w:r>
        <w:t>: certificado digital que permite identificar de manera inequívoca al usuario del servicio.</w:t>
      </w:r>
    </w:p>
    <w:p w14:paraId="00000022" w14:textId="77777777" w:rsidR="00EC2FAA" w:rsidRDefault="00EC2FAA">
      <w:pPr>
        <w:rPr>
          <w:b/>
        </w:rPr>
      </w:pPr>
    </w:p>
    <w:p w14:paraId="00000023" w14:textId="77777777" w:rsidR="00EC2FAA" w:rsidRDefault="007F7D76">
      <w:r>
        <w:rPr>
          <w:b/>
        </w:rPr>
        <w:t>DMZ</w:t>
      </w:r>
      <w:r>
        <w:t>: es una red aislada que se encuentra dentro de la red interna de la organización. En ella se encuentran ubicados exclusivamente todos los recursos de la empresa que deben ser accesibles desde Internet.</w:t>
      </w:r>
    </w:p>
    <w:p w14:paraId="00000024" w14:textId="77777777" w:rsidR="00EC2FAA" w:rsidRDefault="00EC2FAA">
      <w:pPr>
        <w:rPr>
          <w:b/>
        </w:rPr>
      </w:pPr>
    </w:p>
    <w:p w14:paraId="00000025" w14:textId="77777777" w:rsidR="00EC2FAA" w:rsidRDefault="007F7D76">
      <w:r>
        <w:rPr>
          <w:b/>
        </w:rPr>
        <w:t>Servicio Externo</w:t>
      </w:r>
      <w:r>
        <w:t>: es el servicio que provee la información privilegiada y requiere un token de acceso para acceder a la misma. Este servicio pertenece al Banco Central de Costa Rica.</w:t>
      </w:r>
    </w:p>
    <w:p w14:paraId="00000026" w14:textId="77777777" w:rsidR="00EC2FAA" w:rsidRDefault="00EC2FAA"/>
    <w:p w14:paraId="00000027" w14:textId="77777777" w:rsidR="00EC2FAA" w:rsidRDefault="007F7D76">
      <w:pPr>
        <w:pBdr>
          <w:top w:val="nil"/>
          <w:left w:val="nil"/>
          <w:bottom w:val="nil"/>
          <w:right w:val="nil"/>
          <w:between w:val="nil"/>
        </w:pBdr>
        <w:spacing w:after="0" w:line="240" w:lineRule="auto"/>
        <w:rPr>
          <w:color w:val="000000"/>
        </w:rPr>
      </w:pPr>
      <w:r>
        <w:rPr>
          <w:b/>
          <w:color w:val="000000"/>
        </w:rPr>
        <w:t>JWT (JSON Web Token)</w:t>
      </w:r>
      <w:r>
        <w:rPr>
          <w:color w:val="000000"/>
        </w:rPr>
        <w:t>: es un estándar qué está dentro del documento RFC 7519.</w:t>
      </w:r>
    </w:p>
    <w:p w14:paraId="00000028" w14:textId="77777777" w:rsidR="00EC2FAA" w:rsidRDefault="007F7D76">
      <w:pPr>
        <w:pBdr>
          <w:top w:val="nil"/>
          <w:left w:val="nil"/>
          <w:bottom w:val="nil"/>
          <w:right w:val="nil"/>
          <w:between w:val="nil"/>
        </w:pBdr>
        <w:spacing w:after="0" w:line="240" w:lineRule="auto"/>
        <w:rPr>
          <w:color w:val="000000"/>
        </w:rPr>
      </w:pPr>
      <w:r>
        <w:rPr>
          <w:color w:val="000000"/>
        </w:rPr>
        <w:t>Está compuesto por tres partes -encabezado, contenido y firma- concatenadas utilizando puntos.</w:t>
      </w:r>
    </w:p>
    <w:p w14:paraId="00000029" w14:textId="77777777" w:rsidR="00EC2FAA" w:rsidRDefault="007F7D76">
      <w:pPr>
        <w:pBdr>
          <w:top w:val="nil"/>
          <w:left w:val="nil"/>
          <w:bottom w:val="nil"/>
          <w:right w:val="nil"/>
          <w:between w:val="nil"/>
        </w:pBdr>
        <w:spacing w:after="0" w:line="240" w:lineRule="auto"/>
        <w:rPr>
          <w:color w:val="000000"/>
        </w:rPr>
      </w:pPr>
      <w:r>
        <w:rPr>
          <w:color w:val="000000"/>
        </w:rPr>
        <w:t>En el mismo se define un mecanismo para poder propagar entre dos partes, y de forma segura, la identidad de un determinado usuario, además con una serie de claims o privilegios.</w:t>
      </w:r>
    </w:p>
    <w:p w14:paraId="0000002A" w14:textId="77777777" w:rsidR="00EC2FAA" w:rsidRDefault="007F7D76">
      <w:pPr>
        <w:pBdr>
          <w:top w:val="nil"/>
          <w:left w:val="nil"/>
          <w:bottom w:val="nil"/>
          <w:right w:val="nil"/>
          <w:between w:val="nil"/>
        </w:pBdr>
        <w:spacing w:after="0" w:line="240" w:lineRule="auto"/>
        <w:rPr>
          <w:color w:val="000000"/>
        </w:rPr>
      </w:pPr>
      <w:r>
        <w:rPr>
          <w:color w:val="000000"/>
        </w:rPr>
        <w:t>Estos privilegios están codificados en objetos de tipo JSON, que se incrustan dentro de del payload o cuerpo de un mensaje que va firmado digitalmente.</w:t>
      </w:r>
    </w:p>
    <w:p w14:paraId="0000002B" w14:textId="77777777" w:rsidR="00EC2FAA" w:rsidRDefault="00EC2FAA"/>
    <w:p w14:paraId="0000002C" w14:textId="77777777" w:rsidR="00EC2FAA" w:rsidRDefault="007F7D76">
      <w:r>
        <w:rPr>
          <w:b/>
        </w:rPr>
        <w:t>Claim</w:t>
      </w:r>
      <w:r>
        <w:t>: es un par ordenado nombre: valor, que permite construir la identidad del usuario.</w:t>
      </w:r>
    </w:p>
    <w:p w14:paraId="5698E865" w14:textId="77777777" w:rsidR="00716BCC" w:rsidRDefault="00716BCC">
      <w:pPr>
        <w:rPr>
          <w:rFonts w:asciiTheme="majorHAnsi" w:eastAsiaTheme="majorEastAsia" w:hAnsiTheme="majorHAnsi" w:cstheme="majorBidi"/>
          <w:color w:val="2F5496" w:themeColor="accent1" w:themeShade="BF"/>
          <w:sz w:val="32"/>
          <w:szCs w:val="32"/>
        </w:rPr>
      </w:pPr>
      <w:r>
        <w:br w:type="page"/>
      </w:r>
    </w:p>
    <w:p w14:paraId="0000002D" w14:textId="7997FB84" w:rsidR="00EC2FAA" w:rsidRDefault="007F7D76">
      <w:pPr>
        <w:pStyle w:val="Heading1"/>
        <w:jc w:val="center"/>
      </w:pPr>
      <w:bookmarkStart w:id="1" w:name="_Toc83970162"/>
      <w:r>
        <w:lastRenderedPageBreak/>
        <w:t>Introducción</w:t>
      </w:r>
      <w:bookmarkEnd w:id="1"/>
    </w:p>
    <w:p w14:paraId="0000002E" w14:textId="77777777" w:rsidR="00EC2FAA" w:rsidRDefault="00EC2FAA"/>
    <w:p w14:paraId="0000002F" w14:textId="77777777" w:rsidR="00EC2FAA" w:rsidRDefault="007F7D76">
      <w:pPr>
        <w:ind w:firstLine="720"/>
      </w:pPr>
      <w:r>
        <w:t xml:space="preserve">La necesidad de compartir información como medio para el desarrollo y la actualización constante nos hace buscar cada día formas de llevar a cabo este cometido de manera eficaz, eficiente y segura. </w:t>
      </w:r>
    </w:p>
    <w:p w14:paraId="00000030" w14:textId="431844D5" w:rsidR="00EC2FAA" w:rsidRDefault="007F7D76">
      <w:pPr>
        <w:ind w:firstLine="720"/>
      </w:pPr>
      <w:r>
        <w:t>Así como los medios de comunicación masiva, y las redes sociales permiten acceder a información pública, también existen medios que nos permiten acceder a información privilegiada. Con este propósito existen estándares para el intercambio seguro de información.</w:t>
      </w:r>
    </w:p>
    <w:p w14:paraId="00000031" w14:textId="77777777" w:rsidR="00EC2FAA" w:rsidRDefault="007F7D76">
      <w:pPr>
        <w:ind w:firstLine="720"/>
      </w:pPr>
      <w:r>
        <w:t>En el caso de la información restringida se hace imperativo el uso de herramientas que permitan identificar quiénes tienen acceso a la misma, así como definir los medios por los cuales será accedida dicha información.</w:t>
      </w:r>
    </w:p>
    <w:p w14:paraId="00000032" w14:textId="77777777" w:rsidR="00EC2FAA" w:rsidRDefault="007F7D76">
      <w:pPr>
        <w:ind w:firstLine="720"/>
      </w:pPr>
      <w:r>
        <w:t>Con el propósito de cumplir con estos requisitos nace la implementación del estándar OAuth2, para identificar los usuarios de los servicios RESTFul que expone el Banco Central de Costa Rica. Dicha implementación contempla tanto usuarios físicos (personas), como jurídicos (empresas o instituciones), quienes son usuarios de los servicios que la institución ofrece.</w:t>
      </w:r>
    </w:p>
    <w:p w14:paraId="00000033" w14:textId="50879654" w:rsidR="00EC2FAA" w:rsidRDefault="007F7D76">
      <w:pPr>
        <w:ind w:firstLine="720"/>
      </w:pPr>
      <w:r>
        <w:t xml:space="preserve">La implementación que se expone en el presente </w:t>
      </w:r>
      <w:r w:rsidR="000E4D17">
        <w:t>documento</w:t>
      </w:r>
      <w:r>
        <w:t xml:space="preserve"> corresponde a un servicio que facilita la gestión de la identidad del cliente ante un servicio RESTFul expuesto por el Banco Central de Costa Rica, utilizando un certificado digital de agente electrónico como identidad.</w:t>
      </w:r>
    </w:p>
    <w:p w14:paraId="00000034" w14:textId="77777777" w:rsidR="00EC2FAA" w:rsidRDefault="00EC2FAA">
      <w:pPr>
        <w:ind w:firstLine="720"/>
      </w:pPr>
    </w:p>
    <w:p w14:paraId="00000035" w14:textId="77777777" w:rsidR="00EC2FAA" w:rsidRDefault="00EC2FAA">
      <w:pPr>
        <w:ind w:firstLine="720"/>
      </w:pPr>
    </w:p>
    <w:p w14:paraId="00000036" w14:textId="77777777" w:rsidR="00EC2FAA" w:rsidRDefault="00EC2FAA">
      <w:pPr>
        <w:ind w:firstLine="720"/>
      </w:pPr>
    </w:p>
    <w:p w14:paraId="00000037" w14:textId="77777777" w:rsidR="00EC2FAA" w:rsidRDefault="00EC2FAA">
      <w:pPr>
        <w:ind w:firstLine="720"/>
      </w:pPr>
    </w:p>
    <w:p w14:paraId="00000038" w14:textId="77777777" w:rsidR="00EC2FAA" w:rsidRDefault="00EC2FAA">
      <w:pPr>
        <w:ind w:firstLine="720"/>
      </w:pPr>
    </w:p>
    <w:p w14:paraId="00000039" w14:textId="77777777" w:rsidR="00EC2FAA" w:rsidRDefault="00EC2FAA"/>
    <w:p w14:paraId="0000003A" w14:textId="77777777" w:rsidR="00EC2FAA" w:rsidRDefault="007F7D76">
      <w:pPr>
        <w:pStyle w:val="Heading1"/>
      </w:pPr>
      <w:bookmarkStart w:id="2" w:name="_heading=h.8hge4angx0hf" w:colFirst="0" w:colLast="0"/>
      <w:bookmarkEnd w:id="2"/>
      <w:r>
        <w:br w:type="page"/>
      </w:r>
    </w:p>
    <w:p w14:paraId="0000003B" w14:textId="77777777" w:rsidR="00EC2FAA" w:rsidRDefault="007F7D76">
      <w:pPr>
        <w:pStyle w:val="Heading1"/>
        <w:jc w:val="center"/>
      </w:pPr>
      <w:bookmarkStart w:id="3" w:name="_heading=h.ushs4hug0l9a" w:colFirst="0" w:colLast="0"/>
      <w:bookmarkStart w:id="4" w:name="_Toc83970163"/>
      <w:bookmarkEnd w:id="3"/>
      <w:r>
        <w:lastRenderedPageBreak/>
        <w:t>OAuth2</w:t>
      </w:r>
      <w:bookmarkEnd w:id="4"/>
    </w:p>
    <w:p w14:paraId="0000003C" w14:textId="77777777" w:rsidR="00EC2FAA" w:rsidRDefault="00EC2FAA">
      <w:pPr>
        <w:ind w:firstLine="720"/>
      </w:pPr>
    </w:p>
    <w:p w14:paraId="0000003D" w14:textId="77777777" w:rsidR="00EC2FAA" w:rsidRDefault="007F7D76">
      <w:pPr>
        <w:ind w:firstLine="720"/>
      </w:pPr>
      <w:r>
        <w:t>OAuth 2.0 es un estándar abierto para la autenticación en servicios RESTFul, que nos permite compartir información entre aplicaciones sin tener que compartir los credenciales.</w:t>
      </w:r>
    </w:p>
    <w:p w14:paraId="0000003E" w14:textId="77777777" w:rsidR="00EC2FAA" w:rsidRDefault="007F7D76">
      <w:pPr>
        <w:pStyle w:val="Heading2"/>
      </w:pPr>
      <w:bookmarkStart w:id="5" w:name="_heading=h.7ye148h6335y" w:colFirst="0" w:colLast="0"/>
      <w:bookmarkStart w:id="6" w:name="_Toc83970164"/>
      <w:bookmarkEnd w:id="5"/>
      <w:r>
        <w:t>Roles</w:t>
      </w:r>
      <w:bookmarkEnd w:id="6"/>
    </w:p>
    <w:p w14:paraId="0000003F" w14:textId="77777777" w:rsidR="00EC2FAA" w:rsidRDefault="007F7D76">
      <w:pPr>
        <w:spacing w:before="240" w:after="240"/>
        <w:ind w:firstLine="720"/>
      </w:pPr>
      <w:r>
        <w:t>Dentro de OAuth 2.0 encontramos diferentes roles que van a participar en el proceso:</w:t>
      </w:r>
    </w:p>
    <w:p w14:paraId="00000040" w14:textId="77777777" w:rsidR="00EC2FAA" w:rsidRDefault="007F7D76">
      <w:pPr>
        <w:numPr>
          <w:ilvl w:val="0"/>
          <w:numId w:val="1"/>
        </w:numPr>
        <w:spacing w:before="240" w:after="0"/>
      </w:pPr>
      <w:r>
        <w:t>Dueño del recurso (Owner).</w:t>
      </w:r>
    </w:p>
    <w:p w14:paraId="00000041" w14:textId="77777777" w:rsidR="00EC2FAA" w:rsidRDefault="007F7D76">
      <w:pPr>
        <w:numPr>
          <w:ilvl w:val="0"/>
          <w:numId w:val="1"/>
        </w:numPr>
        <w:spacing w:after="0"/>
      </w:pPr>
      <w:r>
        <w:t>Cliente (Client).</w:t>
      </w:r>
    </w:p>
    <w:p w14:paraId="00000042" w14:textId="77777777" w:rsidR="00EC2FAA" w:rsidRDefault="007F7D76">
      <w:pPr>
        <w:numPr>
          <w:ilvl w:val="0"/>
          <w:numId w:val="1"/>
        </w:numPr>
        <w:spacing w:after="0"/>
      </w:pPr>
      <w:r>
        <w:t>Servidor de recursos protegidos (Resource Server).</w:t>
      </w:r>
    </w:p>
    <w:p w14:paraId="00000043" w14:textId="77777777" w:rsidR="00EC2FAA" w:rsidRDefault="007F7D76">
      <w:pPr>
        <w:numPr>
          <w:ilvl w:val="0"/>
          <w:numId w:val="1"/>
        </w:numPr>
        <w:spacing w:after="240"/>
      </w:pPr>
      <w:r>
        <w:t>Servidor de autorización (Authorization Server).</w:t>
      </w:r>
    </w:p>
    <w:p w14:paraId="00000044" w14:textId="77777777" w:rsidR="00EC2FAA" w:rsidRDefault="007F7D76">
      <w:pPr>
        <w:pStyle w:val="Heading3"/>
        <w:keepNext w:val="0"/>
        <w:keepLines w:val="0"/>
        <w:spacing w:before="280" w:after="80"/>
      </w:pPr>
      <w:bookmarkStart w:id="7" w:name="_heading=h.ai11jfh75oqp" w:colFirst="0" w:colLast="0"/>
      <w:bookmarkStart w:id="8" w:name="_Toc83970165"/>
      <w:bookmarkEnd w:id="7"/>
      <w:r>
        <w:t>Dueño del recurso</w:t>
      </w:r>
      <w:bookmarkEnd w:id="8"/>
    </w:p>
    <w:p w14:paraId="00000045" w14:textId="77777777" w:rsidR="00EC2FAA" w:rsidRDefault="007F7D76">
      <w:pPr>
        <w:spacing w:before="240" w:after="240"/>
        <w:ind w:firstLine="720"/>
      </w:pPr>
      <w:r>
        <w:t>El propietario del recurso es el usuario que da autorización a una determinada aplicación para acceder a su cuenta y poder hacer algunas cosas en su nombre.</w:t>
      </w:r>
    </w:p>
    <w:p w14:paraId="00000046" w14:textId="77777777" w:rsidR="00EC2FAA" w:rsidRDefault="007F7D76">
      <w:pPr>
        <w:spacing w:before="240" w:after="240"/>
        <w:ind w:firstLine="720"/>
      </w:pPr>
      <w:r>
        <w:t>Se le llama dueño del recurso porque, si bien el servicio que consulta no es suyo, los datos que maneja sí lo son.</w:t>
      </w:r>
    </w:p>
    <w:p w14:paraId="00000047" w14:textId="77777777" w:rsidR="00EC2FAA" w:rsidRDefault="007F7D76">
      <w:pPr>
        <w:pStyle w:val="Heading3"/>
        <w:keepNext w:val="0"/>
        <w:keepLines w:val="0"/>
        <w:spacing w:before="280" w:after="80"/>
      </w:pPr>
      <w:bookmarkStart w:id="9" w:name="_heading=h.d8e3onryzw19" w:colFirst="0" w:colLast="0"/>
      <w:bookmarkStart w:id="10" w:name="_Toc83970166"/>
      <w:bookmarkEnd w:id="9"/>
      <w:r>
        <w:t>Cliente</w:t>
      </w:r>
      <w:bookmarkEnd w:id="10"/>
    </w:p>
    <w:p w14:paraId="00000048" w14:textId="77777777" w:rsidR="00EC2FAA" w:rsidRDefault="007F7D76">
      <w:pPr>
        <w:spacing w:before="240" w:after="240"/>
        <w:ind w:firstLine="720"/>
      </w:pPr>
      <w:r>
        <w:t>El cliente sería la aplicación que desea acceder a esa cuenta de usuario. Antes de que pueda hacerlo debe ser autorizada por el usuario, y dicha autorización debe ser validada por el servicio.</w:t>
      </w:r>
    </w:p>
    <w:p w14:paraId="00000049" w14:textId="77777777" w:rsidR="00EC2FAA" w:rsidRDefault="007F7D76">
      <w:pPr>
        <w:pStyle w:val="Heading3"/>
        <w:keepNext w:val="0"/>
        <w:keepLines w:val="0"/>
        <w:spacing w:before="280" w:after="80"/>
      </w:pPr>
      <w:bookmarkStart w:id="11" w:name="_heading=h.8splte9qnoo0" w:colFirst="0" w:colLast="0"/>
      <w:bookmarkStart w:id="12" w:name="_Toc83970167"/>
      <w:bookmarkEnd w:id="11"/>
      <w:r>
        <w:t>Servidor de autorización</w:t>
      </w:r>
      <w:bookmarkEnd w:id="12"/>
    </w:p>
    <w:p w14:paraId="0000004A" w14:textId="77777777" w:rsidR="00EC2FAA" w:rsidRDefault="007F7D76">
      <w:pPr>
        <w:spacing w:before="240" w:after="240"/>
        <w:ind w:firstLine="720"/>
      </w:pPr>
      <w:r>
        <w:t>El servidor de autorización es el responsable de gestionar las peticiones de autorización. Verifica la identidad de los usuarios y emite un token de acceso a la aplicación cliente.</w:t>
      </w:r>
    </w:p>
    <w:p w14:paraId="0000004B" w14:textId="77777777" w:rsidR="00EC2FAA" w:rsidRDefault="007F7D76">
      <w:pPr>
        <w:pStyle w:val="Heading3"/>
        <w:keepNext w:val="0"/>
        <w:keepLines w:val="0"/>
        <w:spacing w:before="280" w:after="80"/>
      </w:pPr>
      <w:bookmarkStart w:id="13" w:name="_heading=h.e8rlwn3oeuoe" w:colFirst="0" w:colLast="0"/>
      <w:bookmarkStart w:id="14" w:name="_Toc83970168"/>
      <w:bookmarkEnd w:id="13"/>
      <w:r>
        <w:t>Servidor de recursos</w:t>
      </w:r>
      <w:bookmarkEnd w:id="14"/>
    </w:p>
    <w:p w14:paraId="0000004C" w14:textId="77777777" w:rsidR="00EC2FAA" w:rsidRDefault="007F7D76">
      <w:pPr>
        <w:spacing w:before="240" w:after="240"/>
        <w:ind w:firstLine="720"/>
      </w:pPr>
      <w:r>
        <w:t>El servidor de recursos será el servicio propiamente, es decir, el servidor que aloja el recurso protegido al cual queremos acceder.</w:t>
      </w:r>
    </w:p>
    <w:p w14:paraId="0000004D" w14:textId="77777777" w:rsidR="00EC2FAA" w:rsidRDefault="007F7D76">
      <w:pPr>
        <w:pStyle w:val="Heading2"/>
      </w:pPr>
      <w:bookmarkStart w:id="15" w:name="_heading=h.l1oemfmobt7a" w:colFirst="0" w:colLast="0"/>
      <w:bookmarkEnd w:id="15"/>
      <w:r>
        <w:br w:type="page"/>
      </w:r>
    </w:p>
    <w:p w14:paraId="0000004E" w14:textId="0B6B079B" w:rsidR="00EC2FAA" w:rsidRDefault="00001032" w:rsidP="00001032">
      <w:pPr>
        <w:pStyle w:val="Heading3"/>
      </w:pPr>
      <w:bookmarkStart w:id="16" w:name="_heading=h.enhqsu2v4njm" w:colFirst="0" w:colLast="0"/>
      <w:bookmarkStart w:id="17" w:name="_Toc83970169"/>
      <w:bookmarkEnd w:id="16"/>
      <w:r>
        <w:rPr>
          <w:noProof/>
        </w:rPr>
        <w:lastRenderedPageBreak/>
        <w:drawing>
          <wp:anchor distT="0" distB="0" distL="114300" distR="114300" simplePos="0" relativeHeight="251662336" behindDoc="1" locked="0" layoutInCell="1" allowOverlap="1" wp14:anchorId="0DEC3463" wp14:editId="5D40F049">
            <wp:simplePos x="0" y="0"/>
            <wp:positionH relativeFrom="column">
              <wp:posOffset>154940</wp:posOffset>
            </wp:positionH>
            <wp:positionV relativeFrom="paragraph">
              <wp:posOffset>268605</wp:posOffset>
            </wp:positionV>
            <wp:extent cx="5612130" cy="2855595"/>
            <wp:effectExtent l="0" t="0" r="762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855595"/>
                    </a:xfrm>
                    <a:prstGeom prst="rect">
                      <a:avLst/>
                    </a:prstGeom>
                    <a:noFill/>
                    <a:ln>
                      <a:noFill/>
                    </a:ln>
                  </pic:spPr>
                </pic:pic>
              </a:graphicData>
            </a:graphic>
          </wp:anchor>
        </w:drawing>
      </w:r>
      <w:r w:rsidR="007F7D76">
        <w:t>Diagrama de secuencia para obtener un token de acceso</w:t>
      </w:r>
      <w:bookmarkEnd w:id="17"/>
    </w:p>
    <w:p w14:paraId="599A8ACD" w14:textId="65804A56" w:rsidR="00001032" w:rsidRDefault="00001032" w:rsidP="00001032">
      <w:pPr>
        <w:ind w:left="708"/>
      </w:pPr>
      <w:r>
        <w:t>Figura 1: Diagrama de secuencia para obtener un token usando un certificado de agente electrónico.</w:t>
      </w:r>
    </w:p>
    <w:p w14:paraId="64704631" w14:textId="6E7B9B5F" w:rsidR="000E4D17" w:rsidRDefault="002C55E3">
      <w:pPr>
        <w:ind w:firstLine="708"/>
      </w:pPr>
      <w:sdt>
        <w:sdtPr>
          <w:tag w:val="goog_rdk_0"/>
          <w:id w:val="1574706565"/>
          <w:showingPlcHdr/>
        </w:sdtPr>
        <w:sdtContent>
          <w:r w:rsidR="000E4D17">
            <w:t xml:space="preserve">     </w:t>
          </w:r>
          <w:commentRangeStart w:id="18"/>
        </w:sdtContent>
      </w:sdt>
    </w:p>
    <w:p w14:paraId="170480B4" w14:textId="04A21FD1" w:rsidR="000E4D17" w:rsidRDefault="000E4D17" w:rsidP="000E4D17">
      <w:pPr>
        <w:ind w:firstLine="708"/>
      </w:pPr>
      <w:r>
        <w:t xml:space="preserve">Utilizando un certificado digital de agente electrónico, el servicio cliente se identifica ante el autorizador para obtener un token de acceso al </w:t>
      </w:r>
      <w:r w:rsidR="00001032">
        <w:t xml:space="preserve">RESTFul </w:t>
      </w:r>
      <w:r>
        <w:t>API.</w:t>
      </w:r>
    </w:p>
    <w:p w14:paraId="334C3414" w14:textId="14F18E94" w:rsidR="00716BCC" w:rsidRDefault="00716BCC" w:rsidP="000E4D17">
      <w:r>
        <w:t xml:space="preserve">Lo más costoso en tiempo de la gestión es realizar la autenticación con el autorizador con el certificado y lo que el componente Invocador busca es establecer una arquitectura de referencia para </w:t>
      </w:r>
      <w:r w:rsidR="000A0985">
        <w:t xml:space="preserve">persistir el token </w:t>
      </w:r>
      <w:r>
        <w:t xml:space="preserve">por el tiempo de la vigencia </w:t>
      </w:r>
      <w:r w:rsidR="008B77E8">
        <w:t>de este</w:t>
      </w:r>
      <w:r w:rsidR="000A0985">
        <w:t xml:space="preserve"> </w:t>
      </w:r>
      <w:r>
        <w:t>y reutilizarlo la veces que se requiera.</w:t>
      </w:r>
    </w:p>
    <w:p w14:paraId="00000050" w14:textId="1C7F8DD1" w:rsidR="00EC2FAA" w:rsidRDefault="007F7D76">
      <w:pPr>
        <w:ind w:firstLine="708"/>
      </w:pPr>
      <w:r>
        <w:t>El estándar OAuth2, define estos mecanismos, los cuales se han implementado permitiendo la identificación de usuarios mediante certificados digitales; en este caso, certificados digitales de agente electrónico.</w:t>
      </w:r>
      <w:commentRangeEnd w:id="18"/>
      <w:r>
        <w:commentReference w:id="18"/>
      </w:r>
    </w:p>
    <w:p w14:paraId="00000051" w14:textId="77777777" w:rsidR="00EC2FAA" w:rsidRDefault="00EC2FAA">
      <w:pPr>
        <w:ind w:firstLine="708"/>
      </w:pPr>
    </w:p>
    <w:p w14:paraId="00000052" w14:textId="77777777" w:rsidR="00EC2FAA" w:rsidRDefault="007F7D76">
      <w:r>
        <w:br w:type="page"/>
      </w:r>
    </w:p>
    <w:p w14:paraId="00000053" w14:textId="766FA0E2" w:rsidR="00EC2FAA" w:rsidRDefault="007F7D76">
      <w:pPr>
        <w:pStyle w:val="Heading1"/>
        <w:jc w:val="center"/>
      </w:pPr>
      <w:bookmarkStart w:id="19" w:name="_Toc83970170"/>
      <w:r>
        <w:lastRenderedPageBreak/>
        <w:t>Arquitectura simplificada del servicio</w:t>
      </w:r>
      <w:bookmarkEnd w:id="19"/>
    </w:p>
    <w:p w14:paraId="337C07AC" w14:textId="77777777" w:rsidR="00E56125" w:rsidRPr="00E56125" w:rsidRDefault="00E56125" w:rsidP="00E56125"/>
    <w:p w14:paraId="00000054" w14:textId="13FB40EC" w:rsidR="00EC2FAA" w:rsidRDefault="00BE4AC8">
      <w:r>
        <w:rPr>
          <w:noProof/>
        </w:rPr>
        <w:drawing>
          <wp:inline distT="0" distB="0" distL="0" distR="0" wp14:anchorId="718003DF" wp14:editId="708D604A">
            <wp:extent cx="6343650" cy="3082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650" cy="3082290"/>
                    </a:xfrm>
                    <a:prstGeom prst="rect">
                      <a:avLst/>
                    </a:prstGeom>
                    <a:noFill/>
                    <a:ln>
                      <a:noFill/>
                    </a:ln>
                  </pic:spPr>
                </pic:pic>
              </a:graphicData>
            </a:graphic>
          </wp:inline>
        </w:drawing>
      </w:r>
    </w:p>
    <w:p w14:paraId="00000056" w14:textId="62597F8E" w:rsidR="00EC2FAA" w:rsidRDefault="007F7D76" w:rsidP="00E56125">
      <w:r>
        <w:t xml:space="preserve">Figura </w:t>
      </w:r>
      <w:r w:rsidR="00001032">
        <w:t>2</w:t>
      </w:r>
      <w:r>
        <w:t>: Arquitectura simplificada del invocador de persona jurídica</w:t>
      </w:r>
      <w:r w:rsidR="00E56125">
        <w:t>, los números indican el orden en el que se ejecuta el proceso</w:t>
      </w:r>
      <w:r>
        <w:t>.</w:t>
      </w:r>
    </w:p>
    <w:p w14:paraId="1E7F4746" w14:textId="77777777" w:rsidR="00E56125" w:rsidRDefault="00E56125" w:rsidP="00E56125"/>
    <w:p w14:paraId="00000058" w14:textId="182E4FBC" w:rsidR="00EC2FAA" w:rsidRDefault="007F7D76">
      <w:pPr>
        <w:ind w:firstLine="708"/>
      </w:pPr>
      <w:r>
        <w:t xml:space="preserve">“El </w:t>
      </w:r>
      <w:r w:rsidR="00130FCA">
        <w:t>I</w:t>
      </w:r>
      <w:r>
        <w:t>nvocador</w:t>
      </w:r>
      <w:r w:rsidR="00130FCA">
        <w:t>PersonaJuridica.Api</w:t>
      </w:r>
      <w:r>
        <w:t xml:space="preserve">” </w:t>
      </w:r>
      <w:r w:rsidR="00340A1C">
        <w:t xml:space="preserve">es </w:t>
      </w:r>
      <w:r>
        <w:t>el componente encargado de abstraer la funcionalidad de comunicación para el usuario, con el servicio externo que requiere autenticación mediante un token de acceso JWT.</w:t>
      </w:r>
    </w:p>
    <w:p w14:paraId="00000059" w14:textId="77777777" w:rsidR="00EC2FAA" w:rsidRDefault="007F7D76">
      <w:pPr>
        <w:ind w:firstLine="708"/>
      </w:pPr>
      <w:r>
        <w:t xml:space="preserve"> Su función es gestionar ante el autorizador de persona jurídica un token de acceso para el certificado de persona jurídica de la entidad a la que pertenece, almacenarlo en un caché y adjuntarlo en cada consulta que se realice hacia el servicio externo. En caso de contar con un token vigente en el caché, se utilizará ese mismo para identificar la consulta ante el servicio.</w:t>
      </w:r>
    </w:p>
    <w:p w14:paraId="0000005A" w14:textId="77777777" w:rsidR="00EC2FAA" w:rsidRDefault="007F7D76">
      <w:pPr>
        <w:ind w:firstLine="708"/>
      </w:pPr>
      <w:r>
        <w:t>Estaría instalado en un servidor, o grupo de servidores capaces de comunicarse con el exterior de la infraestructura de red de la organización.</w:t>
      </w:r>
    </w:p>
    <w:p w14:paraId="0000005B" w14:textId="77777777" w:rsidR="00EC2FAA" w:rsidRDefault="00EC2FAA"/>
    <w:p w14:paraId="0000005C" w14:textId="77777777" w:rsidR="00EC2FAA" w:rsidRDefault="007F7D76">
      <w:r>
        <w:br w:type="page"/>
      </w:r>
    </w:p>
    <w:p w14:paraId="0000005D" w14:textId="77777777" w:rsidR="00EC2FAA" w:rsidRDefault="007F7D76">
      <w:pPr>
        <w:pStyle w:val="Heading1"/>
        <w:jc w:val="center"/>
      </w:pPr>
      <w:bookmarkStart w:id="20" w:name="_Toc83970171"/>
      <w:r>
        <w:lastRenderedPageBreak/>
        <w:t>Arquitectura extendida del servicio</w:t>
      </w:r>
      <w:bookmarkEnd w:id="20"/>
    </w:p>
    <w:p w14:paraId="0000005E" w14:textId="49FD74CA" w:rsidR="00EC2FAA" w:rsidRDefault="00BE4AC8">
      <w:r>
        <w:rPr>
          <w:noProof/>
        </w:rPr>
        <w:drawing>
          <wp:inline distT="0" distB="0" distL="0" distR="0" wp14:anchorId="0AE70F66" wp14:editId="0D77E3CE">
            <wp:extent cx="6343650" cy="3983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3650" cy="3983990"/>
                    </a:xfrm>
                    <a:prstGeom prst="rect">
                      <a:avLst/>
                    </a:prstGeom>
                    <a:noFill/>
                    <a:ln>
                      <a:noFill/>
                    </a:ln>
                  </pic:spPr>
                </pic:pic>
              </a:graphicData>
            </a:graphic>
          </wp:inline>
        </w:drawing>
      </w:r>
    </w:p>
    <w:p w14:paraId="0000005F" w14:textId="1A53A9C4" w:rsidR="00EC2FAA" w:rsidRDefault="007F7D76">
      <w:r>
        <w:t xml:space="preserve">Figura </w:t>
      </w:r>
      <w:r w:rsidR="00001032">
        <w:t>3</w:t>
      </w:r>
      <w:r>
        <w:t>: Arquitectura extendida del invocador de persona jurídica</w:t>
      </w:r>
      <w:r w:rsidR="001070BD">
        <w:t>, el diagrama completo, lo puede encontrar en los anexos</w:t>
      </w:r>
      <w:r>
        <w:t>.</w:t>
      </w:r>
    </w:p>
    <w:p w14:paraId="00000060" w14:textId="77777777" w:rsidR="00EC2FAA" w:rsidRDefault="007F7D76" w:rsidP="000F2892">
      <w:pPr>
        <w:pStyle w:val="Heading2"/>
        <w:rPr>
          <w:color w:val="000000"/>
        </w:rPr>
      </w:pPr>
      <w:bookmarkStart w:id="21" w:name="_Toc83970172"/>
      <w:r>
        <w:t>Usuario Interno</w:t>
      </w:r>
      <w:bookmarkEnd w:id="21"/>
    </w:p>
    <w:p w14:paraId="00000061" w14:textId="0DC256F1" w:rsidR="00EC2FAA" w:rsidRDefault="007F7D76">
      <w:pPr>
        <w:pBdr>
          <w:top w:val="nil"/>
          <w:left w:val="nil"/>
          <w:bottom w:val="nil"/>
          <w:right w:val="nil"/>
          <w:between w:val="nil"/>
        </w:pBdr>
        <w:spacing w:after="0" w:line="240" w:lineRule="auto"/>
        <w:rPr>
          <w:color w:val="000000"/>
        </w:rPr>
      </w:pPr>
      <w:r>
        <w:rPr>
          <w:color w:val="000000"/>
        </w:rPr>
        <w:tab/>
        <w:t xml:space="preserve">Se identifica como usuario interno </w:t>
      </w:r>
      <w:r>
        <w:t>a cualquier</w:t>
      </w:r>
      <w:r>
        <w:rPr>
          <w:color w:val="000000"/>
        </w:rPr>
        <w:t xml:space="preserve"> persona, servicio o software de terceros que sea capaz de ejecutar una consulta mediante </w:t>
      </w:r>
      <w:r w:rsidR="000F2892">
        <w:rPr>
          <w:color w:val="000000"/>
        </w:rPr>
        <w:t>e</w:t>
      </w:r>
      <w:r w:rsidR="00634262">
        <w:rPr>
          <w:color w:val="000000"/>
        </w:rPr>
        <w:t xml:space="preserve">l </w:t>
      </w:r>
      <w:r>
        <w:rPr>
          <w:color w:val="000000"/>
        </w:rPr>
        <w:t>protocolo</w:t>
      </w:r>
      <w:r w:rsidR="000F2892">
        <w:rPr>
          <w:color w:val="000000"/>
        </w:rPr>
        <w:t xml:space="preserve"> </w:t>
      </w:r>
      <w:r>
        <w:rPr>
          <w:color w:val="000000"/>
        </w:rPr>
        <w:t xml:space="preserve">HTTPS, desde el interior de la organización. Claro está, habiendo cumplido con los </w:t>
      </w:r>
      <w:r w:rsidR="00F30965">
        <w:rPr>
          <w:color w:val="000000"/>
        </w:rPr>
        <w:t>requisitos</w:t>
      </w:r>
      <w:r>
        <w:rPr>
          <w:color w:val="000000"/>
        </w:rPr>
        <w:t xml:space="preserve"> establecidos por la organización para el acceso a la información del servicio externo.</w:t>
      </w:r>
    </w:p>
    <w:p w14:paraId="00000062" w14:textId="77777777" w:rsidR="00EC2FAA" w:rsidRDefault="00EC2FAA">
      <w:pPr>
        <w:pBdr>
          <w:top w:val="nil"/>
          <w:left w:val="nil"/>
          <w:bottom w:val="nil"/>
          <w:right w:val="nil"/>
          <w:between w:val="nil"/>
        </w:pBdr>
        <w:spacing w:after="0" w:line="240" w:lineRule="auto"/>
        <w:rPr>
          <w:color w:val="000000"/>
        </w:rPr>
      </w:pPr>
    </w:p>
    <w:p w14:paraId="00000066" w14:textId="5A637172" w:rsidR="00EC2FAA" w:rsidRDefault="00B1031B" w:rsidP="000F2892">
      <w:pPr>
        <w:pStyle w:val="Heading2"/>
      </w:pPr>
      <w:bookmarkStart w:id="22" w:name="_Toc83970173"/>
      <w:r>
        <w:t>Archivo de configuración</w:t>
      </w:r>
      <w:bookmarkEnd w:id="22"/>
    </w:p>
    <w:p w14:paraId="00000067" w14:textId="77777777" w:rsidR="00EC2FAA" w:rsidRDefault="007F7D76">
      <w:r>
        <w:tab/>
        <w:t>appsettings.json contiene las configuraciones para la puesta en producción.</w:t>
      </w:r>
    </w:p>
    <w:p w14:paraId="00000068" w14:textId="15B6BB3D" w:rsidR="00EC2FAA" w:rsidRDefault="007F7D76">
      <w:r>
        <w:tab/>
        <w:t>appsettins.development.json contiene las configuraciones para el desarrollo.</w:t>
      </w:r>
    </w:p>
    <w:p w14:paraId="00000069" w14:textId="77777777" w:rsidR="00EC2FAA" w:rsidRDefault="007F7D76" w:rsidP="000F2892">
      <w:pPr>
        <w:pStyle w:val="Heading2"/>
      </w:pPr>
      <w:bookmarkStart w:id="23" w:name="_Toc83970174"/>
      <w:r>
        <w:t>Suscriptor</w:t>
      </w:r>
      <w:bookmarkEnd w:id="23"/>
    </w:p>
    <w:p w14:paraId="0000006A" w14:textId="53E0CB1F" w:rsidR="00EC2FAA" w:rsidRDefault="007F7D76">
      <w:r>
        <w:tab/>
        <w:t>Contiene los parámetros para obtener un token de acceso desde el autorizador de persona jurídica, para el servicio externo que será consultado.</w:t>
      </w:r>
    </w:p>
    <w:p w14:paraId="2F94BB80" w14:textId="64F067AC" w:rsidR="00740EAB" w:rsidRPr="00740EAB" w:rsidRDefault="00740EAB" w:rsidP="00740EAB">
      <w:pPr>
        <w:pStyle w:val="Heading3"/>
      </w:pPr>
      <w:bookmarkStart w:id="24" w:name="_Toc83970175"/>
      <w:commentRangeStart w:id="25"/>
      <w:r w:rsidRPr="00740EAB">
        <w:t>Certificado</w:t>
      </w:r>
      <w:r>
        <w:t xml:space="preserve"> </w:t>
      </w:r>
      <w:r w:rsidRPr="00740EAB">
        <w:t>Cliente</w:t>
      </w:r>
      <w:commentRangeEnd w:id="25"/>
      <w:r w:rsidRPr="00740EAB">
        <w:rPr>
          <w:rStyle w:val="CommentReference"/>
          <w:sz w:val="24"/>
          <w:szCs w:val="24"/>
        </w:rPr>
        <w:commentReference w:id="25"/>
      </w:r>
      <w:bookmarkEnd w:id="24"/>
    </w:p>
    <w:p w14:paraId="0000006B" w14:textId="67D3F82A" w:rsidR="00EC2FAA" w:rsidRDefault="00740EAB">
      <w:pPr>
        <w:rPr>
          <w:color w:val="2F5496"/>
          <w:sz w:val="26"/>
          <w:szCs w:val="26"/>
        </w:rPr>
      </w:pPr>
      <w:r>
        <w:tab/>
        <w:t>Certificado digital de agente electrónico del cliente, o la entidad que consultará el servicio externo.</w:t>
      </w:r>
    </w:p>
    <w:p w14:paraId="0000006D" w14:textId="3A8E54D9" w:rsidR="00EC2FAA" w:rsidRDefault="007F7D76" w:rsidP="00181D3F">
      <w:pPr>
        <w:pStyle w:val="Heading2"/>
      </w:pPr>
      <w:r>
        <w:br w:type="page"/>
      </w:r>
      <w:bookmarkStart w:id="26" w:name="_Toc83970176"/>
      <w:r>
        <w:lastRenderedPageBreak/>
        <w:t>Invocador Persona Jurídica</w:t>
      </w:r>
      <w:bookmarkEnd w:id="26"/>
    </w:p>
    <w:p w14:paraId="0000006E" w14:textId="77777777" w:rsidR="00EC2FAA" w:rsidRDefault="007F7D76" w:rsidP="00181D3F">
      <w:r>
        <w:tab/>
        <w:t>Es una solución web que expone un controlador homólogo al que expone el servicio externo, con la salvedad que la seguridad y el acceso es controlado por la organización. Por omisión este permitirá el acceso de modo irrestricto.</w:t>
      </w:r>
    </w:p>
    <w:p w14:paraId="0000006F" w14:textId="77777777" w:rsidR="00EC2FAA" w:rsidRDefault="007F7D76">
      <w:r>
        <w:tab/>
        <w:t>Además, los verbos expuestos concordarán con los que expone el servicio externo, así como sus parámetros.</w:t>
      </w:r>
    </w:p>
    <w:p w14:paraId="00000071" w14:textId="0739C01A" w:rsidR="00EC2FAA" w:rsidRDefault="007F7D76">
      <w:pPr>
        <w:pStyle w:val="Heading3"/>
      </w:pPr>
      <w:bookmarkStart w:id="27" w:name="_Toc83970177"/>
      <w:r>
        <w:t>Gestión de una consulta al servicio externo</w:t>
      </w:r>
      <w:bookmarkEnd w:id="27"/>
    </w:p>
    <w:p w14:paraId="0EED1016" w14:textId="77777777" w:rsidR="00126F78" w:rsidRDefault="00126F78" w:rsidP="00126F78">
      <w:pPr>
        <w:ind w:firstLine="720"/>
      </w:pPr>
    </w:p>
    <w:p w14:paraId="4D8B4750" w14:textId="7D9D1146" w:rsidR="001070BD" w:rsidRDefault="001070BD" w:rsidP="00126F78">
      <w:pPr>
        <w:ind w:firstLine="720"/>
      </w:pPr>
      <w:r>
        <w:t xml:space="preserve">A </w:t>
      </w:r>
      <w:r w:rsidR="00126F78">
        <w:t>continuación,</w:t>
      </w:r>
      <w:r>
        <w:t xml:space="preserve"> se detallan los pasos ejecutados para obtener </w:t>
      </w:r>
      <w:r w:rsidR="00126F78">
        <w:t>información desde un servicio externo que requiere acceso privilegiado.</w:t>
      </w:r>
      <w:r w:rsidR="00516A67">
        <w:t xml:space="preserve"> Los números corresponden con los números indicados en la figura 3.</w:t>
      </w:r>
    </w:p>
    <w:p w14:paraId="0DACA89D" w14:textId="77777777" w:rsidR="00516A67" w:rsidRPr="001070BD" w:rsidRDefault="00516A67" w:rsidP="00126F78">
      <w:pPr>
        <w:ind w:firstLine="720"/>
      </w:pPr>
    </w:p>
    <w:p w14:paraId="41F718B2" w14:textId="56122956" w:rsidR="001070BD" w:rsidRDefault="001070BD" w:rsidP="00126F78">
      <w:pPr>
        <w:pStyle w:val="ListParagraph"/>
        <w:numPr>
          <w:ilvl w:val="0"/>
          <w:numId w:val="5"/>
        </w:numPr>
      </w:pPr>
      <w:r>
        <w:t>La solicitud genera dentro de la red interna de la organización, puede ser iniciada por un usuario físico, o por un servicio</w:t>
      </w:r>
      <w:r w:rsidR="00126F78">
        <w:t>, quien consulta una ruta específica del InvocadorPersonaJuridica.Api.</w:t>
      </w:r>
    </w:p>
    <w:p w14:paraId="11C8B424" w14:textId="7F25D7F7" w:rsidR="00126F78" w:rsidRDefault="00126F78" w:rsidP="00126F78">
      <w:pPr>
        <w:ind w:left="360"/>
      </w:pPr>
      <w:r>
        <w:t>Nota: El mecanismo de seguridad que la organización implemente a nivel interno para tener acceso a dicha información escapa al alcance de este documento. Queda a discreción de la organización dicha implementación, para que se permita usar el mismo servicio (el mismo invocador), para consultar diferentes servicios externos, usando los privilegios correspondientes por cada servicio a consultar.</w:t>
      </w:r>
    </w:p>
    <w:p w14:paraId="69DB1231" w14:textId="46B9E872" w:rsidR="00126F78" w:rsidRDefault="00126F78" w:rsidP="00126F78">
      <w:pPr>
        <w:ind w:left="360"/>
      </w:pPr>
      <w:r>
        <w:t>Un ejemplo</w:t>
      </w:r>
      <w:r w:rsidR="00B30190">
        <w:t xml:space="preserve"> de la consulta </w:t>
      </w:r>
      <w:r>
        <w:t>sería:</w:t>
      </w:r>
    </w:p>
    <w:p w14:paraId="6D281B49" w14:textId="5E096802" w:rsidR="00126F78" w:rsidRPr="000A4A2A" w:rsidRDefault="00126F78" w:rsidP="00126F78">
      <w:pPr>
        <w:ind w:left="360"/>
        <w:rPr>
          <w:rFonts w:ascii="Consolas" w:hAnsi="Consolas" w:cs="Consolas"/>
          <w:color w:val="2E75B6"/>
          <w:sz w:val="18"/>
          <w:szCs w:val="18"/>
        </w:rPr>
      </w:pPr>
      <w:r w:rsidRPr="000A4A2A">
        <w:rPr>
          <w:rFonts w:ascii="Consolas" w:hAnsi="Consolas" w:cs="Consolas"/>
          <w:color w:val="2E75B6"/>
          <w:sz w:val="18"/>
          <w:szCs w:val="18"/>
        </w:rPr>
        <w:t>https://servidorDeMiOrganizacion/invocador/elControlador/?suscriptor=elSuscriptor&amp;api-version=1</w:t>
      </w:r>
    </w:p>
    <w:p w14:paraId="63747CAE" w14:textId="22729364" w:rsidR="00126F78" w:rsidRDefault="00126F78" w:rsidP="00126F78">
      <w:pPr>
        <w:pStyle w:val="ListParagraph"/>
        <w:numPr>
          <w:ilvl w:val="0"/>
          <w:numId w:val="5"/>
        </w:numPr>
      </w:pPr>
      <w:r>
        <w:t>Cuando la solitud llega al controlador indicado en la solicitud</w:t>
      </w:r>
      <w:r w:rsidR="00B30190">
        <w:t>, este contiene la lógica para ejecutar una consulta externa y obtener la información solicitada, así como los parámetros que esta requiere.</w:t>
      </w:r>
    </w:p>
    <w:p w14:paraId="146AA102" w14:textId="65CA1F82" w:rsidR="00B30190" w:rsidRDefault="00B30190" w:rsidP="00B30190">
      <w:pPr>
        <w:pStyle w:val="ListParagraph"/>
        <w:numPr>
          <w:ilvl w:val="1"/>
          <w:numId w:val="5"/>
        </w:numPr>
      </w:pPr>
      <w:r>
        <w:t>Lo primero que se hace es solicitar un token al componente encargado de proveerlo, y adjuntarlo a la solicitud externa.</w:t>
      </w:r>
    </w:p>
    <w:p w14:paraId="16279D9D" w14:textId="03E1874A" w:rsidR="00B30190" w:rsidRDefault="00B30190" w:rsidP="00B30190">
      <w:pPr>
        <w:pStyle w:val="ListParagraph"/>
        <w:numPr>
          <w:ilvl w:val="1"/>
          <w:numId w:val="5"/>
        </w:numPr>
      </w:pPr>
      <w:r>
        <w:t>Luego se retorna al usuario la información solicitada.</w:t>
      </w:r>
    </w:p>
    <w:p w14:paraId="7E0FE64A" w14:textId="1781A0AF" w:rsidR="00B30190" w:rsidRDefault="00B30190" w:rsidP="00B30190">
      <w:pPr>
        <w:pStyle w:val="ListParagraph"/>
        <w:numPr>
          <w:ilvl w:val="0"/>
          <w:numId w:val="5"/>
        </w:numPr>
      </w:pPr>
      <w:r>
        <w:t xml:space="preserve">El proveedor del token obtiene del caché el token que existe registrado para </w:t>
      </w:r>
      <w:r w:rsidRPr="00B30190">
        <w:rPr>
          <w:b/>
          <w:bCs/>
        </w:rPr>
        <w:t>elSuscriptor</w:t>
      </w:r>
      <w:r>
        <w:t xml:space="preserve"> indicado en la solicitud, y lo retorna al componente que lo solicitó.</w:t>
      </w:r>
    </w:p>
    <w:p w14:paraId="62FE25A0" w14:textId="452C3755" w:rsidR="00B30190" w:rsidRDefault="005D6D4D" w:rsidP="00B30190">
      <w:pPr>
        <w:pStyle w:val="ListParagraph"/>
        <w:numPr>
          <w:ilvl w:val="1"/>
          <w:numId w:val="5"/>
        </w:numPr>
      </w:pPr>
      <w:r>
        <w:t>Se verifica si existe otro procedimiento obteniendo un token. Si es así se debe esperar a que dicho procedimiento finalice.</w:t>
      </w:r>
    </w:p>
    <w:p w14:paraId="4C539876" w14:textId="2FA837E0" w:rsidR="005D6D4D" w:rsidRDefault="005D6D4D" w:rsidP="00B30190">
      <w:pPr>
        <w:pStyle w:val="ListParagraph"/>
        <w:numPr>
          <w:ilvl w:val="1"/>
          <w:numId w:val="5"/>
        </w:numPr>
      </w:pPr>
      <w:r>
        <w:t xml:space="preserve">Se intenta obtener un token desde el caché, para </w:t>
      </w:r>
      <w:r w:rsidRPr="005D6D4D">
        <w:rPr>
          <w:b/>
          <w:bCs/>
        </w:rPr>
        <w:t>elSus</w:t>
      </w:r>
      <w:r>
        <w:rPr>
          <w:b/>
          <w:bCs/>
        </w:rPr>
        <w:t>cr</w:t>
      </w:r>
      <w:r w:rsidRPr="005D6D4D">
        <w:rPr>
          <w:b/>
          <w:bCs/>
        </w:rPr>
        <w:t>iptor</w:t>
      </w:r>
      <w:r>
        <w:t xml:space="preserve"> indicado en la solicitud, si el token está vigente, se retorna al componente que lo solicitó.</w:t>
      </w:r>
    </w:p>
    <w:p w14:paraId="1461A2DF" w14:textId="28CF8F2C" w:rsidR="005D6D4D" w:rsidRDefault="005D6D4D" w:rsidP="00B30190">
      <w:pPr>
        <w:pStyle w:val="ListParagraph"/>
        <w:numPr>
          <w:ilvl w:val="1"/>
          <w:numId w:val="5"/>
        </w:numPr>
      </w:pPr>
      <w:r>
        <w:t>Si no existe un token registrado; por ser la primera vez, o si el token se encuentra expirado, se debe indicar al proceso que se gestionará un nuevo token, para que, al llegar otra solicitud, esta se espere a que el proceso finalice, así como se indicó en el punto 3.a. Al finalizar el proceso para obtener el token, se libera el bloqueo para que las solicitudes que se encuentran en cola puedan obtener el token.</w:t>
      </w:r>
    </w:p>
    <w:p w14:paraId="6BC19934" w14:textId="77777777" w:rsidR="000C62A5" w:rsidRDefault="000C62A5" w:rsidP="005D6D4D">
      <w:pPr>
        <w:pStyle w:val="ListParagraph"/>
        <w:numPr>
          <w:ilvl w:val="0"/>
          <w:numId w:val="5"/>
        </w:numPr>
      </w:pPr>
      <w:r>
        <w:t>Procedimiento para obtener el token de acceso desde el autorizador de persona jurídica.</w:t>
      </w:r>
    </w:p>
    <w:p w14:paraId="3B969800" w14:textId="5D042B72" w:rsidR="006D2303" w:rsidRDefault="006D2303" w:rsidP="000C62A5">
      <w:pPr>
        <w:pStyle w:val="ListParagraph"/>
        <w:numPr>
          <w:ilvl w:val="1"/>
          <w:numId w:val="5"/>
        </w:numPr>
      </w:pPr>
      <w:r>
        <w:t xml:space="preserve">Obtener desde el archivo de configuración los parámetros correspondientes a </w:t>
      </w:r>
      <w:r w:rsidRPr="006D2303">
        <w:rPr>
          <w:b/>
          <w:bCs/>
        </w:rPr>
        <w:t>elSuscriptor</w:t>
      </w:r>
      <w:r>
        <w:t xml:space="preserve"> indicado en la solicitud.</w:t>
      </w:r>
    </w:p>
    <w:p w14:paraId="651328E1" w14:textId="77777777" w:rsidR="00251CCB" w:rsidRDefault="00251CCB" w:rsidP="00251CCB">
      <w:pPr>
        <w:pStyle w:val="ListParagraph"/>
        <w:numPr>
          <w:ilvl w:val="1"/>
          <w:numId w:val="5"/>
        </w:numPr>
      </w:pPr>
      <w:r>
        <w:t xml:space="preserve">Obtener desde el archivo de configuración el </w:t>
      </w:r>
      <w:r w:rsidRPr="006D2303">
        <w:rPr>
          <w:i/>
          <w:iCs/>
        </w:rPr>
        <w:t>endpoint</w:t>
      </w:r>
      <w:r>
        <w:t xml:space="preserve"> correspondiente para obtener el token de acceso desde el autorizador de persona jurídica.</w:t>
      </w:r>
    </w:p>
    <w:p w14:paraId="746BA0A8" w14:textId="5D9BED61" w:rsidR="006D2303" w:rsidRDefault="006D2303" w:rsidP="000C62A5">
      <w:pPr>
        <w:pStyle w:val="ListParagraph"/>
        <w:numPr>
          <w:ilvl w:val="1"/>
          <w:numId w:val="5"/>
        </w:numPr>
      </w:pPr>
      <w:r>
        <w:lastRenderedPageBreak/>
        <w:t>Se construye la solicitud hacia el autorizador de persona jurídica, con los parámetros obtenidos en el punto</w:t>
      </w:r>
      <w:r w:rsidR="00251CCB">
        <w:t xml:space="preserve"> a</w:t>
      </w:r>
      <w:r>
        <w:t>.</w:t>
      </w:r>
    </w:p>
    <w:p w14:paraId="3F32DA44" w14:textId="139DE203" w:rsidR="006D2303" w:rsidRDefault="006D2303" w:rsidP="000C62A5">
      <w:pPr>
        <w:pStyle w:val="ListParagraph"/>
        <w:numPr>
          <w:ilvl w:val="1"/>
          <w:numId w:val="5"/>
        </w:numPr>
      </w:pPr>
      <w:r>
        <w:t>Se obtiene el token de acceso, y se almacena en el caché, usando el componente de gestión del caché.</w:t>
      </w:r>
    </w:p>
    <w:p w14:paraId="66277212" w14:textId="080AB992" w:rsidR="000C62A5" w:rsidRDefault="006D2303" w:rsidP="005D6D4D">
      <w:pPr>
        <w:pStyle w:val="ListParagraph"/>
        <w:numPr>
          <w:ilvl w:val="0"/>
          <w:numId w:val="5"/>
        </w:numPr>
      </w:pPr>
      <w:r>
        <w:t>El componente de gestión del caché es el responsable de persistir en el caché el token de acceso obtenido desde el autorizador de persona jurídica, así como de proveerlo cuando se lo solicitan.</w:t>
      </w:r>
    </w:p>
    <w:p w14:paraId="00000073" w14:textId="77777777" w:rsidR="00EC2FAA" w:rsidRDefault="007F7D76">
      <w:pPr>
        <w:rPr>
          <w:color w:val="2F5496"/>
          <w:sz w:val="26"/>
          <w:szCs w:val="26"/>
        </w:rPr>
      </w:pPr>
      <w:r>
        <w:rPr>
          <w:color w:val="2F5496"/>
          <w:sz w:val="26"/>
          <w:szCs w:val="26"/>
        </w:rPr>
        <w:t>Autorizador Persona Jurídica</w:t>
      </w:r>
    </w:p>
    <w:p w14:paraId="00000074" w14:textId="77777777" w:rsidR="00EC2FAA" w:rsidRDefault="007F7D76">
      <w:r>
        <w:tab/>
        <w:t>Es la implementación del Banco Central de Costa Rica del estándar OAuth2, para la emisión de tokens de acceso, para certificados digitales de personas jurídicas.</w:t>
      </w:r>
    </w:p>
    <w:p w14:paraId="00000075" w14:textId="77777777" w:rsidR="00EC2FAA" w:rsidRDefault="007F7D76">
      <w:r>
        <w:tab/>
        <w:t xml:space="preserve">Dicha implementación acepta peticiones según el estándar indicado en el documento </w:t>
      </w:r>
      <w:hyperlink r:id="rId18" w:anchor="section-4.4.2">
        <w:r>
          <w:rPr>
            <w:color w:val="0563C1"/>
            <w:u w:val="single"/>
          </w:rPr>
          <w:t>RFC 6749, sección 4.4.2</w:t>
        </w:r>
      </w:hyperlink>
      <w:r>
        <w:t xml:space="preserve">. Respondiendo según la </w:t>
      </w:r>
      <w:hyperlink r:id="rId19" w:anchor="section-4.4.3">
        <w:r>
          <w:rPr>
            <w:color w:val="0563C1"/>
            <w:u w:val="single"/>
          </w:rPr>
          <w:t>sección 4.4.3</w:t>
        </w:r>
      </w:hyperlink>
      <w:r>
        <w:t>, del mismo RFC.</w:t>
      </w:r>
    </w:p>
    <w:p w14:paraId="00000077" w14:textId="77777777" w:rsidR="00EC2FAA" w:rsidRDefault="007F7D76">
      <w:r>
        <w:rPr>
          <w:color w:val="2F5496"/>
          <w:sz w:val="26"/>
          <w:szCs w:val="26"/>
        </w:rPr>
        <w:t>Servicio externo</w:t>
      </w:r>
    </w:p>
    <w:p w14:paraId="00000078" w14:textId="77777777" w:rsidR="00EC2FAA" w:rsidRDefault="007F7D76">
      <w:pPr>
        <w:rPr>
          <w:color w:val="2F5496"/>
          <w:sz w:val="32"/>
          <w:szCs w:val="32"/>
        </w:rPr>
      </w:pPr>
      <w:r>
        <w:tab/>
        <w:t>Es un servicio RESTFul que se expone para ser accedido desde la red pública, utilizando seguridad mediante token de acceso JWT.</w:t>
      </w:r>
    </w:p>
    <w:p w14:paraId="00000079" w14:textId="4D9270F9" w:rsidR="00EC2FAA" w:rsidRDefault="007F7D76" w:rsidP="008D495C">
      <w:pPr>
        <w:pStyle w:val="Heading1"/>
      </w:pPr>
      <w:r>
        <w:br w:type="page"/>
      </w:r>
      <w:bookmarkStart w:id="28" w:name="_Toc83970178"/>
      <w:r w:rsidR="008D495C">
        <w:lastRenderedPageBreak/>
        <w:t xml:space="preserve">Parametrización del </w:t>
      </w:r>
      <w:r w:rsidR="00181D3F">
        <w:t>Invocador</w:t>
      </w:r>
      <w:bookmarkEnd w:id="28"/>
    </w:p>
    <w:p w14:paraId="0604D175" w14:textId="50217EB3" w:rsidR="00181D3F" w:rsidRDefault="00181D3F" w:rsidP="00181D3F">
      <w:pPr>
        <w:pStyle w:val="Heading2"/>
      </w:pPr>
      <w:bookmarkStart w:id="29" w:name="_Toc83970179"/>
      <w:r>
        <w:t>ConnectionStrings</w:t>
      </w:r>
      <w:bookmarkEnd w:id="29"/>
    </w:p>
    <w:p w14:paraId="300683F4" w14:textId="1EE5DDE7" w:rsidR="00181D3F" w:rsidRDefault="00181D3F" w:rsidP="00181D3F">
      <w:pPr>
        <w:pStyle w:val="Heading3"/>
      </w:pPr>
      <w:r>
        <w:tab/>
      </w:r>
      <w:bookmarkStart w:id="30" w:name="_Toc83970180"/>
      <w:r>
        <w:t>Redis</w:t>
      </w:r>
      <w:bookmarkEnd w:id="30"/>
    </w:p>
    <w:p w14:paraId="737EAF98" w14:textId="5698A254" w:rsidR="00181D3F" w:rsidRDefault="00181D3F" w:rsidP="00181D3F">
      <w:r>
        <w:tab/>
      </w:r>
      <w:r w:rsidR="006F53F1">
        <w:t>Nombre del clúster con que se accede al caché distribuido de Redis.</w:t>
      </w:r>
    </w:p>
    <w:p w14:paraId="2839510D" w14:textId="77777777" w:rsidR="00493A1D" w:rsidRPr="00B75444" w:rsidRDefault="00493A1D" w:rsidP="00493A1D">
      <w:pPr>
        <w:rPr>
          <w:rFonts w:ascii="Consolas" w:hAnsi="Consolas" w:cs="Consolas"/>
          <w:i/>
          <w:iCs/>
          <w:color w:val="000000"/>
          <w:sz w:val="19"/>
          <w:szCs w:val="19"/>
        </w:rPr>
      </w:pPr>
      <w:r w:rsidRPr="00B75444">
        <w:rPr>
          <w:rFonts w:ascii="Consolas" w:hAnsi="Consolas" w:cs="Consolas"/>
          <w:i/>
          <w:iCs/>
          <w:color w:val="000000"/>
          <w:sz w:val="19"/>
          <w:szCs w:val="19"/>
        </w:rPr>
        <w:t>Ejemplo:</w:t>
      </w:r>
    </w:p>
    <w:p w14:paraId="0622CC36" w14:textId="09193CAC" w:rsidR="00493A1D" w:rsidRPr="00493A1D" w:rsidRDefault="00493A1D" w:rsidP="00493A1D">
      <w:r>
        <w:rPr>
          <w:rFonts w:ascii="Consolas" w:hAnsi="Consolas" w:cs="Consolas"/>
          <w:color w:val="2E75B6"/>
          <w:sz w:val="19"/>
          <w:szCs w:val="19"/>
        </w:rPr>
        <w:t>"ConnectionStrings"</w:t>
      </w:r>
      <w:r>
        <w:rPr>
          <w:rFonts w:ascii="Consolas" w:hAnsi="Consolas" w:cs="Consolas"/>
          <w:color w:val="000000"/>
          <w:sz w:val="19"/>
          <w:szCs w:val="19"/>
        </w:rPr>
        <w:t>: {</w:t>
      </w:r>
    </w:p>
    <w:p w14:paraId="0000DCE8" w14:textId="77777777" w:rsidR="00493A1D" w:rsidRDefault="00493A1D" w:rsidP="00493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"Redis"</w:t>
      </w:r>
      <w:r>
        <w:rPr>
          <w:rFonts w:ascii="Consolas" w:hAnsi="Consolas" w:cs="Consolas"/>
          <w:color w:val="000000"/>
          <w:sz w:val="19"/>
          <w:szCs w:val="19"/>
        </w:rPr>
        <w:t xml:space="preserve">: </w:t>
      </w:r>
      <w:r>
        <w:rPr>
          <w:rFonts w:ascii="Consolas" w:hAnsi="Consolas" w:cs="Consolas"/>
          <w:color w:val="A31515"/>
          <w:sz w:val="19"/>
          <w:szCs w:val="19"/>
        </w:rPr>
        <w:t>"localhost"</w:t>
      </w:r>
    </w:p>
    <w:p w14:paraId="3A4D420F" w14:textId="4FE31676" w:rsidR="00493A1D" w:rsidRDefault="00493A1D" w:rsidP="00493A1D">
      <w:pPr>
        <w:rPr>
          <w:rFonts w:ascii="Consolas" w:hAnsi="Consolas" w:cs="Consolas"/>
          <w:color w:val="000000"/>
          <w:sz w:val="19"/>
          <w:szCs w:val="19"/>
        </w:rPr>
      </w:pPr>
      <w:r>
        <w:rPr>
          <w:rFonts w:ascii="Consolas" w:hAnsi="Consolas" w:cs="Consolas"/>
          <w:color w:val="000000"/>
          <w:sz w:val="19"/>
          <w:szCs w:val="19"/>
        </w:rPr>
        <w:t xml:space="preserve">  }</w:t>
      </w:r>
    </w:p>
    <w:p w14:paraId="7072714C" w14:textId="77777777" w:rsidR="00B162D3" w:rsidRPr="00B162D3" w:rsidRDefault="00B162D3" w:rsidP="00FB003B">
      <w:pPr>
        <w:pStyle w:val="Heading2"/>
      </w:pPr>
      <w:bookmarkStart w:id="31" w:name="_Toc83970181"/>
      <w:r w:rsidRPr="00B162D3">
        <w:t>DistributedCacheEntryOptions</w:t>
      </w:r>
      <w:bookmarkEnd w:id="31"/>
    </w:p>
    <w:p w14:paraId="7C13E959" w14:textId="5D83B82C" w:rsidR="00B75444" w:rsidRDefault="00B75444" w:rsidP="00493A1D">
      <w:pPr>
        <w:rPr>
          <w:rFonts w:ascii="Consolas" w:hAnsi="Consolas" w:cs="Consolas"/>
          <w:color w:val="000000"/>
          <w:sz w:val="19"/>
          <w:szCs w:val="19"/>
        </w:rPr>
      </w:pPr>
      <w:r>
        <w:rPr>
          <w:rFonts w:ascii="Consolas" w:hAnsi="Consolas" w:cs="Consolas"/>
          <w:color w:val="000000"/>
          <w:sz w:val="19"/>
          <w:szCs w:val="19"/>
        </w:rPr>
        <w:tab/>
      </w:r>
      <w:r w:rsidR="00B162D3">
        <w:rPr>
          <w:rFonts w:ascii="Consolas" w:hAnsi="Consolas" w:cs="Consolas"/>
          <w:color w:val="000000"/>
          <w:sz w:val="19"/>
          <w:szCs w:val="19"/>
        </w:rPr>
        <w:t>Parámetros de vigencia del caché.</w:t>
      </w:r>
    </w:p>
    <w:p w14:paraId="5E7E4579" w14:textId="56C0E625" w:rsidR="00B75444" w:rsidRPr="00B162D3" w:rsidRDefault="00B75444" w:rsidP="00493A1D">
      <w:pPr>
        <w:rPr>
          <w:rFonts w:ascii="Consolas" w:hAnsi="Consolas" w:cs="Consolas"/>
          <w:i/>
          <w:iCs/>
          <w:color w:val="000000"/>
          <w:sz w:val="19"/>
          <w:szCs w:val="19"/>
        </w:rPr>
      </w:pPr>
      <w:r w:rsidRPr="00B162D3">
        <w:rPr>
          <w:rFonts w:ascii="Consolas" w:hAnsi="Consolas" w:cs="Consolas"/>
          <w:i/>
          <w:iCs/>
          <w:color w:val="000000"/>
          <w:sz w:val="19"/>
          <w:szCs w:val="19"/>
        </w:rPr>
        <w:t>Ejemplo:</w:t>
      </w:r>
    </w:p>
    <w:p w14:paraId="2361E873" w14:textId="77777777" w:rsidR="005C786F" w:rsidRDefault="005C786F" w:rsidP="005C78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"DistributedCacheEntryOptions"</w:t>
      </w:r>
      <w:r>
        <w:rPr>
          <w:rFonts w:ascii="Consolas" w:hAnsi="Consolas" w:cs="Consolas"/>
          <w:color w:val="000000"/>
          <w:sz w:val="19"/>
          <w:szCs w:val="19"/>
        </w:rPr>
        <w:t>: {</w:t>
      </w:r>
    </w:p>
    <w:p w14:paraId="7E1F55BF" w14:textId="77777777" w:rsidR="005C786F" w:rsidRDefault="005C786F" w:rsidP="005C78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"AbsoluteExpirationRelativeToNow"</w:t>
      </w:r>
      <w:r>
        <w:rPr>
          <w:rFonts w:ascii="Consolas" w:hAnsi="Consolas" w:cs="Consolas"/>
          <w:color w:val="000000"/>
          <w:sz w:val="19"/>
          <w:szCs w:val="19"/>
        </w:rPr>
        <w:t xml:space="preserve">: </w:t>
      </w:r>
      <w:r>
        <w:rPr>
          <w:rFonts w:ascii="Consolas" w:hAnsi="Consolas" w:cs="Consolas"/>
          <w:color w:val="A31515"/>
          <w:sz w:val="19"/>
          <w:szCs w:val="19"/>
        </w:rPr>
        <w:t>"01:00:00"</w:t>
      </w:r>
      <w:r>
        <w:rPr>
          <w:rFonts w:ascii="Consolas" w:hAnsi="Consolas" w:cs="Consolas"/>
          <w:color w:val="000000"/>
          <w:sz w:val="19"/>
          <w:szCs w:val="19"/>
        </w:rPr>
        <w:t>,</w:t>
      </w:r>
    </w:p>
    <w:p w14:paraId="132975A7" w14:textId="77777777" w:rsidR="005C786F" w:rsidRDefault="005C786F" w:rsidP="005C78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"SlidingExpiration"</w:t>
      </w:r>
      <w:r>
        <w:rPr>
          <w:rFonts w:ascii="Consolas" w:hAnsi="Consolas" w:cs="Consolas"/>
          <w:color w:val="000000"/>
          <w:sz w:val="19"/>
          <w:szCs w:val="19"/>
        </w:rPr>
        <w:t xml:space="preserve">: </w:t>
      </w:r>
      <w:r>
        <w:rPr>
          <w:rFonts w:ascii="Consolas" w:hAnsi="Consolas" w:cs="Consolas"/>
          <w:color w:val="A31515"/>
          <w:sz w:val="19"/>
          <w:szCs w:val="19"/>
        </w:rPr>
        <w:t>"00:10:00"</w:t>
      </w:r>
    </w:p>
    <w:p w14:paraId="592DB453" w14:textId="39E4874E" w:rsidR="00B162D3" w:rsidRPr="005C786F" w:rsidRDefault="005C786F" w:rsidP="005C786F">
      <w:pPr>
        <w:rPr>
          <w:rFonts w:ascii="Consolas" w:hAnsi="Consolas" w:cs="Consolas"/>
          <w:color w:val="000000"/>
          <w:sz w:val="19"/>
          <w:szCs w:val="19"/>
        </w:rPr>
      </w:pPr>
      <w:r>
        <w:rPr>
          <w:rFonts w:ascii="Consolas" w:hAnsi="Consolas" w:cs="Consolas"/>
          <w:color w:val="000000"/>
          <w:sz w:val="19"/>
          <w:szCs w:val="19"/>
        </w:rPr>
        <w:t xml:space="preserve">  }</w:t>
      </w:r>
    </w:p>
    <w:p w14:paraId="3282A2EA" w14:textId="12ABFF69" w:rsidR="006F53F1" w:rsidRDefault="006F53F1" w:rsidP="006F53F1">
      <w:pPr>
        <w:pStyle w:val="Heading2"/>
      </w:pPr>
      <w:bookmarkStart w:id="32" w:name="_Toc83970182"/>
      <w:r>
        <w:t>Suscriptor</w:t>
      </w:r>
      <w:bookmarkEnd w:id="32"/>
    </w:p>
    <w:p w14:paraId="0AD6B3AA" w14:textId="77777777" w:rsidR="00B162D3" w:rsidRDefault="006F53F1" w:rsidP="00181D3F">
      <w:r>
        <w:tab/>
        <w:t>Indica el suscriptor por omisión, cuando no se especifica en la solicitud al invocador. Suponiendo que solo se consulta un servicio externo, y no hace falta especificar de dónde se tomarán los parámetros para obtener</w:t>
      </w:r>
    </w:p>
    <w:p w14:paraId="2FF6D5A8" w14:textId="77777777" w:rsidR="00B162D3" w:rsidRPr="00B162D3" w:rsidRDefault="00B162D3" w:rsidP="00181D3F">
      <w:pPr>
        <w:rPr>
          <w:rFonts w:ascii="Consolas" w:hAnsi="Consolas" w:cs="Consolas"/>
          <w:i/>
          <w:iCs/>
          <w:color w:val="000000"/>
          <w:sz w:val="19"/>
          <w:szCs w:val="19"/>
        </w:rPr>
      </w:pPr>
      <w:r w:rsidRPr="00B162D3">
        <w:rPr>
          <w:rFonts w:ascii="Consolas" w:hAnsi="Consolas" w:cs="Consolas"/>
          <w:i/>
          <w:iCs/>
          <w:color w:val="000000"/>
          <w:sz w:val="19"/>
          <w:szCs w:val="19"/>
        </w:rPr>
        <w:t>Ejemplo:</w:t>
      </w:r>
    </w:p>
    <w:p w14:paraId="6B720D4C" w14:textId="0E0D950C" w:rsidR="006F53F1" w:rsidRDefault="00B162D3" w:rsidP="00181D3F">
      <w:r>
        <w:rPr>
          <w:rFonts w:ascii="Consolas" w:hAnsi="Consolas" w:cs="Consolas"/>
          <w:color w:val="000000"/>
          <w:sz w:val="19"/>
          <w:szCs w:val="19"/>
        </w:rPr>
        <w:t xml:space="preserve">  </w:t>
      </w:r>
      <w:r>
        <w:rPr>
          <w:rFonts w:ascii="Consolas" w:hAnsi="Consolas" w:cs="Consolas"/>
          <w:color w:val="2E75B6"/>
          <w:sz w:val="19"/>
          <w:szCs w:val="19"/>
        </w:rPr>
        <w:t>"Suscriptor"</w:t>
      </w:r>
      <w:r>
        <w:rPr>
          <w:rFonts w:ascii="Consolas" w:hAnsi="Consolas" w:cs="Consolas"/>
          <w:color w:val="000000"/>
          <w:sz w:val="19"/>
          <w:szCs w:val="19"/>
        </w:rPr>
        <w:t xml:space="preserve">: </w:t>
      </w:r>
      <w:r>
        <w:rPr>
          <w:rFonts w:ascii="Consolas" w:hAnsi="Consolas" w:cs="Consolas"/>
          <w:color w:val="A31515"/>
          <w:sz w:val="19"/>
          <w:szCs w:val="19"/>
        </w:rPr>
        <w:t>"Pruebas"</w:t>
      </w:r>
    </w:p>
    <w:p w14:paraId="34E4DFDE" w14:textId="2C378C7F" w:rsidR="006F53F1" w:rsidRDefault="00B75444" w:rsidP="006F53F1">
      <w:pPr>
        <w:pStyle w:val="Heading2"/>
      </w:pPr>
      <w:bookmarkStart w:id="33" w:name="_Toc83970183"/>
      <w:r>
        <w:t>Suscriptores</w:t>
      </w:r>
      <w:bookmarkEnd w:id="33"/>
    </w:p>
    <w:p w14:paraId="5AF448A6" w14:textId="637FB237" w:rsidR="008D495C" w:rsidRDefault="008D495C" w:rsidP="008D495C">
      <w:pPr>
        <w:ind w:firstLine="720"/>
      </w:pPr>
      <w:r>
        <w:t>Corresponde a una sección en el archivo de configuración, en la que se registra el o los posibles suscriptores que tenga el invocador, cada suscriptor corresponde a un servicio externo al que se le consulta información, dado que cada servicio externo necesita un token de acceso específico, el invocador debe estar en capacidad de gestionar cada uno de ellos por separado, y tenerlo disponible para el momento de ser requerido.</w:t>
      </w:r>
    </w:p>
    <w:p w14:paraId="6572861F" w14:textId="512E04D3" w:rsidR="008D495C" w:rsidRDefault="00181D3F" w:rsidP="008D495C">
      <w:r>
        <w:tab/>
        <w:t>El nombre del suscriptor puede corresponder con el nombre del servicio que se consulta así al almacenar el token de acceso en el caché, no se reemplazará con uno existente de otro servicio, ya que, el suscriptor se usa para formar la llave del token en el caché.</w:t>
      </w:r>
    </w:p>
    <w:p w14:paraId="62EEC823" w14:textId="025610FF" w:rsidR="00181D3F" w:rsidRDefault="00181D3F" w:rsidP="00181D3F">
      <w:pPr>
        <w:pStyle w:val="Heading3"/>
      </w:pPr>
      <w:bookmarkStart w:id="34" w:name="_Toc83970184"/>
      <w:r>
        <w:t>Parámetros del Suscriptor</w:t>
      </w:r>
      <w:bookmarkEnd w:id="34"/>
    </w:p>
    <w:p w14:paraId="3690E035" w14:textId="15494860" w:rsidR="00181D3F" w:rsidRDefault="00181D3F" w:rsidP="008D495C">
      <w:r w:rsidRPr="00181D3F">
        <w:rPr>
          <w:i/>
          <w:iCs/>
        </w:rPr>
        <w:t>client_id</w:t>
      </w:r>
      <w:r>
        <w:t>: identificador del cliente registrado en el autorizador de persona jurídica.</w:t>
      </w:r>
    </w:p>
    <w:p w14:paraId="376A37D5" w14:textId="1405074D" w:rsidR="00181D3F" w:rsidRDefault="00181D3F" w:rsidP="008D495C">
      <w:r w:rsidRPr="00181D3F">
        <w:rPr>
          <w:i/>
          <w:iCs/>
        </w:rPr>
        <w:t>scope</w:t>
      </w:r>
      <w:r>
        <w:t>: nombre del servicio para el que se obtendrá el token de acceso</w:t>
      </w:r>
    </w:p>
    <w:p w14:paraId="1FF5C48E" w14:textId="67C133EE" w:rsidR="00181D3F" w:rsidRDefault="00181D3F" w:rsidP="008D495C">
      <w:r w:rsidRPr="00181D3F">
        <w:rPr>
          <w:i/>
          <w:iCs/>
        </w:rPr>
        <w:t>grant_type</w:t>
      </w:r>
      <w:r>
        <w:t xml:space="preserve">: mecanismo de autenticación del usuario. En este caso será </w:t>
      </w:r>
      <w:r w:rsidRPr="00181D3F">
        <w:rPr>
          <w:i/>
          <w:iCs/>
        </w:rPr>
        <w:t>custom_credentials</w:t>
      </w:r>
      <w:r>
        <w:t>.</w:t>
      </w:r>
    </w:p>
    <w:p w14:paraId="653E3DA7" w14:textId="47429386" w:rsidR="00B162D3" w:rsidRPr="00081EC0" w:rsidRDefault="00B162D3" w:rsidP="00081EC0">
      <w:r w:rsidRPr="00081EC0">
        <w:rPr>
          <w:i/>
          <w:iCs/>
        </w:rPr>
        <w:t>CertificadoCliente</w:t>
      </w:r>
      <w:r w:rsidRPr="00081EC0">
        <w:t>: es el subject del certificado de agente electrónico que usará la organización para autenticarse ante el autorizador de persona jurídica.</w:t>
      </w:r>
    </w:p>
    <w:p w14:paraId="2076DE25" w14:textId="63D97B2F" w:rsidR="00B162D3" w:rsidRDefault="00B162D3" w:rsidP="00B162D3">
      <w:pPr>
        <w:rPr>
          <w:rFonts w:ascii="Consolas" w:hAnsi="Consolas" w:cs="Consolas"/>
          <w:i/>
          <w:iCs/>
          <w:color w:val="000000"/>
          <w:sz w:val="19"/>
          <w:szCs w:val="19"/>
        </w:rPr>
      </w:pPr>
    </w:p>
    <w:p w14:paraId="2957A539" w14:textId="51457037" w:rsidR="00B162D3" w:rsidRDefault="00B162D3" w:rsidP="00B162D3">
      <w:pPr>
        <w:rPr>
          <w:rFonts w:ascii="Consolas" w:hAnsi="Consolas" w:cs="Consolas"/>
          <w:i/>
          <w:iCs/>
          <w:color w:val="000000"/>
          <w:sz w:val="19"/>
          <w:szCs w:val="19"/>
        </w:rPr>
      </w:pPr>
      <w:r>
        <w:rPr>
          <w:rFonts w:ascii="Consolas" w:hAnsi="Consolas" w:cs="Consolas"/>
          <w:i/>
          <w:iCs/>
          <w:color w:val="000000"/>
          <w:sz w:val="19"/>
          <w:szCs w:val="19"/>
        </w:rPr>
        <w:t>Ejemplo en la siguiente página.</w:t>
      </w:r>
    </w:p>
    <w:p w14:paraId="1FD00ADC" w14:textId="6022572A" w:rsidR="00B162D3" w:rsidRPr="00B75444" w:rsidRDefault="00B162D3" w:rsidP="00B162D3">
      <w:pPr>
        <w:rPr>
          <w:rFonts w:ascii="Consolas" w:hAnsi="Consolas" w:cs="Consolas"/>
          <w:i/>
          <w:iCs/>
          <w:color w:val="000000"/>
          <w:sz w:val="19"/>
          <w:szCs w:val="19"/>
        </w:rPr>
      </w:pPr>
      <w:r w:rsidRPr="00B75444">
        <w:rPr>
          <w:rFonts w:ascii="Consolas" w:hAnsi="Consolas" w:cs="Consolas"/>
          <w:i/>
          <w:iCs/>
          <w:color w:val="000000"/>
          <w:sz w:val="19"/>
          <w:szCs w:val="19"/>
        </w:rPr>
        <w:lastRenderedPageBreak/>
        <w:t>Ejemplo:</w:t>
      </w:r>
    </w:p>
    <w:p w14:paraId="7D775916"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"Suscriptores"</w:t>
      </w:r>
      <w:r>
        <w:rPr>
          <w:rFonts w:ascii="Consolas" w:hAnsi="Consolas" w:cs="Consolas"/>
          <w:color w:val="000000"/>
          <w:sz w:val="19"/>
          <w:szCs w:val="19"/>
        </w:rPr>
        <w:t>: {</w:t>
      </w:r>
    </w:p>
    <w:p w14:paraId="66A1A0E5"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"Pruebas"</w:t>
      </w:r>
      <w:r>
        <w:rPr>
          <w:rFonts w:ascii="Consolas" w:hAnsi="Consolas" w:cs="Consolas"/>
          <w:color w:val="000000"/>
          <w:sz w:val="19"/>
          <w:szCs w:val="19"/>
        </w:rPr>
        <w:t>: {</w:t>
      </w:r>
    </w:p>
    <w:p w14:paraId="61A64D6D"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"client_id"</w:t>
      </w:r>
      <w:r>
        <w:rPr>
          <w:rFonts w:ascii="Consolas" w:hAnsi="Consolas" w:cs="Consolas"/>
          <w:color w:val="000000"/>
          <w:sz w:val="19"/>
          <w:szCs w:val="19"/>
        </w:rPr>
        <w:t xml:space="preserve">: </w:t>
      </w:r>
      <w:r>
        <w:rPr>
          <w:rFonts w:ascii="Consolas" w:hAnsi="Consolas" w:cs="Consolas"/>
          <w:color w:val="A31515"/>
          <w:sz w:val="19"/>
          <w:szCs w:val="19"/>
        </w:rPr>
        <w:t>"servicios"</w:t>
      </w:r>
      <w:r>
        <w:rPr>
          <w:rFonts w:ascii="Consolas" w:hAnsi="Consolas" w:cs="Consolas"/>
          <w:color w:val="000000"/>
          <w:sz w:val="19"/>
          <w:szCs w:val="19"/>
        </w:rPr>
        <w:t>,</w:t>
      </w:r>
    </w:p>
    <w:p w14:paraId="43F53F71" w14:textId="77777777" w:rsidR="00B162D3" w:rsidRPr="00B162D3" w:rsidRDefault="00B162D3" w:rsidP="00B162D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162D3">
        <w:rPr>
          <w:rFonts w:ascii="Consolas" w:hAnsi="Consolas" w:cs="Consolas"/>
          <w:color w:val="2E75B6"/>
          <w:sz w:val="19"/>
          <w:szCs w:val="19"/>
          <w:lang w:val="en-US"/>
        </w:rPr>
        <w:t>"scope"</w:t>
      </w:r>
      <w:r w:rsidRPr="00B162D3">
        <w:rPr>
          <w:rFonts w:ascii="Consolas" w:hAnsi="Consolas" w:cs="Consolas"/>
          <w:color w:val="000000"/>
          <w:sz w:val="19"/>
          <w:szCs w:val="19"/>
          <w:lang w:val="en-US"/>
        </w:rPr>
        <w:t xml:space="preserve">: </w:t>
      </w:r>
      <w:r w:rsidRPr="00B162D3">
        <w:rPr>
          <w:rFonts w:ascii="Consolas" w:hAnsi="Consolas" w:cs="Consolas"/>
          <w:color w:val="A31515"/>
          <w:sz w:val="19"/>
          <w:szCs w:val="19"/>
          <w:lang w:val="en-US"/>
        </w:rPr>
        <w:t>"pruebas"</w:t>
      </w:r>
      <w:r w:rsidRPr="00B162D3">
        <w:rPr>
          <w:rFonts w:ascii="Consolas" w:hAnsi="Consolas" w:cs="Consolas"/>
          <w:color w:val="000000"/>
          <w:sz w:val="19"/>
          <w:szCs w:val="19"/>
          <w:lang w:val="en-US"/>
        </w:rPr>
        <w:t>,</w:t>
      </w:r>
    </w:p>
    <w:p w14:paraId="328F9AA8" w14:textId="77777777" w:rsidR="00B162D3" w:rsidRPr="00B162D3" w:rsidRDefault="00B162D3" w:rsidP="00B162D3">
      <w:pPr>
        <w:autoSpaceDE w:val="0"/>
        <w:autoSpaceDN w:val="0"/>
        <w:adjustRightInd w:val="0"/>
        <w:spacing w:after="0" w:line="240" w:lineRule="auto"/>
        <w:rPr>
          <w:rFonts w:ascii="Consolas" w:hAnsi="Consolas" w:cs="Consolas"/>
          <w:color w:val="000000"/>
          <w:sz w:val="19"/>
          <w:szCs w:val="19"/>
          <w:lang w:val="en-US"/>
        </w:rPr>
      </w:pPr>
      <w:r w:rsidRPr="00B162D3">
        <w:rPr>
          <w:rFonts w:ascii="Consolas" w:hAnsi="Consolas" w:cs="Consolas"/>
          <w:color w:val="000000"/>
          <w:sz w:val="19"/>
          <w:szCs w:val="19"/>
          <w:lang w:val="en-US"/>
        </w:rPr>
        <w:t xml:space="preserve">      </w:t>
      </w:r>
      <w:r w:rsidRPr="00B162D3">
        <w:rPr>
          <w:rFonts w:ascii="Consolas" w:hAnsi="Consolas" w:cs="Consolas"/>
          <w:color w:val="2E75B6"/>
          <w:sz w:val="19"/>
          <w:szCs w:val="19"/>
          <w:lang w:val="en-US"/>
        </w:rPr>
        <w:t>"grant_type"</w:t>
      </w:r>
      <w:r w:rsidRPr="00B162D3">
        <w:rPr>
          <w:rFonts w:ascii="Consolas" w:hAnsi="Consolas" w:cs="Consolas"/>
          <w:color w:val="000000"/>
          <w:sz w:val="19"/>
          <w:szCs w:val="19"/>
          <w:lang w:val="en-US"/>
        </w:rPr>
        <w:t xml:space="preserve">: </w:t>
      </w:r>
      <w:r w:rsidRPr="00B162D3">
        <w:rPr>
          <w:rFonts w:ascii="Consolas" w:hAnsi="Consolas" w:cs="Consolas"/>
          <w:color w:val="A31515"/>
          <w:sz w:val="19"/>
          <w:szCs w:val="19"/>
          <w:lang w:val="en-US"/>
        </w:rPr>
        <w:t>"custom_credentials"</w:t>
      </w:r>
      <w:r w:rsidRPr="00B162D3">
        <w:rPr>
          <w:rFonts w:ascii="Consolas" w:hAnsi="Consolas" w:cs="Consolas"/>
          <w:color w:val="000000"/>
          <w:sz w:val="19"/>
          <w:szCs w:val="19"/>
          <w:lang w:val="en-US"/>
        </w:rPr>
        <w:t>,</w:t>
      </w:r>
    </w:p>
    <w:p w14:paraId="4A2CF93F"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sidRPr="00B162D3">
        <w:rPr>
          <w:rFonts w:ascii="Consolas" w:hAnsi="Consolas" w:cs="Consolas"/>
          <w:color w:val="000000"/>
          <w:sz w:val="19"/>
          <w:szCs w:val="19"/>
          <w:lang w:val="en-US"/>
        </w:rPr>
        <w:t xml:space="preserve">      </w:t>
      </w:r>
      <w:r>
        <w:rPr>
          <w:rFonts w:ascii="Consolas" w:hAnsi="Consolas" w:cs="Consolas"/>
          <w:color w:val="2E75B6"/>
          <w:sz w:val="19"/>
          <w:szCs w:val="19"/>
        </w:rPr>
        <w:t>"CertificadoCliente"</w:t>
      </w:r>
      <w:r>
        <w:rPr>
          <w:rFonts w:ascii="Consolas" w:hAnsi="Consolas" w:cs="Consolas"/>
          <w:color w:val="000000"/>
          <w:sz w:val="19"/>
          <w:szCs w:val="19"/>
        </w:rPr>
        <w:t xml:space="preserve">: </w:t>
      </w:r>
      <w:r>
        <w:rPr>
          <w:rFonts w:ascii="Consolas" w:hAnsi="Consolas" w:cs="Consolas"/>
          <w:color w:val="A31515"/>
          <w:sz w:val="19"/>
          <w:szCs w:val="19"/>
        </w:rPr>
        <w:t>"CN=COSIM 2019 (AGENTE ELECTRONICO), O=PERSONA JURIDICA, C=CR, SERIALNUMBER=CPJ-3-105-586122"</w:t>
      </w:r>
    </w:p>
    <w:p w14:paraId="3A62B40A"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21DA7" w14:textId="40564DDB" w:rsidR="00B162D3" w:rsidRDefault="00B162D3" w:rsidP="00B162D3">
      <w:r>
        <w:rPr>
          <w:rFonts w:ascii="Consolas" w:hAnsi="Consolas" w:cs="Consolas"/>
          <w:color w:val="000000"/>
          <w:sz w:val="19"/>
          <w:szCs w:val="19"/>
        </w:rPr>
        <w:t xml:space="preserve">  }</w:t>
      </w:r>
    </w:p>
    <w:p w14:paraId="3943B362" w14:textId="77777777" w:rsidR="000B1A12" w:rsidRDefault="000B1A12" w:rsidP="000B1A12">
      <w:pPr>
        <w:pStyle w:val="Heading2"/>
      </w:pPr>
      <w:bookmarkStart w:id="35" w:name="_Toc83970185"/>
      <w:r>
        <w:t>ApiEndpoints</w:t>
      </w:r>
      <w:bookmarkEnd w:id="35"/>
    </w:p>
    <w:p w14:paraId="538A1762" w14:textId="6FEECAE4" w:rsidR="008D495C" w:rsidRDefault="000B1A12" w:rsidP="000B1A12">
      <w:r>
        <w:tab/>
        <w:t xml:space="preserve">Son la colección de </w:t>
      </w:r>
      <w:r w:rsidRPr="000B1A12">
        <w:rPr>
          <w:i/>
          <w:iCs/>
        </w:rPr>
        <w:t>endpoints</w:t>
      </w:r>
      <w:r>
        <w:t xml:space="preserve"> a los que el invocador puede tener acceso. Se incluye el enpoint </w:t>
      </w:r>
      <w:r w:rsidR="009B536E">
        <w:t>de acceso al autorizador de persona jurídica.</w:t>
      </w:r>
    </w:p>
    <w:p w14:paraId="36EA6FA9" w14:textId="113EF92C" w:rsidR="00B162D3" w:rsidRPr="00B162D3" w:rsidRDefault="00B162D3" w:rsidP="000B1A12">
      <w:pPr>
        <w:rPr>
          <w:rFonts w:ascii="Consolas" w:hAnsi="Consolas" w:cs="Consolas"/>
          <w:i/>
          <w:iCs/>
          <w:color w:val="000000"/>
          <w:sz w:val="19"/>
          <w:szCs w:val="19"/>
        </w:rPr>
      </w:pPr>
      <w:r w:rsidRPr="00B162D3">
        <w:rPr>
          <w:rFonts w:ascii="Consolas" w:hAnsi="Consolas" w:cs="Consolas"/>
          <w:i/>
          <w:iCs/>
          <w:color w:val="000000"/>
          <w:sz w:val="19"/>
          <w:szCs w:val="19"/>
        </w:rPr>
        <w:t>Ejemplo:</w:t>
      </w:r>
    </w:p>
    <w:p w14:paraId="16380672"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"ApiEndpoints"</w:t>
      </w:r>
      <w:r>
        <w:rPr>
          <w:rFonts w:ascii="Consolas" w:hAnsi="Consolas" w:cs="Consolas"/>
          <w:color w:val="000000"/>
          <w:sz w:val="19"/>
          <w:szCs w:val="19"/>
        </w:rPr>
        <w:t>: [</w:t>
      </w:r>
    </w:p>
    <w:p w14:paraId="7E5BF8FC"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6BD6E1"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"Nombre"</w:t>
      </w:r>
      <w:r>
        <w:rPr>
          <w:rFonts w:ascii="Consolas" w:hAnsi="Consolas" w:cs="Consolas"/>
          <w:color w:val="000000"/>
          <w:sz w:val="19"/>
          <w:szCs w:val="19"/>
        </w:rPr>
        <w:t xml:space="preserve">: </w:t>
      </w:r>
      <w:r>
        <w:rPr>
          <w:rFonts w:ascii="Consolas" w:hAnsi="Consolas" w:cs="Consolas"/>
          <w:color w:val="A31515"/>
          <w:sz w:val="19"/>
          <w:szCs w:val="19"/>
        </w:rPr>
        <w:t>"AutorizadorPersonaJuridica"</w:t>
      </w:r>
      <w:r>
        <w:rPr>
          <w:rFonts w:ascii="Consolas" w:hAnsi="Consolas" w:cs="Consolas"/>
          <w:color w:val="000000"/>
          <w:sz w:val="19"/>
          <w:szCs w:val="19"/>
        </w:rPr>
        <w:t>,</w:t>
      </w:r>
    </w:p>
    <w:p w14:paraId="291F4EFB"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"Ruta"</w:t>
      </w:r>
      <w:r>
        <w:rPr>
          <w:rFonts w:ascii="Consolas" w:hAnsi="Consolas" w:cs="Consolas"/>
          <w:color w:val="000000"/>
          <w:sz w:val="19"/>
          <w:szCs w:val="19"/>
        </w:rPr>
        <w:t xml:space="preserve">: </w:t>
      </w:r>
      <w:r>
        <w:rPr>
          <w:rFonts w:ascii="Consolas" w:hAnsi="Consolas" w:cs="Consolas"/>
          <w:color w:val="A31515"/>
          <w:sz w:val="19"/>
          <w:szCs w:val="19"/>
        </w:rPr>
        <w:t>"https://dev.auth.bccr.fi.cr/personajuridica/connect/token?api-version=1"</w:t>
      </w:r>
      <w:r>
        <w:rPr>
          <w:rFonts w:ascii="Consolas" w:hAnsi="Consolas" w:cs="Consolas"/>
          <w:color w:val="000000"/>
          <w:sz w:val="19"/>
          <w:szCs w:val="19"/>
        </w:rPr>
        <w:t>,</w:t>
      </w:r>
    </w:p>
    <w:p w14:paraId="3125B379"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"TimeOutEnSegundos"</w:t>
      </w:r>
      <w:r>
        <w:rPr>
          <w:rFonts w:ascii="Consolas" w:hAnsi="Consolas" w:cs="Consolas"/>
          <w:color w:val="000000"/>
          <w:sz w:val="19"/>
          <w:szCs w:val="19"/>
        </w:rPr>
        <w:t xml:space="preserve">: </w:t>
      </w:r>
      <w:r>
        <w:rPr>
          <w:rFonts w:ascii="Consolas" w:hAnsi="Consolas" w:cs="Consolas"/>
          <w:color w:val="A31515"/>
          <w:sz w:val="19"/>
          <w:szCs w:val="19"/>
        </w:rPr>
        <w:t>"120"</w:t>
      </w:r>
    </w:p>
    <w:p w14:paraId="0E62FCF4"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8EE7DF"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21793"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"Nombre"</w:t>
      </w:r>
      <w:r>
        <w:rPr>
          <w:rFonts w:ascii="Consolas" w:hAnsi="Consolas" w:cs="Consolas"/>
          <w:color w:val="000000"/>
          <w:sz w:val="19"/>
          <w:szCs w:val="19"/>
        </w:rPr>
        <w:t xml:space="preserve">: </w:t>
      </w:r>
      <w:r>
        <w:rPr>
          <w:rFonts w:ascii="Consolas" w:hAnsi="Consolas" w:cs="Consolas"/>
          <w:color w:val="A31515"/>
          <w:sz w:val="19"/>
          <w:szCs w:val="19"/>
        </w:rPr>
        <w:t>"Pruebas"</w:t>
      </w:r>
      <w:r>
        <w:rPr>
          <w:rFonts w:ascii="Consolas" w:hAnsi="Consolas" w:cs="Consolas"/>
          <w:color w:val="000000"/>
          <w:sz w:val="19"/>
          <w:szCs w:val="19"/>
        </w:rPr>
        <w:t>,</w:t>
      </w:r>
    </w:p>
    <w:p w14:paraId="552F39C5"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"Ruta"</w:t>
      </w:r>
      <w:r>
        <w:rPr>
          <w:rFonts w:ascii="Consolas" w:hAnsi="Consolas" w:cs="Consolas"/>
          <w:color w:val="000000"/>
          <w:sz w:val="19"/>
          <w:szCs w:val="19"/>
        </w:rPr>
        <w:t xml:space="preserve">: </w:t>
      </w:r>
      <w:r>
        <w:rPr>
          <w:rFonts w:ascii="Consolas" w:hAnsi="Consolas" w:cs="Consolas"/>
          <w:color w:val="A31515"/>
          <w:sz w:val="19"/>
          <w:szCs w:val="19"/>
        </w:rPr>
        <w:t>"https://dev.auth.bccr.fi.cr/Dummy.PersonaJuridica.Api/Usuario?api-version=1"</w:t>
      </w:r>
      <w:r>
        <w:rPr>
          <w:rFonts w:ascii="Consolas" w:hAnsi="Consolas" w:cs="Consolas"/>
          <w:color w:val="000000"/>
          <w:sz w:val="19"/>
          <w:szCs w:val="19"/>
        </w:rPr>
        <w:t>,</w:t>
      </w:r>
    </w:p>
    <w:p w14:paraId="0FC80C77"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"TimeOutEnSegundos"</w:t>
      </w:r>
      <w:r>
        <w:rPr>
          <w:rFonts w:ascii="Consolas" w:hAnsi="Consolas" w:cs="Consolas"/>
          <w:color w:val="000000"/>
          <w:sz w:val="19"/>
          <w:szCs w:val="19"/>
        </w:rPr>
        <w:t xml:space="preserve">: </w:t>
      </w:r>
      <w:r>
        <w:rPr>
          <w:rFonts w:ascii="Consolas" w:hAnsi="Consolas" w:cs="Consolas"/>
          <w:color w:val="A31515"/>
          <w:sz w:val="19"/>
          <w:szCs w:val="19"/>
        </w:rPr>
        <w:t>"120"</w:t>
      </w:r>
    </w:p>
    <w:p w14:paraId="0892F92A" w14:textId="77777777" w:rsidR="00B162D3" w:rsidRDefault="00B162D3" w:rsidP="00B16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9BB71" w14:textId="096D8220" w:rsidR="00B162D3" w:rsidRPr="000B1A12" w:rsidRDefault="00B162D3" w:rsidP="00B162D3">
      <w:r>
        <w:rPr>
          <w:rFonts w:ascii="Consolas" w:hAnsi="Consolas" w:cs="Consolas"/>
          <w:color w:val="000000"/>
          <w:sz w:val="19"/>
          <w:szCs w:val="19"/>
        </w:rPr>
        <w:t xml:space="preserve">  ],</w:t>
      </w:r>
    </w:p>
    <w:p w14:paraId="7D54E2BA" w14:textId="77777777" w:rsidR="00330F28" w:rsidRDefault="00330F28">
      <w:pPr>
        <w:rPr>
          <w:rFonts w:asciiTheme="majorHAnsi" w:eastAsiaTheme="majorEastAsia" w:hAnsiTheme="majorHAnsi" w:cstheme="majorBidi"/>
          <w:color w:val="2F5496" w:themeColor="accent1" w:themeShade="BF"/>
          <w:sz w:val="32"/>
          <w:szCs w:val="32"/>
        </w:rPr>
      </w:pPr>
      <w:r>
        <w:br w:type="page"/>
      </w:r>
    </w:p>
    <w:p w14:paraId="3DF5C47B" w14:textId="269355F2" w:rsidR="00516A67" w:rsidRDefault="007F7D76" w:rsidP="00516A67">
      <w:pPr>
        <w:pStyle w:val="Heading1"/>
        <w:jc w:val="center"/>
      </w:pPr>
      <w:bookmarkStart w:id="36" w:name="_Toc83970186"/>
      <w:r>
        <w:lastRenderedPageBreak/>
        <w:t>Prerrequisitos de instalación</w:t>
      </w:r>
      <w:bookmarkEnd w:id="36"/>
    </w:p>
    <w:p w14:paraId="15B19F7E" w14:textId="77777777" w:rsidR="00516A67" w:rsidRDefault="00516A67" w:rsidP="00516A67"/>
    <w:p w14:paraId="0491F61E" w14:textId="3EB73679" w:rsidR="00516A67" w:rsidRPr="00516A67" w:rsidRDefault="00516A67" w:rsidP="00516A67">
      <w:pPr>
        <w:pStyle w:val="ListParagraph"/>
        <w:numPr>
          <w:ilvl w:val="0"/>
          <w:numId w:val="6"/>
        </w:numPr>
      </w:pPr>
      <w:r w:rsidRPr="00516A67">
        <w:t>Certificado de agente ele</w:t>
      </w:r>
      <w:r>
        <w:t>ctrónico instalado en el almacenamiento local, al cual tenga acceso el proceso del Invocador.</w:t>
      </w:r>
    </w:p>
    <w:p w14:paraId="0DAD5E7A" w14:textId="03BEC1F1" w:rsidR="00516A67" w:rsidRDefault="00516A67" w:rsidP="00516A67">
      <w:pPr>
        <w:pStyle w:val="ListParagraph"/>
        <w:numPr>
          <w:ilvl w:val="0"/>
          <w:numId w:val="6"/>
        </w:numPr>
      </w:pPr>
      <w:r w:rsidRPr="00516A67">
        <w:t>Redis</w:t>
      </w:r>
      <w:r w:rsidR="00426CF2">
        <w:t>, como gestor de caché distribuido.</w:t>
      </w:r>
    </w:p>
    <w:p w14:paraId="4760345A" w14:textId="6A670F80" w:rsidR="00516A67" w:rsidRPr="00A565FA" w:rsidRDefault="00516A67" w:rsidP="00516A67">
      <w:pPr>
        <w:pStyle w:val="ListParagraph"/>
        <w:numPr>
          <w:ilvl w:val="0"/>
          <w:numId w:val="6"/>
        </w:numPr>
        <w:rPr>
          <w:lang w:val="en-US"/>
        </w:rPr>
      </w:pPr>
      <w:r w:rsidRPr="00516A67">
        <w:rPr>
          <w:lang w:val="en-US"/>
        </w:rPr>
        <w:t>Runtime Net Core</w:t>
      </w:r>
      <w:r>
        <w:rPr>
          <w:lang w:val="en-US"/>
        </w:rPr>
        <w:t xml:space="preserve"> </w:t>
      </w:r>
      <w:r w:rsidR="00A565FA">
        <w:rPr>
          <w:lang w:val="en-US"/>
        </w:rPr>
        <w:t>3.1</w:t>
      </w:r>
    </w:p>
    <w:p w14:paraId="42F0EA47" w14:textId="77777777" w:rsidR="00516A67" w:rsidRPr="00A565FA" w:rsidRDefault="00516A67" w:rsidP="00516A67">
      <w:pPr>
        <w:rPr>
          <w:lang w:val="en-US"/>
        </w:rPr>
      </w:pPr>
    </w:p>
    <w:p w14:paraId="39C55C4D" w14:textId="77777777" w:rsidR="00330F28" w:rsidRDefault="00330F28">
      <w:pPr>
        <w:rPr>
          <w:rFonts w:asciiTheme="majorHAnsi" w:eastAsiaTheme="majorEastAsia" w:hAnsiTheme="majorHAnsi" w:cstheme="majorBidi"/>
          <w:color w:val="2F5496" w:themeColor="accent1" w:themeShade="BF"/>
          <w:sz w:val="32"/>
          <w:szCs w:val="32"/>
        </w:rPr>
      </w:pPr>
      <w:r>
        <w:br w:type="page"/>
      </w:r>
    </w:p>
    <w:p w14:paraId="0000007C" w14:textId="3C8AF427" w:rsidR="00EC2FAA" w:rsidRDefault="007F7D76">
      <w:pPr>
        <w:pStyle w:val="Heading1"/>
        <w:jc w:val="center"/>
      </w:pPr>
      <w:bookmarkStart w:id="37" w:name="_Toc83970187"/>
      <w:r>
        <w:lastRenderedPageBreak/>
        <w:t>Tecnología del componente</w:t>
      </w:r>
      <w:bookmarkEnd w:id="37"/>
    </w:p>
    <w:p w14:paraId="5141892E" w14:textId="77777777" w:rsidR="00516A67" w:rsidRPr="00516A67" w:rsidRDefault="00516A67" w:rsidP="00516A67"/>
    <w:p w14:paraId="0000007D" w14:textId="77777777" w:rsidR="00EC2FAA" w:rsidRDefault="007F7D76">
      <w:r>
        <w:t>El invocador persona jurídica, está desarrollado utilizando .Net Core 3.1</w:t>
      </w:r>
    </w:p>
    <w:p w14:paraId="6DDD37EE" w14:textId="0CC9EEBE" w:rsidR="00516A67" w:rsidRDefault="00516A67">
      <w:pPr>
        <w:rPr>
          <w:rFonts w:asciiTheme="majorHAnsi" w:eastAsiaTheme="majorEastAsia" w:hAnsiTheme="majorHAnsi" w:cstheme="majorBidi"/>
          <w:color w:val="2F5496" w:themeColor="accent1" w:themeShade="BF"/>
          <w:sz w:val="32"/>
          <w:szCs w:val="32"/>
        </w:rPr>
      </w:pPr>
      <w:r>
        <w:t>Utiliza Redis como gestor de caché distribuido.</w:t>
      </w:r>
    </w:p>
    <w:p w14:paraId="6B058E5C" w14:textId="77777777" w:rsidR="00516A67" w:rsidRDefault="00516A67" w:rsidP="00516A67"/>
    <w:p w14:paraId="46DD4D42" w14:textId="77777777" w:rsidR="00330F28" w:rsidRDefault="00330F28">
      <w:pPr>
        <w:rPr>
          <w:rFonts w:asciiTheme="majorHAnsi" w:eastAsiaTheme="majorEastAsia" w:hAnsiTheme="majorHAnsi" w:cstheme="majorBidi"/>
          <w:color w:val="2F5496" w:themeColor="accent1" w:themeShade="BF"/>
          <w:sz w:val="32"/>
          <w:szCs w:val="32"/>
        </w:rPr>
      </w:pPr>
      <w:r>
        <w:br w:type="page"/>
      </w:r>
    </w:p>
    <w:p w14:paraId="2F47534D" w14:textId="77777777" w:rsidR="00D93264" w:rsidRDefault="007F7D76" w:rsidP="00D93264">
      <w:pPr>
        <w:pStyle w:val="Heading1"/>
        <w:jc w:val="center"/>
      </w:pPr>
      <w:bookmarkStart w:id="38" w:name="_Toc83970188"/>
      <w:r>
        <w:lastRenderedPageBreak/>
        <w:t>Instalación del componente (Invocador Persona Jurídica)</w:t>
      </w:r>
      <w:bookmarkEnd w:id="38"/>
    </w:p>
    <w:p w14:paraId="6281C40A" w14:textId="77777777" w:rsidR="00D93264" w:rsidRDefault="00D93264" w:rsidP="00D93264"/>
    <w:p w14:paraId="6F0CF335" w14:textId="6C6FD99D" w:rsidR="00D93264" w:rsidRPr="00D93264" w:rsidRDefault="00D93264" w:rsidP="00D93264">
      <w:pPr>
        <w:ind w:firstLine="720"/>
      </w:pPr>
      <w:r>
        <w:t>La aplicación es un website, así que debe ser publicado como tal según la infraestructura de la organización. Estableciendo los parámetros según se indicó en los apartados anteriores.</w:t>
      </w:r>
      <w:r w:rsidR="007F7D76">
        <w:br w:type="page"/>
      </w:r>
    </w:p>
    <w:p w14:paraId="00000080" w14:textId="77777777" w:rsidR="00EC2FAA" w:rsidRDefault="007F7D76">
      <w:pPr>
        <w:pStyle w:val="Heading1"/>
        <w:jc w:val="center"/>
      </w:pPr>
      <w:bookmarkStart w:id="39" w:name="_Toc83970189"/>
      <w:r>
        <w:lastRenderedPageBreak/>
        <w:t>Anexos</w:t>
      </w:r>
      <w:bookmarkEnd w:id="39"/>
    </w:p>
    <w:p w14:paraId="00000081" w14:textId="77777777" w:rsidR="00EC2FAA" w:rsidRDefault="00EC2FAA"/>
    <w:p w14:paraId="3E7FD21E" w14:textId="74F7C254" w:rsidR="001C6FDB" w:rsidRDefault="001C6FDB" w:rsidP="006D2303">
      <w:pPr>
        <w:pStyle w:val="ListParagraph"/>
        <w:numPr>
          <w:ilvl w:val="0"/>
          <w:numId w:val="7"/>
        </w:numPr>
      </w:pPr>
      <w:r>
        <w:t xml:space="preserve">Diagrama de la arquitectura, se debe importar en la siguiente aplicación </w:t>
      </w:r>
      <w:hyperlink r:id="rId20" w:history="1">
        <w:r w:rsidRPr="00DA7439">
          <w:rPr>
            <w:rStyle w:val="Hyperlink"/>
          </w:rPr>
          <w:t>https://app.diagrams.net/</w:t>
        </w:r>
      </w:hyperlink>
    </w:p>
    <w:p w14:paraId="2C3683A5" w14:textId="56E09F54" w:rsidR="001C6FDB" w:rsidRDefault="001C6FDB" w:rsidP="001C6FDB">
      <w:pPr>
        <w:pStyle w:val="ListParagraph"/>
        <w:numPr>
          <w:ilvl w:val="1"/>
          <w:numId w:val="7"/>
        </w:numPr>
      </w:pPr>
      <w:r>
        <w:t>File -&gt; Import.</w:t>
      </w:r>
    </w:p>
    <w:p w14:paraId="4EBFD743" w14:textId="435F57F8" w:rsidR="001C6FDB" w:rsidRDefault="001C6FDB" w:rsidP="001C6FDB">
      <w:pPr>
        <w:pStyle w:val="ListParagraph"/>
        <w:numPr>
          <w:ilvl w:val="1"/>
          <w:numId w:val="7"/>
        </w:numPr>
      </w:pPr>
      <w:r>
        <w:t>Y selecciona el archivo correspondiente.</w:t>
      </w:r>
    </w:p>
    <w:p w14:paraId="3BBEA4A1" w14:textId="4A59B9E9" w:rsidR="00EB39B5" w:rsidRDefault="00EB39B5" w:rsidP="00EB39B5">
      <w:pPr>
        <w:ind w:left="1080"/>
      </w:pPr>
      <w:r>
        <w:object w:dxaOrig="1520" w:dyaOrig="985" w14:anchorId="6F3DF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8pt;height:49.1pt" o:ole="">
            <v:imagedata r:id="rId21" o:title=""/>
          </v:shape>
          <o:OLEObject Type="Embed" ProgID="Package" ShapeID="_x0000_i1036" DrawAspect="Icon" ObjectID="_1694582927" r:id="rId22"/>
        </w:object>
      </w:r>
    </w:p>
    <w:p w14:paraId="4FBA85CE" w14:textId="77777777" w:rsidR="001C6FDB" w:rsidRDefault="001C6FDB" w:rsidP="006D2303">
      <w:pPr>
        <w:pStyle w:val="ListParagraph"/>
        <w:numPr>
          <w:ilvl w:val="0"/>
          <w:numId w:val="7"/>
        </w:numPr>
      </w:pPr>
      <w:r>
        <w:t>Repositorio público del proyecto InvocadorPersonaJuridica.Api</w:t>
      </w:r>
    </w:p>
    <w:p w14:paraId="70CF972F" w14:textId="3AF69581" w:rsidR="00330F28" w:rsidRDefault="00330F28" w:rsidP="001C6FDB">
      <w:pPr>
        <w:ind w:left="720" w:firstLine="720"/>
      </w:pPr>
      <w:hyperlink r:id="rId23" w:history="1">
        <w:r w:rsidRPr="00E76685">
          <w:rPr>
            <w:rStyle w:val="Hyperlink"/>
          </w:rPr>
          <w:t>https://github.com/bccr-oss/invocador-persona-juridica.git</w:t>
        </w:r>
      </w:hyperlink>
    </w:p>
    <w:p w14:paraId="563F835E" w14:textId="3A48B558" w:rsidR="001C6FDB" w:rsidRDefault="001C6FDB" w:rsidP="00330F28">
      <w:pPr>
        <w:pStyle w:val="ListParagraph"/>
        <w:ind w:firstLine="720"/>
      </w:pPr>
      <w:r w:rsidRPr="001C6FDB">
        <w:rPr>
          <w:b/>
          <w:bCs/>
        </w:rPr>
        <w:t>Nota</w:t>
      </w:r>
      <w:r>
        <w:t>: este es un repositorio no oficial del Banco Central de Costa Rica.</w:t>
      </w:r>
    </w:p>
    <w:p w14:paraId="780CE173" w14:textId="77777777" w:rsidR="001C6FDB" w:rsidRDefault="001C6FDB" w:rsidP="001C6FDB">
      <w:pPr>
        <w:pStyle w:val="ListParagraph"/>
      </w:pPr>
    </w:p>
    <w:p w14:paraId="00000082" w14:textId="6D3033EC" w:rsidR="00EC2FAA" w:rsidRDefault="007F7D76" w:rsidP="006D2303">
      <w:pPr>
        <w:pStyle w:val="ListParagraph"/>
        <w:numPr>
          <w:ilvl w:val="0"/>
          <w:numId w:val="7"/>
        </w:numPr>
      </w:pPr>
      <w:r>
        <w:t>Ejemplo de consulta al Invocador de Persona Jurídica</w:t>
      </w:r>
      <w:r w:rsidR="0066169F">
        <w:t>, para pruebas</w:t>
      </w:r>
      <w:r>
        <w:t>.</w:t>
      </w:r>
    </w:p>
    <w:p w14:paraId="4BB221F1" w14:textId="62C839E2" w:rsidR="006D2303" w:rsidRDefault="00330F28" w:rsidP="001C6FDB">
      <w:pPr>
        <w:spacing w:before="100" w:beforeAutospacing="1" w:after="100" w:afterAutospacing="1" w:line="240" w:lineRule="auto"/>
        <w:ind w:firstLine="720"/>
        <w:rPr>
          <w:rFonts w:ascii="Times New Roman" w:eastAsia="Times New Roman" w:hAnsi="Times New Roman" w:cs="Times New Roman"/>
          <w:sz w:val="24"/>
          <w:szCs w:val="24"/>
        </w:rPr>
      </w:pPr>
      <w:hyperlink r:id="rId24" w:history="1">
        <w:r w:rsidRPr="003B3B74">
          <w:rPr>
            <w:rStyle w:val="Hyperlink"/>
            <w:rFonts w:ascii="Times New Roman" w:eastAsia="Times New Roman" w:hAnsi="Times New Roman" w:cs="Times New Roman"/>
            <w:sz w:val="24"/>
            <w:szCs w:val="24"/>
          </w:rPr>
          <w:t>https://dev.auth.bccr.fi.cr/pruebas/connect/token?api-version=1</w:t>
        </w:r>
      </w:hyperlink>
    </w:p>
    <w:p w14:paraId="0BCCF4FE" w14:textId="77777777" w:rsidR="006D2303" w:rsidRPr="00CB4CC2" w:rsidRDefault="006D2303" w:rsidP="006D2303">
      <w:pPr>
        <w:spacing w:before="100" w:beforeAutospacing="1" w:after="100" w:afterAutospacing="1" w:line="240" w:lineRule="auto"/>
        <w:rPr>
          <w:rFonts w:ascii="Times New Roman" w:eastAsia="Times New Roman" w:hAnsi="Times New Roman" w:cs="Times New Roman"/>
          <w:sz w:val="24"/>
          <w:szCs w:val="24"/>
        </w:rPr>
      </w:pPr>
      <w:r w:rsidRPr="00CB4CC2">
        <w:rPr>
          <w:rFonts w:ascii="Times New Roman" w:eastAsia="Times New Roman" w:hAnsi="Times New Roman" w:cs="Times New Roman"/>
          <w:sz w:val="24"/>
          <w:szCs w:val="24"/>
        </w:rPr>
        <w:t>Con ese código podemos hacer una petición de tipo POST con esta estructura</w:t>
      </w:r>
      <w:r>
        <w:rPr>
          <w:rFonts w:ascii="Times New Roman" w:eastAsia="Times New Roman" w:hAnsi="Times New Roman" w:cs="Times New Roman"/>
          <w:sz w:val="24"/>
          <w:szCs w:val="24"/>
        </w:rPr>
        <w:t>, adjuntando un certificado digital de agente electrónico para identificar al servicio</w:t>
      </w:r>
      <w:r w:rsidRPr="00CB4CC2">
        <w:rPr>
          <w:rFonts w:ascii="Times New Roman" w:eastAsia="Times New Roman" w:hAnsi="Times New Roman" w:cs="Times New Roman"/>
          <w:sz w:val="24"/>
          <w:szCs w:val="24"/>
        </w:rPr>
        <w:t>:</w:t>
      </w:r>
    </w:p>
    <w:p w14:paraId="50DF70F7" w14:textId="77777777" w:rsidR="006D2303" w:rsidRPr="00CB4CC2"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B4CC2">
        <w:rPr>
          <w:rFonts w:ascii="Courier New" w:eastAsia="Times New Roman" w:hAnsi="Courier New" w:cs="Courier New"/>
          <w:sz w:val="20"/>
          <w:szCs w:val="20"/>
          <w:lang w:val="en-US"/>
        </w:rPr>
        <w:t>POST /token HTTP/1.1</w:t>
      </w:r>
    </w:p>
    <w:p w14:paraId="26FD9284" w14:textId="77777777" w:rsidR="006D2303" w:rsidRPr="00CB4CC2"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CB4CC2">
        <w:rPr>
          <w:rFonts w:ascii="Courier New" w:eastAsia="Times New Roman" w:hAnsi="Courier New" w:cs="Courier New"/>
          <w:sz w:val="20"/>
          <w:szCs w:val="20"/>
          <w:lang w:val="en-US"/>
        </w:rPr>
        <w:t xml:space="preserve">Host: </w:t>
      </w:r>
      <w:r w:rsidRPr="00DE5283">
        <w:rPr>
          <w:rFonts w:ascii="Courier New" w:eastAsia="Times New Roman" w:hAnsi="Courier New" w:cs="Courier New"/>
          <w:sz w:val="20"/>
          <w:szCs w:val="20"/>
          <w:lang w:val="en-US"/>
        </w:rPr>
        <w:t>dev.auth.bccr.fi.cr</w:t>
      </w:r>
    </w:p>
    <w:p w14:paraId="68EAA32C" w14:textId="77777777" w:rsidR="006D2303" w:rsidRPr="00CB4CC2"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p>
    <w:p w14:paraId="0C82CB4B" w14:textId="77777777" w:rsidR="006D2303" w:rsidRPr="00DE5283"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DE5283">
        <w:rPr>
          <w:rFonts w:ascii="Courier New" w:eastAsia="Times New Roman" w:hAnsi="Courier New" w:cs="Courier New"/>
          <w:sz w:val="20"/>
          <w:szCs w:val="20"/>
          <w:lang w:val="en-US"/>
        </w:rPr>
        <w:t>client_id:servicios</w:t>
      </w:r>
    </w:p>
    <w:p w14:paraId="10BDBCD6" w14:textId="42FBB9BF" w:rsidR="006D2303" w:rsidRPr="00DE5283"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330F28">
        <w:rPr>
          <w:rFonts w:ascii="Courier New" w:eastAsia="Times New Roman" w:hAnsi="Courier New" w:cs="Courier New"/>
          <w:sz w:val="20"/>
          <w:szCs w:val="20"/>
          <w:lang w:val="en-US"/>
        </w:rPr>
        <w:t>scope:</w:t>
      </w:r>
      <w:r w:rsidR="0066169F" w:rsidRPr="00330F28">
        <w:rPr>
          <w:rFonts w:ascii="Courier New" w:eastAsia="Times New Roman" w:hAnsi="Courier New" w:cs="Courier New"/>
          <w:sz w:val="20"/>
          <w:szCs w:val="20"/>
          <w:lang w:val="en-US"/>
        </w:rPr>
        <w:t>pruebas</w:t>
      </w:r>
    </w:p>
    <w:p w14:paraId="5A02273F" w14:textId="37E86441" w:rsidR="006D2303"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DE5283">
        <w:rPr>
          <w:rFonts w:ascii="Courier New" w:eastAsia="Times New Roman" w:hAnsi="Courier New" w:cs="Courier New"/>
          <w:sz w:val="20"/>
          <w:szCs w:val="20"/>
          <w:lang w:val="en-US"/>
        </w:rPr>
        <w:t>grant_type:custom_credentials</w:t>
      </w:r>
    </w:p>
    <w:p w14:paraId="695AD559" w14:textId="5CB798F6" w:rsidR="001C6FDB" w:rsidRDefault="001C6FDB"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p>
    <w:p w14:paraId="1FA87CFF" w14:textId="77777777" w:rsidR="006D2303" w:rsidRPr="000E4D17" w:rsidRDefault="006D2303" w:rsidP="006D2303">
      <w:pPr>
        <w:spacing w:before="100" w:beforeAutospacing="1" w:after="100" w:afterAutospacing="1" w:line="240" w:lineRule="auto"/>
        <w:rPr>
          <w:rFonts w:ascii="Times New Roman" w:eastAsia="Times New Roman" w:hAnsi="Times New Roman" w:cs="Times New Roman"/>
          <w:sz w:val="24"/>
          <w:szCs w:val="24"/>
        </w:rPr>
      </w:pPr>
      <w:r w:rsidRPr="000E4D17">
        <w:rPr>
          <w:rFonts w:ascii="Times New Roman" w:eastAsia="Times New Roman" w:hAnsi="Times New Roman" w:cs="Times New Roman"/>
          <w:sz w:val="24"/>
          <w:szCs w:val="24"/>
        </w:rPr>
        <w:t>Si todo es correcto, se obtendría la respuesta válida, que sería de este tipo:</w:t>
      </w:r>
    </w:p>
    <w:p w14:paraId="1DD005B3"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0E4D17">
        <w:rPr>
          <w:rFonts w:ascii="Courier New" w:eastAsia="Times New Roman" w:hAnsi="Courier New" w:cs="Courier New"/>
          <w:sz w:val="20"/>
          <w:szCs w:val="20"/>
          <w:lang w:val="en-US"/>
        </w:rPr>
        <w:t>HTTP/1.1 200 OK</w:t>
      </w:r>
    </w:p>
    <w:p w14:paraId="50776D4E"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0E4D17">
        <w:rPr>
          <w:rFonts w:ascii="Courier New" w:eastAsia="Times New Roman" w:hAnsi="Courier New" w:cs="Courier New"/>
          <w:sz w:val="20"/>
          <w:szCs w:val="20"/>
          <w:lang w:val="en-US"/>
        </w:rPr>
        <w:t>Content-Type: application/json;charset=UTF-8</w:t>
      </w:r>
    </w:p>
    <w:p w14:paraId="10A93BE8"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E4D17">
        <w:rPr>
          <w:rFonts w:ascii="Courier New" w:eastAsia="Times New Roman" w:hAnsi="Courier New" w:cs="Courier New"/>
          <w:sz w:val="20"/>
          <w:szCs w:val="20"/>
        </w:rPr>
        <w:t>Cache-Control: no-store</w:t>
      </w:r>
    </w:p>
    <w:p w14:paraId="476BDC58"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E4D17">
        <w:rPr>
          <w:rFonts w:ascii="Courier New" w:eastAsia="Times New Roman" w:hAnsi="Courier New" w:cs="Courier New"/>
          <w:sz w:val="20"/>
          <w:szCs w:val="20"/>
        </w:rPr>
        <w:t>Pragma: no-caché</w:t>
      </w:r>
    </w:p>
    <w:p w14:paraId="0FF0E421"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276C7665"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0E4D17">
        <w:rPr>
          <w:rFonts w:ascii="Courier New" w:eastAsia="Times New Roman" w:hAnsi="Courier New" w:cs="Courier New"/>
          <w:sz w:val="20"/>
          <w:szCs w:val="20"/>
          <w:lang w:val="en-US"/>
        </w:rPr>
        <w:t>{</w:t>
      </w:r>
    </w:p>
    <w:p w14:paraId="0706C135"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0E4D17">
        <w:rPr>
          <w:rFonts w:ascii="Courier New" w:eastAsia="Times New Roman" w:hAnsi="Courier New" w:cs="Courier New"/>
          <w:sz w:val="20"/>
          <w:szCs w:val="20"/>
          <w:lang w:val="en-US"/>
        </w:rPr>
        <w:t xml:space="preserve">        </w:t>
      </w:r>
      <w:r w:rsidRPr="00DE5283">
        <w:rPr>
          <w:rFonts w:ascii="Courier New" w:eastAsia="Times New Roman" w:hAnsi="Courier New" w:cs="Courier New"/>
          <w:sz w:val="20"/>
          <w:szCs w:val="20"/>
          <w:lang w:val="en-US"/>
        </w:rPr>
        <w:t>"</w:t>
      </w:r>
      <w:r w:rsidRPr="000E4D17">
        <w:rPr>
          <w:rFonts w:ascii="Courier New" w:eastAsia="Times New Roman" w:hAnsi="Courier New" w:cs="Courier New"/>
          <w:sz w:val="20"/>
          <w:szCs w:val="20"/>
          <w:lang w:val="en-US"/>
        </w:rPr>
        <w:t>access_token</w:t>
      </w:r>
      <w:r w:rsidRPr="00DE5283">
        <w:rPr>
          <w:rFonts w:ascii="Courier New" w:eastAsia="Times New Roman" w:hAnsi="Courier New" w:cs="Courier New"/>
          <w:sz w:val="20"/>
          <w:szCs w:val="20"/>
          <w:lang w:val="en-US"/>
        </w:rPr>
        <w:t>"</w:t>
      </w:r>
      <w:r w:rsidRPr="000E4D17">
        <w:rPr>
          <w:rFonts w:ascii="Courier New" w:eastAsia="Times New Roman" w:hAnsi="Courier New" w:cs="Courier New"/>
          <w:sz w:val="20"/>
          <w:szCs w:val="20"/>
          <w:lang w:val="en-US"/>
        </w:rPr>
        <w:t>:</w:t>
      </w:r>
      <w:r w:rsidRPr="00DE5283">
        <w:rPr>
          <w:rFonts w:ascii="Courier New" w:eastAsia="Times New Roman" w:hAnsi="Courier New" w:cs="Courier New"/>
          <w:sz w:val="20"/>
          <w:szCs w:val="20"/>
          <w:lang w:val="en-US"/>
        </w:rPr>
        <w:t>"eyJhbGciOiJSUzI1NiI</w:t>
      </w:r>
      <w:r>
        <w:rPr>
          <w:rFonts w:ascii="Courier New" w:eastAsia="Times New Roman" w:hAnsi="Courier New" w:cs="Courier New"/>
          <w:sz w:val="20"/>
          <w:szCs w:val="20"/>
          <w:lang w:val="en-US"/>
        </w:rPr>
        <w:t>…</w:t>
      </w:r>
      <w:r w:rsidRPr="00DE5283">
        <w:rPr>
          <w:rFonts w:ascii="Courier New" w:eastAsia="Times New Roman" w:hAnsi="Courier New" w:cs="Courier New"/>
          <w:sz w:val="20"/>
          <w:szCs w:val="20"/>
          <w:lang w:val="en-US"/>
        </w:rPr>
        <w:t>"</w:t>
      </w:r>
      <w:r w:rsidRPr="000E4D17">
        <w:rPr>
          <w:rFonts w:ascii="Courier New" w:eastAsia="Times New Roman" w:hAnsi="Courier New" w:cs="Courier New"/>
          <w:sz w:val="20"/>
          <w:szCs w:val="20"/>
          <w:lang w:val="en-US"/>
        </w:rPr>
        <w:t>,</w:t>
      </w:r>
    </w:p>
    <w:p w14:paraId="292ED0CB" w14:textId="77777777" w:rsidR="006D2303" w:rsidRPr="00DE5283"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0E4D17">
        <w:rPr>
          <w:rFonts w:ascii="Courier New" w:eastAsia="Times New Roman" w:hAnsi="Courier New" w:cs="Courier New"/>
          <w:sz w:val="20"/>
          <w:szCs w:val="20"/>
          <w:lang w:val="en-US"/>
        </w:rPr>
        <w:t xml:space="preserve">        </w:t>
      </w:r>
      <w:r w:rsidRPr="00DE5283">
        <w:rPr>
          <w:rFonts w:ascii="Courier New" w:eastAsia="Times New Roman" w:hAnsi="Courier New" w:cs="Courier New"/>
          <w:sz w:val="20"/>
          <w:szCs w:val="20"/>
          <w:lang w:val="en-US"/>
        </w:rPr>
        <w:t>"expires_in": 3600,</w:t>
      </w:r>
    </w:p>
    <w:p w14:paraId="040CBA9D" w14:textId="77777777" w:rsidR="006D2303"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DE5283">
        <w:rPr>
          <w:rFonts w:ascii="Courier New" w:eastAsia="Times New Roman" w:hAnsi="Courier New" w:cs="Courier New"/>
          <w:sz w:val="20"/>
          <w:szCs w:val="20"/>
          <w:lang w:val="en-US"/>
        </w:rPr>
        <w:t xml:space="preserve">    </w:t>
      </w:r>
      <w:r>
        <w:rPr>
          <w:rFonts w:ascii="Courier New" w:eastAsia="Times New Roman" w:hAnsi="Courier New" w:cs="Courier New"/>
          <w:sz w:val="20"/>
          <w:szCs w:val="20"/>
          <w:lang w:val="en-US"/>
        </w:rPr>
        <w:tab/>
      </w:r>
      <w:r w:rsidRPr="00DE5283">
        <w:rPr>
          <w:rFonts w:ascii="Courier New" w:eastAsia="Times New Roman" w:hAnsi="Courier New" w:cs="Courier New"/>
          <w:sz w:val="20"/>
          <w:szCs w:val="20"/>
          <w:lang w:val="en-US"/>
        </w:rPr>
        <w:t>"token_type": "Bearer",</w:t>
      </w:r>
    </w:p>
    <w:p w14:paraId="775FDBB8" w14:textId="39EE6875" w:rsidR="006D2303"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0066169F">
        <w:rPr>
          <w:rFonts w:ascii="Courier New" w:eastAsia="Times New Roman" w:hAnsi="Courier New" w:cs="Courier New"/>
          <w:sz w:val="20"/>
          <w:szCs w:val="20"/>
          <w:lang w:val="en-US"/>
        </w:rPr>
        <w:tab/>
      </w:r>
      <w:r w:rsidRPr="00DE5283">
        <w:rPr>
          <w:rFonts w:ascii="Courier New" w:eastAsia="Times New Roman" w:hAnsi="Courier New" w:cs="Courier New"/>
          <w:sz w:val="20"/>
          <w:szCs w:val="20"/>
          <w:lang w:val="en-US"/>
        </w:rPr>
        <w:t>"scope": "</w:t>
      </w:r>
      <w:r w:rsidR="0066169F">
        <w:rPr>
          <w:rFonts w:ascii="Courier New" w:eastAsia="Times New Roman" w:hAnsi="Courier New" w:cs="Courier New"/>
          <w:sz w:val="20"/>
          <w:szCs w:val="20"/>
          <w:lang w:val="en-US"/>
        </w:rPr>
        <w:t>pruebas</w:t>
      </w:r>
      <w:r w:rsidRPr="00DE5283">
        <w:rPr>
          <w:rFonts w:ascii="Courier New" w:eastAsia="Times New Roman" w:hAnsi="Courier New" w:cs="Courier New"/>
          <w:sz w:val="20"/>
          <w:szCs w:val="20"/>
          <w:lang w:val="en-US"/>
        </w:rPr>
        <w:t xml:space="preserve">" </w:t>
      </w:r>
    </w:p>
    <w:p w14:paraId="337D1502" w14:textId="77777777" w:rsidR="006D2303" w:rsidRPr="000E4D17" w:rsidRDefault="006D2303" w:rsidP="00661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E4D17">
        <w:rPr>
          <w:rFonts w:ascii="Courier New" w:eastAsia="Times New Roman" w:hAnsi="Courier New" w:cs="Courier New"/>
          <w:sz w:val="20"/>
          <w:szCs w:val="20"/>
        </w:rPr>
        <w:t>}</w:t>
      </w:r>
    </w:p>
    <w:p w14:paraId="57B28EA5" w14:textId="2A9DB61F" w:rsidR="0066169F" w:rsidRDefault="0066169F" w:rsidP="0066169F">
      <w:pPr>
        <w:pStyle w:val="ListParagraph"/>
        <w:numPr>
          <w:ilvl w:val="0"/>
          <w:numId w:val="7"/>
        </w:numPr>
      </w:pPr>
      <w:r>
        <w:t>Certificado de agente electrónico para pruebas.</w:t>
      </w:r>
    </w:p>
    <w:p w14:paraId="2007ACD3" w14:textId="35FCEFC2" w:rsidR="0049189E" w:rsidRDefault="0049189E" w:rsidP="0049189E">
      <w:pPr>
        <w:pStyle w:val="ListParagraph"/>
        <w:numPr>
          <w:ilvl w:val="1"/>
          <w:numId w:val="7"/>
        </w:numPr>
      </w:pPr>
      <w:r>
        <w:object w:dxaOrig="1520" w:dyaOrig="985" w14:anchorId="014EED5D">
          <v:shape id="_x0000_i1037" type="#_x0000_t75" style="width:75.8pt;height:49.1pt" o:ole="">
            <v:imagedata r:id="rId25" o:title=""/>
          </v:shape>
          <o:OLEObject Type="Embed" ProgID="Package" ShapeID="_x0000_i1037" DrawAspect="Icon" ObjectID="_1694582928" r:id="rId26"/>
        </w:object>
      </w:r>
    </w:p>
    <w:p w14:paraId="7F607DDA" w14:textId="38DC4F16" w:rsidR="0049189E" w:rsidRDefault="0049189E" w:rsidP="0049189E">
      <w:pPr>
        <w:pStyle w:val="ListParagraph"/>
        <w:numPr>
          <w:ilvl w:val="1"/>
          <w:numId w:val="7"/>
        </w:numPr>
      </w:pPr>
      <w:r>
        <w:object w:dxaOrig="1520" w:dyaOrig="985" w14:anchorId="76E96337">
          <v:shape id="_x0000_i1038" type="#_x0000_t75" style="width:75.8pt;height:49.1pt" o:ole="">
            <v:imagedata r:id="rId27" o:title=""/>
          </v:shape>
          <o:OLEObject Type="Embed" ProgID="Package" ShapeID="_x0000_i1038" DrawAspect="Icon" ObjectID="_1694582929" r:id="rId28"/>
        </w:object>
      </w:r>
    </w:p>
    <w:p w14:paraId="76D2DD79" w14:textId="341FD249" w:rsidR="0049189E" w:rsidRPr="0049189E" w:rsidRDefault="0049189E" w:rsidP="0049189E">
      <w:pPr>
        <w:pStyle w:val="ListParagraph"/>
        <w:numPr>
          <w:ilvl w:val="1"/>
          <w:numId w:val="7"/>
        </w:numPr>
        <w:rPr>
          <w:highlight w:val="yellow"/>
        </w:rPr>
      </w:pPr>
      <w:r w:rsidRPr="0049189E">
        <w:rPr>
          <w:highlight w:val="yellow"/>
        </w:rPr>
        <w:t>Certificado Cliente</w:t>
      </w:r>
    </w:p>
    <w:p w14:paraId="2B6CFB82" w14:textId="77777777" w:rsidR="001C6FDB" w:rsidRDefault="001C6FDB">
      <w:r>
        <w:br w:type="page"/>
      </w:r>
    </w:p>
    <w:p w14:paraId="05AA6E29" w14:textId="63FAE696" w:rsidR="0066169F" w:rsidRDefault="0066169F" w:rsidP="0066169F">
      <w:pPr>
        <w:pStyle w:val="ListParagraph"/>
        <w:numPr>
          <w:ilvl w:val="0"/>
          <w:numId w:val="7"/>
        </w:numPr>
      </w:pPr>
      <w:r>
        <w:lastRenderedPageBreak/>
        <w:t xml:space="preserve">Endpoint del autorizador de </w:t>
      </w:r>
      <w:r w:rsidR="007F7D76">
        <w:t>persona jurídica</w:t>
      </w:r>
      <w:r>
        <w:t>, ambiente producción.</w:t>
      </w:r>
    </w:p>
    <w:p w14:paraId="00008251" w14:textId="4B4F5140" w:rsidR="0066169F" w:rsidRDefault="00330F28" w:rsidP="0066169F">
      <w:pPr>
        <w:pStyle w:val="ListParagraph"/>
      </w:pPr>
      <w:hyperlink r:id="rId29" w:history="1">
        <w:r w:rsidRPr="00E76685">
          <w:rPr>
            <w:rStyle w:val="Hyperlink"/>
          </w:rPr>
          <w:t>https://oauth2.bccr.fi.cr/personajuridica/connect/token?version=1.0</w:t>
        </w:r>
      </w:hyperlink>
    </w:p>
    <w:p w14:paraId="00000084" w14:textId="1A9D170E" w:rsidR="00EC2FAA" w:rsidRDefault="0066169F" w:rsidP="0066169F">
      <w:pPr>
        <w:ind w:left="720"/>
      </w:pPr>
      <w:r>
        <w:t>Requiere un certificado de agente electrónico válido, para obtener un token de acceso, así como de los parámetros correspondientes que serían:</w:t>
      </w:r>
    </w:p>
    <w:p w14:paraId="3EA1F712" w14:textId="686D8684" w:rsidR="0066169F" w:rsidRDefault="0066169F" w:rsidP="0066169F">
      <w:pPr>
        <w:pStyle w:val="ListParagraph"/>
        <w:numPr>
          <w:ilvl w:val="1"/>
          <w:numId w:val="7"/>
        </w:numPr>
      </w:pPr>
      <w:r>
        <w:t xml:space="preserve">El </w:t>
      </w:r>
      <w:r w:rsidRPr="0066169F">
        <w:rPr>
          <w:i/>
          <w:iCs/>
        </w:rPr>
        <w:t>clientid</w:t>
      </w:r>
      <w:r>
        <w:t>.</w:t>
      </w:r>
    </w:p>
    <w:p w14:paraId="49BAA9A5" w14:textId="5C77E38C" w:rsidR="0066169F" w:rsidRDefault="0066169F" w:rsidP="0066169F">
      <w:pPr>
        <w:pStyle w:val="ListParagraph"/>
        <w:numPr>
          <w:ilvl w:val="1"/>
          <w:numId w:val="7"/>
        </w:numPr>
      </w:pPr>
      <w:r>
        <w:t xml:space="preserve">El </w:t>
      </w:r>
      <w:r w:rsidRPr="0066169F">
        <w:rPr>
          <w:i/>
          <w:iCs/>
        </w:rPr>
        <w:t>scope</w:t>
      </w:r>
      <w:r>
        <w:t>.</w:t>
      </w:r>
    </w:p>
    <w:p w14:paraId="7E616326" w14:textId="4102890B" w:rsidR="0066169F" w:rsidRDefault="0066169F" w:rsidP="0066169F">
      <w:pPr>
        <w:pStyle w:val="ListParagraph"/>
        <w:numPr>
          <w:ilvl w:val="1"/>
          <w:numId w:val="7"/>
        </w:numPr>
      </w:pPr>
      <w:r>
        <w:t xml:space="preserve">El </w:t>
      </w:r>
      <w:r w:rsidRPr="0066169F">
        <w:rPr>
          <w:i/>
          <w:iCs/>
        </w:rPr>
        <w:t>grant_type</w:t>
      </w:r>
      <w:r>
        <w:t>.</w:t>
      </w:r>
    </w:p>
    <w:p w14:paraId="19504BE2" w14:textId="00BC4BC8" w:rsidR="00330F28" w:rsidRDefault="00330F28" w:rsidP="0066169F">
      <w:pPr>
        <w:pStyle w:val="ListParagraph"/>
        <w:numPr>
          <w:ilvl w:val="1"/>
          <w:numId w:val="7"/>
        </w:numPr>
      </w:pPr>
      <w:r>
        <w:t>El subject del certificado de agente electrónico.</w:t>
      </w:r>
    </w:p>
    <w:p w14:paraId="1FFA6490" w14:textId="77777777" w:rsidR="0066169F" w:rsidRDefault="0066169F">
      <w:pPr>
        <w:ind w:firstLine="708"/>
      </w:pPr>
    </w:p>
    <w:sectPr w:rsidR="0066169F" w:rsidSect="00B162D3">
      <w:headerReference w:type="even" r:id="rId30"/>
      <w:headerReference w:type="default" r:id="rId31"/>
      <w:footerReference w:type="even" r:id="rId32"/>
      <w:footerReference w:type="default" r:id="rId33"/>
      <w:headerReference w:type="first" r:id="rId34"/>
      <w:footerReference w:type="first" r:id="rId35"/>
      <w:pgSz w:w="12240" w:h="15840"/>
      <w:pgMar w:top="1080" w:right="1170" w:bottom="1530" w:left="1080" w:header="708" w:footer="708"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Isidro Sandoval" w:date="2021-09-23T00:45:00Z" w:initials="">
    <w:p w14:paraId="00000089" w14:textId="77777777" w:rsidR="002C55E3" w:rsidRDefault="002C55E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 parece que después de esto se debe incluir cómo funciona el OAuth2 en este escenario, creo que tenemos diagrama del flujo, nada más se le agrega una pequeña explicación, también tenemos que incluir el tema de Agente Electrónico y objetivo de esto.</w:t>
      </w:r>
    </w:p>
    <w:p w14:paraId="0000008A" w14:textId="77777777" w:rsidR="002C55E3" w:rsidRDefault="002C55E3">
      <w:pPr>
        <w:widowControl w:val="0"/>
        <w:pBdr>
          <w:top w:val="nil"/>
          <w:left w:val="nil"/>
          <w:bottom w:val="nil"/>
          <w:right w:val="nil"/>
          <w:between w:val="nil"/>
        </w:pBdr>
        <w:spacing w:after="0" w:line="240" w:lineRule="auto"/>
        <w:rPr>
          <w:rFonts w:ascii="Arial" w:eastAsia="Arial" w:hAnsi="Arial" w:cs="Arial"/>
          <w:color w:val="000000"/>
        </w:rPr>
      </w:pPr>
    </w:p>
    <w:p w14:paraId="0000008B" w14:textId="77777777" w:rsidR="002C55E3" w:rsidRDefault="002C55E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Una sección que diga el probelma que se enfrenta, el problema de rendimiento al estar llamando al autorizador 1 vez por cada llamada al API.</w:t>
      </w:r>
    </w:p>
    <w:p w14:paraId="0000008C" w14:textId="77777777" w:rsidR="002C55E3" w:rsidRDefault="002C55E3">
      <w:pPr>
        <w:widowControl w:val="0"/>
        <w:pBdr>
          <w:top w:val="nil"/>
          <w:left w:val="nil"/>
          <w:bottom w:val="nil"/>
          <w:right w:val="nil"/>
          <w:between w:val="nil"/>
        </w:pBdr>
        <w:spacing w:after="0" w:line="240" w:lineRule="auto"/>
        <w:rPr>
          <w:rFonts w:ascii="Arial" w:eastAsia="Arial" w:hAnsi="Arial" w:cs="Arial"/>
          <w:color w:val="000000"/>
        </w:rPr>
      </w:pPr>
    </w:p>
    <w:p w14:paraId="0000008D" w14:textId="77777777" w:rsidR="002C55E3" w:rsidRDefault="002C55E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Una sección de una solución propuesta, acá es donde se ubica todo el invocador.</w:t>
      </w:r>
    </w:p>
  </w:comment>
  <w:comment w:id="25" w:author="SANDOVAL ARAYA ISIDRO EMMANUEL" w:date="2021-09-24T16:47:00Z" w:initials="SAIE">
    <w:p w14:paraId="631F14AB" w14:textId="77777777" w:rsidR="002C55E3" w:rsidRDefault="002C55E3" w:rsidP="00740EAB">
      <w:pPr>
        <w:pStyle w:val="CommentText"/>
      </w:pPr>
      <w:r>
        <w:rPr>
          <w:rStyle w:val="CommentReference"/>
        </w:rPr>
        <w:annotationRef/>
      </w:r>
      <w:r>
        <w:t>Falta el nombre en el diagrama</w:t>
      </w:r>
    </w:p>
    <w:p w14:paraId="3A68C6F4" w14:textId="77777777" w:rsidR="002C55E3" w:rsidRDefault="002C55E3" w:rsidP="00740EA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8D" w15:done="1"/>
  <w15:commentEx w15:paraId="3A68C6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F87FAE" w16cex:dateUtc="2021-09-24T2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8D" w16cid:durableId="24F70F02"/>
  <w16cid:commentId w16cid:paraId="3A68C6F4" w16cid:durableId="24F87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35E54" w14:textId="77777777" w:rsidR="004678AB" w:rsidRDefault="004678AB">
      <w:pPr>
        <w:spacing w:after="0" w:line="240" w:lineRule="auto"/>
      </w:pPr>
      <w:r>
        <w:separator/>
      </w:r>
    </w:p>
  </w:endnote>
  <w:endnote w:type="continuationSeparator" w:id="0">
    <w:p w14:paraId="0E4CA1CF" w14:textId="77777777" w:rsidR="004678AB" w:rsidRDefault="00467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1AEF2" w14:textId="77777777" w:rsidR="002C55E3" w:rsidRDefault="002C5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7" w14:textId="071647BD" w:rsidR="002C55E3" w:rsidRDefault="002C55E3">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88" w14:textId="77777777" w:rsidR="002C55E3" w:rsidRDefault="002C55E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73ACC" w14:textId="77777777" w:rsidR="002C55E3" w:rsidRDefault="002C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C45EF" w14:textId="77777777" w:rsidR="004678AB" w:rsidRDefault="004678AB">
      <w:pPr>
        <w:spacing w:after="0" w:line="240" w:lineRule="auto"/>
      </w:pPr>
      <w:r>
        <w:separator/>
      </w:r>
    </w:p>
  </w:footnote>
  <w:footnote w:type="continuationSeparator" w:id="0">
    <w:p w14:paraId="1B19724D" w14:textId="77777777" w:rsidR="004678AB" w:rsidRDefault="004678AB">
      <w:pPr>
        <w:spacing w:after="0" w:line="240" w:lineRule="auto"/>
      </w:pPr>
      <w:r>
        <w:continuationSeparator/>
      </w:r>
    </w:p>
  </w:footnote>
  <w:footnote w:id="1">
    <w:p w14:paraId="00000086" w14:textId="77777777" w:rsidR="002C55E3" w:rsidRPr="000E4D17" w:rsidRDefault="002C55E3">
      <w:pPr>
        <w:pBdr>
          <w:top w:val="nil"/>
          <w:left w:val="nil"/>
          <w:bottom w:val="nil"/>
          <w:right w:val="nil"/>
          <w:between w:val="nil"/>
        </w:pBdr>
        <w:spacing w:after="0" w:line="240" w:lineRule="auto"/>
        <w:rPr>
          <w:color w:val="000000"/>
          <w:sz w:val="20"/>
          <w:szCs w:val="20"/>
          <w:lang w:val="en-US"/>
        </w:rPr>
      </w:pPr>
      <w:r>
        <w:rPr>
          <w:rStyle w:val="FootnoteReference"/>
        </w:rPr>
        <w:footnoteRef/>
      </w:r>
      <w:r w:rsidRPr="000E4D17">
        <w:rPr>
          <w:color w:val="000000"/>
          <w:sz w:val="20"/>
          <w:szCs w:val="20"/>
          <w:lang w:val="en-US"/>
        </w:rPr>
        <w:t xml:space="preserve"> OAuth2: https://datatracker.ietf.org/doc/html/rfc6749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FB0F1" w14:textId="77777777" w:rsidR="002C55E3" w:rsidRDefault="002C55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621CD" w14:textId="77777777" w:rsidR="002C55E3" w:rsidRDefault="002C55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67F1D" w14:textId="77777777" w:rsidR="002C55E3" w:rsidRDefault="002C5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76202"/>
    <w:multiLevelType w:val="multilevel"/>
    <w:tmpl w:val="7FD0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86F3C"/>
    <w:multiLevelType w:val="multilevel"/>
    <w:tmpl w:val="5FE4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E7F3C"/>
    <w:multiLevelType w:val="hybridMultilevel"/>
    <w:tmpl w:val="088A0176"/>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54516A83"/>
    <w:multiLevelType w:val="hybridMultilevel"/>
    <w:tmpl w:val="FA260A86"/>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54FC1D59"/>
    <w:multiLevelType w:val="hybridMultilevel"/>
    <w:tmpl w:val="3BC8BE08"/>
    <w:lvl w:ilvl="0" w:tplc="140A000F">
      <w:start w:val="1"/>
      <w:numFmt w:val="decimal"/>
      <w:lvlText w:val="%1."/>
      <w:lvlJc w:val="left"/>
      <w:pPr>
        <w:ind w:left="1428" w:hanging="360"/>
      </w:pPr>
    </w:lvl>
    <w:lvl w:ilvl="1" w:tplc="140A0019" w:tentative="1">
      <w:start w:val="1"/>
      <w:numFmt w:val="lowerLetter"/>
      <w:lvlText w:val="%2."/>
      <w:lvlJc w:val="left"/>
      <w:pPr>
        <w:ind w:left="2148" w:hanging="360"/>
      </w:pPr>
    </w:lvl>
    <w:lvl w:ilvl="2" w:tplc="140A001B" w:tentative="1">
      <w:start w:val="1"/>
      <w:numFmt w:val="lowerRoman"/>
      <w:lvlText w:val="%3."/>
      <w:lvlJc w:val="right"/>
      <w:pPr>
        <w:ind w:left="2868" w:hanging="180"/>
      </w:pPr>
    </w:lvl>
    <w:lvl w:ilvl="3" w:tplc="140A000F" w:tentative="1">
      <w:start w:val="1"/>
      <w:numFmt w:val="decimal"/>
      <w:lvlText w:val="%4."/>
      <w:lvlJc w:val="left"/>
      <w:pPr>
        <w:ind w:left="3588" w:hanging="360"/>
      </w:pPr>
    </w:lvl>
    <w:lvl w:ilvl="4" w:tplc="140A0019" w:tentative="1">
      <w:start w:val="1"/>
      <w:numFmt w:val="lowerLetter"/>
      <w:lvlText w:val="%5."/>
      <w:lvlJc w:val="left"/>
      <w:pPr>
        <w:ind w:left="4308" w:hanging="360"/>
      </w:pPr>
    </w:lvl>
    <w:lvl w:ilvl="5" w:tplc="140A001B" w:tentative="1">
      <w:start w:val="1"/>
      <w:numFmt w:val="lowerRoman"/>
      <w:lvlText w:val="%6."/>
      <w:lvlJc w:val="right"/>
      <w:pPr>
        <w:ind w:left="5028" w:hanging="180"/>
      </w:pPr>
    </w:lvl>
    <w:lvl w:ilvl="6" w:tplc="140A000F" w:tentative="1">
      <w:start w:val="1"/>
      <w:numFmt w:val="decimal"/>
      <w:lvlText w:val="%7."/>
      <w:lvlJc w:val="left"/>
      <w:pPr>
        <w:ind w:left="5748" w:hanging="360"/>
      </w:pPr>
    </w:lvl>
    <w:lvl w:ilvl="7" w:tplc="140A0019" w:tentative="1">
      <w:start w:val="1"/>
      <w:numFmt w:val="lowerLetter"/>
      <w:lvlText w:val="%8."/>
      <w:lvlJc w:val="left"/>
      <w:pPr>
        <w:ind w:left="6468" w:hanging="360"/>
      </w:pPr>
    </w:lvl>
    <w:lvl w:ilvl="8" w:tplc="140A001B" w:tentative="1">
      <w:start w:val="1"/>
      <w:numFmt w:val="lowerRoman"/>
      <w:lvlText w:val="%9."/>
      <w:lvlJc w:val="right"/>
      <w:pPr>
        <w:ind w:left="7188" w:hanging="180"/>
      </w:pPr>
    </w:lvl>
  </w:abstractNum>
  <w:abstractNum w:abstractNumId="5" w15:restartNumberingAfterBreak="0">
    <w:nsid w:val="5A3F74EC"/>
    <w:multiLevelType w:val="hybridMultilevel"/>
    <w:tmpl w:val="7DCEEE8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66354C39"/>
    <w:multiLevelType w:val="multilevel"/>
    <w:tmpl w:val="C7C67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4"/>
  </w:num>
  <w:num w:numId="4">
    <w:abstractNumId w:val="0"/>
  </w:num>
  <w:num w:numId="5">
    <w:abstractNumId w:val="2"/>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NDOVAL ARAYA ISIDRO EMMANUEL">
    <w15:presenceInfo w15:providerId="AD" w15:userId="S::SANDOVALAI@bccr.fi.cr::1d4646ff-9325-4dee-a206-db2407e69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visionView w:markup="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AA"/>
    <w:rsid w:val="00001032"/>
    <w:rsid w:val="00081EC0"/>
    <w:rsid w:val="000A0985"/>
    <w:rsid w:val="000A4A2A"/>
    <w:rsid w:val="000B1A12"/>
    <w:rsid w:val="000C62A5"/>
    <w:rsid w:val="000E4D17"/>
    <w:rsid w:val="000F2892"/>
    <w:rsid w:val="001070BD"/>
    <w:rsid w:val="00126F78"/>
    <w:rsid w:val="00130FCA"/>
    <w:rsid w:val="00143993"/>
    <w:rsid w:val="001475BA"/>
    <w:rsid w:val="001544D9"/>
    <w:rsid w:val="00181D3F"/>
    <w:rsid w:val="001C6FDB"/>
    <w:rsid w:val="001E0688"/>
    <w:rsid w:val="002361B5"/>
    <w:rsid w:val="00251CCB"/>
    <w:rsid w:val="002C55E3"/>
    <w:rsid w:val="00330F28"/>
    <w:rsid w:val="00340A1C"/>
    <w:rsid w:val="00426CF2"/>
    <w:rsid w:val="004678AB"/>
    <w:rsid w:val="0049189E"/>
    <w:rsid w:val="00493A1D"/>
    <w:rsid w:val="00516A67"/>
    <w:rsid w:val="005C786F"/>
    <w:rsid w:val="005D6D4D"/>
    <w:rsid w:val="00634262"/>
    <w:rsid w:val="0066169F"/>
    <w:rsid w:val="006D2303"/>
    <w:rsid w:val="006F353F"/>
    <w:rsid w:val="006F53F1"/>
    <w:rsid w:val="00716BCC"/>
    <w:rsid w:val="00740EAB"/>
    <w:rsid w:val="00762F03"/>
    <w:rsid w:val="007F7D76"/>
    <w:rsid w:val="008B77E8"/>
    <w:rsid w:val="008D495C"/>
    <w:rsid w:val="009B536E"/>
    <w:rsid w:val="00A02551"/>
    <w:rsid w:val="00A242FB"/>
    <w:rsid w:val="00A565FA"/>
    <w:rsid w:val="00A65BCD"/>
    <w:rsid w:val="00B02A5E"/>
    <w:rsid w:val="00B1031B"/>
    <w:rsid w:val="00B162D3"/>
    <w:rsid w:val="00B30190"/>
    <w:rsid w:val="00B47255"/>
    <w:rsid w:val="00B75444"/>
    <w:rsid w:val="00BE4AC8"/>
    <w:rsid w:val="00C86228"/>
    <w:rsid w:val="00C90DAD"/>
    <w:rsid w:val="00CB4CC2"/>
    <w:rsid w:val="00CE2BCE"/>
    <w:rsid w:val="00D93264"/>
    <w:rsid w:val="00DA2C93"/>
    <w:rsid w:val="00DE5283"/>
    <w:rsid w:val="00DE5C39"/>
    <w:rsid w:val="00E56125"/>
    <w:rsid w:val="00E603E5"/>
    <w:rsid w:val="00EB39B5"/>
    <w:rsid w:val="00EC2FAA"/>
    <w:rsid w:val="00F0717F"/>
    <w:rsid w:val="00F30965"/>
    <w:rsid w:val="00FB003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2FA0"/>
  <w15:docId w15:val="{724788E8-7E1C-4E76-B336-4CF3EEAAD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7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76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C0CA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B318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B3186"/>
    <w:pPr>
      <w:spacing w:after="0" w:line="240" w:lineRule="auto"/>
    </w:pPr>
  </w:style>
  <w:style w:type="character" w:customStyle="1" w:styleId="NoSpacingChar">
    <w:name w:val="No Spacing Char"/>
    <w:basedOn w:val="DefaultParagraphFont"/>
    <w:link w:val="NoSpacing"/>
    <w:uiPriority w:val="1"/>
    <w:rsid w:val="00C34EB1"/>
  </w:style>
  <w:style w:type="paragraph" w:styleId="TOCHeading">
    <w:name w:val="TOC Heading"/>
    <w:basedOn w:val="Heading1"/>
    <w:next w:val="Normal"/>
    <w:uiPriority w:val="39"/>
    <w:unhideWhenUsed/>
    <w:qFormat/>
    <w:rsid w:val="00C34EB1"/>
    <w:pPr>
      <w:outlineLvl w:val="9"/>
    </w:pPr>
    <w:rPr>
      <w:lang w:val="en-US"/>
    </w:rPr>
  </w:style>
  <w:style w:type="paragraph" w:styleId="TOC1">
    <w:name w:val="toc 1"/>
    <w:basedOn w:val="Normal"/>
    <w:next w:val="Normal"/>
    <w:autoRedefine/>
    <w:uiPriority w:val="39"/>
    <w:unhideWhenUsed/>
    <w:rsid w:val="00C34EB1"/>
    <w:pPr>
      <w:spacing w:after="100"/>
    </w:pPr>
  </w:style>
  <w:style w:type="character" w:styleId="Hyperlink">
    <w:name w:val="Hyperlink"/>
    <w:basedOn w:val="DefaultParagraphFont"/>
    <w:uiPriority w:val="99"/>
    <w:unhideWhenUsed/>
    <w:rsid w:val="00C34EB1"/>
    <w:rPr>
      <w:color w:val="0563C1" w:themeColor="hyperlink"/>
      <w:u w:val="single"/>
    </w:rPr>
  </w:style>
  <w:style w:type="paragraph" w:styleId="Header">
    <w:name w:val="header"/>
    <w:basedOn w:val="Normal"/>
    <w:link w:val="HeaderChar"/>
    <w:uiPriority w:val="99"/>
    <w:unhideWhenUsed/>
    <w:rsid w:val="003757E8"/>
    <w:pPr>
      <w:tabs>
        <w:tab w:val="center" w:pos="4419"/>
        <w:tab w:val="right" w:pos="8838"/>
      </w:tabs>
      <w:spacing w:after="0" w:line="240" w:lineRule="auto"/>
    </w:pPr>
  </w:style>
  <w:style w:type="character" w:customStyle="1" w:styleId="HeaderChar">
    <w:name w:val="Header Char"/>
    <w:basedOn w:val="DefaultParagraphFont"/>
    <w:link w:val="Header"/>
    <w:uiPriority w:val="99"/>
    <w:rsid w:val="003757E8"/>
  </w:style>
  <w:style w:type="paragraph" w:styleId="Footer">
    <w:name w:val="footer"/>
    <w:basedOn w:val="Normal"/>
    <w:link w:val="FooterChar"/>
    <w:uiPriority w:val="99"/>
    <w:unhideWhenUsed/>
    <w:rsid w:val="003757E8"/>
    <w:pPr>
      <w:tabs>
        <w:tab w:val="center" w:pos="4419"/>
        <w:tab w:val="right" w:pos="8838"/>
      </w:tabs>
      <w:spacing w:after="0" w:line="240" w:lineRule="auto"/>
    </w:pPr>
  </w:style>
  <w:style w:type="character" w:customStyle="1" w:styleId="FooterChar">
    <w:name w:val="Footer Char"/>
    <w:basedOn w:val="DefaultParagraphFont"/>
    <w:link w:val="Footer"/>
    <w:uiPriority w:val="99"/>
    <w:rsid w:val="003757E8"/>
  </w:style>
  <w:style w:type="character" w:customStyle="1" w:styleId="Heading2Char">
    <w:name w:val="Heading 2 Char"/>
    <w:basedOn w:val="DefaultParagraphFont"/>
    <w:link w:val="Heading2"/>
    <w:uiPriority w:val="9"/>
    <w:rsid w:val="006576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76F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24F05"/>
    <w:pPr>
      <w:spacing w:after="100"/>
      <w:ind w:left="220"/>
    </w:pPr>
  </w:style>
  <w:style w:type="paragraph" w:styleId="TOC3">
    <w:name w:val="toc 3"/>
    <w:basedOn w:val="Normal"/>
    <w:next w:val="Normal"/>
    <w:autoRedefine/>
    <w:uiPriority w:val="39"/>
    <w:unhideWhenUsed/>
    <w:rsid w:val="00324F05"/>
    <w:pPr>
      <w:spacing w:after="100"/>
      <w:ind w:left="440"/>
    </w:pPr>
  </w:style>
  <w:style w:type="character" w:styleId="Strong">
    <w:name w:val="Strong"/>
    <w:basedOn w:val="DefaultParagraphFont"/>
    <w:uiPriority w:val="22"/>
    <w:qFormat/>
    <w:rsid w:val="009B0EA5"/>
    <w:rPr>
      <w:b/>
      <w:bCs/>
    </w:rPr>
  </w:style>
  <w:style w:type="paragraph" w:styleId="FootnoteText">
    <w:name w:val="footnote text"/>
    <w:basedOn w:val="Normal"/>
    <w:link w:val="FootnoteTextChar"/>
    <w:uiPriority w:val="99"/>
    <w:semiHidden/>
    <w:unhideWhenUsed/>
    <w:rsid w:val="0040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850"/>
    <w:rPr>
      <w:sz w:val="20"/>
      <w:szCs w:val="20"/>
    </w:rPr>
  </w:style>
  <w:style w:type="character" w:styleId="FootnoteReference">
    <w:name w:val="footnote reference"/>
    <w:basedOn w:val="DefaultParagraphFont"/>
    <w:uiPriority w:val="99"/>
    <w:semiHidden/>
    <w:unhideWhenUsed/>
    <w:rsid w:val="00400850"/>
    <w:rPr>
      <w:vertAlign w:val="superscript"/>
    </w:rPr>
  </w:style>
  <w:style w:type="character" w:styleId="UnresolvedMention">
    <w:name w:val="Unresolved Mention"/>
    <w:basedOn w:val="DefaultParagraphFont"/>
    <w:uiPriority w:val="99"/>
    <w:semiHidden/>
    <w:unhideWhenUsed/>
    <w:rsid w:val="002C3B3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E4D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D17"/>
    <w:rPr>
      <w:rFonts w:ascii="Segoe UI" w:hAnsi="Segoe UI" w:cs="Segoe UI"/>
      <w:sz w:val="18"/>
      <w:szCs w:val="18"/>
    </w:rPr>
  </w:style>
  <w:style w:type="paragraph" w:styleId="HTMLPreformatted">
    <w:name w:val="HTML Preformatted"/>
    <w:basedOn w:val="Normal"/>
    <w:link w:val="HTMLPreformattedChar"/>
    <w:uiPriority w:val="99"/>
    <w:semiHidden/>
    <w:unhideWhenUsed/>
    <w:rsid w:val="000E4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4D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4D17"/>
    <w:rPr>
      <w:rFonts w:ascii="Courier New" w:eastAsia="Times New Roman" w:hAnsi="Courier New" w:cs="Courier New"/>
      <w:sz w:val="20"/>
      <w:szCs w:val="20"/>
    </w:rPr>
  </w:style>
  <w:style w:type="character" w:customStyle="1" w:styleId="hljs-number">
    <w:name w:val="hljs-number"/>
    <w:basedOn w:val="DefaultParagraphFont"/>
    <w:rsid w:val="000E4D17"/>
  </w:style>
  <w:style w:type="character" w:customStyle="1" w:styleId="hljs-attribute">
    <w:name w:val="hljs-attribute"/>
    <w:basedOn w:val="DefaultParagraphFont"/>
    <w:rsid w:val="000E4D17"/>
  </w:style>
  <w:style w:type="character" w:customStyle="1" w:styleId="ceylon">
    <w:name w:val="ceylon"/>
    <w:basedOn w:val="DefaultParagraphFont"/>
    <w:rsid w:val="000E4D17"/>
  </w:style>
  <w:style w:type="character" w:customStyle="1" w:styleId="hljs-keyword">
    <w:name w:val="hljs-keyword"/>
    <w:basedOn w:val="DefaultParagraphFont"/>
    <w:rsid w:val="000E4D17"/>
  </w:style>
  <w:style w:type="paragraph" w:styleId="ListParagraph">
    <w:name w:val="List Paragraph"/>
    <w:basedOn w:val="Normal"/>
    <w:uiPriority w:val="34"/>
    <w:qFormat/>
    <w:rsid w:val="00001032"/>
    <w:pPr>
      <w:ind w:left="720"/>
      <w:contextualSpacing/>
    </w:pPr>
  </w:style>
  <w:style w:type="character" w:customStyle="1" w:styleId="hljs-string">
    <w:name w:val="hljs-string"/>
    <w:basedOn w:val="DefaultParagraphFont"/>
    <w:rsid w:val="00CB4CC2"/>
  </w:style>
  <w:style w:type="character" w:customStyle="1" w:styleId="routeros">
    <w:name w:val="routeros"/>
    <w:basedOn w:val="DefaultParagraphFont"/>
    <w:rsid w:val="00CB4CC2"/>
  </w:style>
  <w:style w:type="paragraph" w:styleId="CommentSubject">
    <w:name w:val="annotation subject"/>
    <w:basedOn w:val="CommentText"/>
    <w:next w:val="CommentText"/>
    <w:link w:val="CommentSubjectChar"/>
    <w:uiPriority w:val="99"/>
    <w:semiHidden/>
    <w:unhideWhenUsed/>
    <w:rsid w:val="000F2892"/>
    <w:rPr>
      <w:b/>
      <w:bCs/>
    </w:rPr>
  </w:style>
  <w:style w:type="character" w:customStyle="1" w:styleId="CommentSubjectChar">
    <w:name w:val="Comment Subject Char"/>
    <w:basedOn w:val="CommentTextChar"/>
    <w:link w:val="CommentSubject"/>
    <w:uiPriority w:val="99"/>
    <w:semiHidden/>
    <w:rsid w:val="000F28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818465">
      <w:bodyDiv w:val="1"/>
      <w:marLeft w:val="0"/>
      <w:marRight w:val="0"/>
      <w:marTop w:val="0"/>
      <w:marBottom w:val="0"/>
      <w:divBdr>
        <w:top w:val="none" w:sz="0" w:space="0" w:color="auto"/>
        <w:left w:val="none" w:sz="0" w:space="0" w:color="auto"/>
        <w:bottom w:val="none" w:sz="0" w:space="0" w:color="auto"/>
        <w:right w:val="none" w:sz="0" w:space="0" w:color="auto"/>
      </w:divBdr>
    </w:div>
    <w:div w:id="649867191">
      <w:bodyDiv w:val="1"/>
      <w:marLeft w:val="0"/>
      <w:marRight w:val="0"/>
      <w:marTop w:val="0"/>
      <w:marBottom w:val="0"/>
      <w:divBdr>
        <w:top w:val="none" w:sz="0" w:space="0" w:color="auto"/>
        <w:left w:val="none" w:sz="0" w:space="0" w:color="auto"/>
        <w:bottom w:val="none" w:sz="0" w:space="0" w:color="auto"/>
        <w:right w:val="none" w:sz="0" w:space="0" w:color="auto"/>
      </w:divBdr>
      <w:divsChild>
        <w:div w:id="1433890184">
          <w:marLeft w:val="0"/>
          <w:marRight w:val="0"/>
          <w:marTop w:val="0"/>
          <w:marBottom w:val="0"/>
          <w:divBdr>
            <w:top w:val="none" w:sz="0" w:space="0" w:color="auto"/>
            <w:left w:val="none" w:sz="0" w:space="0" w:color="auto"/>
            <w:bottom w:val="none" w:sz="0" w:space="0" w:color="auto"/>
            <w:right w:val="none" w:sz="0" w:space="0" w:color="auto"/>
          </w:divBdr>
          <w:divsChild>
            <w:div w:id="5361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240">
      <w:bodyDiv w:val="1"/>
      <w:marLeft w:val="0"/>
      <w:marRight w:val="0"/>
      <w:marTop w:val="0"/>
      <w:marBottom w:val="0"/>
      <w:divBdr>
        <w:top w:val="none" w:sz="0" w:space="0" w:color="auto"/>
        <w:left w:val="none" w:sz="0" w:space="0" w:color="auto"/>
        <w:bottom w:val="none" w:sz="0" w:space="0" w:color="auto"/>
        <w:right w:val="none" w:sz="0" w:space="0" w:color="auto"/>
      </w:divBdr>
      <w:divsChild>
        <w:div w:id="77949826">
          <w:marLeft w:val="0"/>
          <w:marRight w:val="0"/>
          <w:marTop w:val="0"/>
          <w:marBottom w:val="0"/>
          <w:divBdr>
            <w:top w:val="none" w:sz="0" w:space="0" w:color="auto"/>
            <w:left w:val="none" w:sz="0" w:space="0" w:color="auto"/>
            <w:bottom w:val="none" w:sz="0" w:space="0" w:color="auto"/>
            <w:right w:val="none" w:sz="0" w:space="0" w:color="auto"/>
          </w:divBdr>
          <w:divsChild>
            <w:div w:id="1498305422">
              <w:marLeft w:val="0"/>
              <w:marRight w:val="0"/>
              <w:marTop w:val="0"/>
              <w:marBottom w:val="0"/>
              <w:divBdr>
                <w:top w:val="none" w:sz="0" w:space="0" w:color="auto"/>
                <w:left w:val="none" w:sz="0" w:space="0" w:color="auto"/>
                <w:bottom w:val="none" w:sz="0" w:space="0" w:color="auto"/>
                <w:right w:val="none" w:sz="0" w:space="0" w:color="auto"/>
              </w:divBdr>
            </w:div>
            <w:div w:id="1511414282">
              <w:marLeft w:val="0"/>
              <w:marRight w:val="0"/>
              <w:marTop w:val="0"/>
              <w:marBottom w:val="0"/>
              <w:divBdr>
                <w:top w:val="none" w:sz="0" w:space="0" w:color="auto"/>
                <w:left w:val="none" w:sz="0" w:space="0" w:color="auto"/>
                <w:bottom w:val="none" w:sz="0" w:space="0" w:color="auto"/>
                <w:right w:val="none" w:sz="0" w:space="0" w:color="auto"/>
              </w:divBdr>
            </w:div>
            <w:div w:id="1579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63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datatracker.ietf.org/doc/html/rfc6749" TargetMode="External"/><Relationship Id="rId26" Type="http://schemas.openxmlformats.org/officeDocument/2006/relationships/oleObject" Target="embeddings/oleObject2.bin"/><Relationship Id="rId21" Type="http://schemas.openxmlformats.org/officeDocument/2006/relationships/image" Target="media/image6.emf"/><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comments" Target="comments.xml"/><Relationship Id="rId17" Type="http://schemas.microsoft.com/office/2018/08/relationships/commentsExtensible" Target="commentsExtensible.xml"/><Relationship Id="rId25" Type="http://schemas.openxmlformats.org/officeDocument/2006/relationships/image" Target="media/image7.emf"/><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app.diagrams.net/" TargetMode="External"/><Relationship Id="rId29" Type="http://schemas.openxmlformats.org/officeDocument/2006/relationships/hyperlink" Target="https://oauth2.bccr.fi.cr/personajuridica/connect/token?version=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ev.auth.bccr.fi.cr/pruebas/connect/token?api-version=1" TargetMode="External"/><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bccr-oss/invocador-persona-juridica.git" TargetMode="External"/><Relationship Id="rId28" Type="http://schemas.openxmlformats.org/officeDocument/2006/relationships/oleObject" Target="embeddings/oleObject3.bin"/><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atatracker.ietf.org/doc/html/rfc6749"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oleObject" Target="embeddings/oleObject1.bin"/><Relationship Id="rId27" Type="http://schemas.openxmlformats.org/officeDocument/2006/relationships/image" Target="media/image8.emf"/><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mrrTAdmtt02D/rCwyxOEmL4jZxQ==">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</go:docsCustomData>
</go:gDocsCustomXmlDataStorage>
</file>

<file path=customXml/itemProps1.xml><?xml version="1.0" encoding="utf-8"?>
<ds:datastoreItem xmlns:ds="http://schemas.openxmlformats.org/officeDocument/2006/customXml" ds:itemID="{FD3432C1-DBD7-49D7-9B3A-B7E60FEBEC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1</Pages>
  <Words>2880</Words>
  <Characters>15842</Characters>
  <Application>Microsoft Office Word</Application>
  <DocSecurity>0</DocSecurity>
  <Lines>132</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Banco Central de Costa Rica</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Investigación y Desarrollo</dc:creator>
  <cp:keywords/>
  <dc:description/>
  <cp:lastModifiedBy>Mario Rojas Zúñiga</cp:lastModifiedBy>
  <cp:revision>10</cp:revision>
  <dcterms:created xsi:type="dcterms:W3CDTF">2021-09-24T23:11:00Z</dcterms:created>
  <dcterms:modified xsi:type="dcterms:W3CDTF">2021-10-01T14:42:00Z</dcterms:modified>
</cp:coreProperties>
</file>