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75" w:type="dxa"/>
        <w:tblInd w:w="-720" w:type="dxa"/>
        <w:tblLook w:val="04A0" w:firstRow="1" w:lastRow="0" w:firstColumn="1" w:lastColumn="0" w:noHBand="0" w:noVBand="1"/>
      </w:tblPr>
      <w:tblGrid>
        <w:gridCol w:w="2156"/>
        <w:gridCol w:w="2162"/>
        <w:gridCol w:w="4404"/>
        <w:gridCol w:w="1756"/>
        <w:gridCol w:w="1756"/>
        <w:gridCol w:w="2141"/>
      </w:tblGrid>
      <w:tr w:rsidR="00BD7BC5" w:rsidRPr="003F7852" w14:paraId="7708D5B9" w14:textId="77777777" w:rsidTr="00BD7BC5">
        <w:trPr>
          <w:trHeight w:val="227"/>
        </w:trPr>
        <w:tc>
          <w:tcPr>
            <w:tcW w:w="2156" w:type="dxa"/>
            <w:tcBorders>
              <w:top w:val="nil"/>
              <w:left w:val="nil"/>
              <w:right w:val="nil"/>
            </w:tcBorders>
            <w:shd w:val="clear" w:color="000000" w:fill="DBDBDB"/>
            <w:noWrap/>
            <w:vAlign w:val="center"/>
            <w:hideMark/>
          </w:tcPr>
          <w:p w14:paraId="2E5E83D5" w14:textId="77777777" w:rsidR="00BD7BC5" w:rsidRPr="003F7852" w:rsidRDefault="00BD7BC5" w:rsidP="00BD7BC5">
            <w:pPr>
              <w:spacing w:after="0" w:line="240" w:lineRule="auto"/>
              <w:ind w:left="74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3F785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Title</w:t>
            </w:r>
          </w:p>
        </w:tc>
        <w:tc>
          <w:tcPr>
            <w:tcW w:w="2162" w:type="dxa"/>
            <w:tcBorders>
              <w:top w:val="nil"/>
              <w:left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3DBE565C" w14:textId="69D48B32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Quicklook</w:t>
            </w:r>
          </w:p>
        </w:tc>
        <w:tc>
          <w:tcPr>
            <w:tcW w:w="4404" w:type="dxa"/>
            <w:tcBorders>
              <w:top w:val="nil"/>
              <w:left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4A03D965" w14:textId="1A27814A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Description</w:t>
            </w:r>
          </w:p>
        </w:tc>
        <w:tc>
          <w:tcPr>
            <w:tcW w:w="1756" w:type="dxa"/>
            <w:tcBorders>
              <w:top w:val="nil"/>
              <w:left w:val="nil"/>
              <w:right w:val="nil"/>
            </w:tcBorders>
            <w:shd w:val="clear" w:color="000000" w:fill="EDEDED"/>
            <w:vAlign w:val="center"/>
          </w:tcPr>
          <w:p w14:paraId="5A8EB29E" w14:textId="6FDBCA3F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Place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10B7C698" w14:textId="21D0991D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3F785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Time Period of Content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000000" w:fill="EDEDED"/>
            <w:vAlign w:val="center"/>
          </w:tcPr>
          <w:p w14:paraId="4429149E" w14:textId="6301B493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Download</w:t>
            </w:r>
          </w:p>
        </w:tc>
      </w:tr>
      <w:tr w:rsidR="00BD7BC5" w:rsidRPr="003F7852" w14:paraId="44CB8E3F" w14:textId="77777777" w:rsidTr="00BD7BC5">
        <w:trPr>
          <w:trHeight w:val="1318"/>
        </w:trPr>
        <w:tc>
          <w:tcPr>
            <w:tcW w:w="2156" w:type="dxa"/>
            <w:tcBorders>
              <w:top w:val="single" w:sz="4" w:space="0" w:color="auto"/>
              <w:left w:val="nil"/>
              <w:right w:val="nil"/>
            </w:tcBorders>
            <w:shd w:val="clear" w:color="000000" w:fill="DBDBDB"/>
            <w:noWrap/>
            <w:vAlign w:val="center"/>
          </w:tcPr>
          <w:p w14:paraId="7F0B847B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171AB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Shoreline Change Tunisia 2000-2020 (Transects at 50m intervals)</w:t>
            </w:r>
          </w:p>
          <w:p w14:paraId="5CC2AC55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5ECE98CB" w14:textId="77777777" w:rsidR="00BD7BC5" w:rsidRPr="00AE39E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en-GB"/>
              </w:rPr>
            </w:pPr>
            <w:r w:rsidRPr="00AE39E5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en-GB"/>
              </w:rPr>
              <w:t>Service</w:t>
            </w:r>
          </w:p>
          <w:p w14:paraId="138E5562" w14:textId="537152BE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Coastal Change Mapping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EDED"/>
            <w:noWrap/>
          </w:tcPr>
          <w:p w14:paraId="15B554C8" w14:textId="19ECE551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nil"/>
              <w:right w:val="nil"/>
            </w:tcBorders>
            <w:shd w:val="clear" w:color="000000" w:fill="EDEDED"/>
            <w:noWrap/>
            <w:vAlign w:val="center"/>
          </w:tcPr>
          <w:p w14:paraId="688239CC" w14:textId="7DEDD552" w:rsidR="00BD7BC5" w:rsidRPr="003F7852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AE3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Shoreline Change Transects which include erosion rates based on optcial satellite delinated shorelines. Based on Landsat 7, 8 and Sentinel 2 data from 2000-2020 in the month of May. Transects are 50m intervals along the Tunisia shoreline and are based on a wieghted linear regression. Dataset is provided as vector datatset within a geodatabase.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right w:val="nil"/>
            </w:tcBorders>
            <w:shd w:val="clear" w:color="000000" w:fill="EDEDED"/>
          </w:tcPr>
          <w:p w14:paraId="7113AADC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</w:tcPr>
          <w:p w14:paraId="2AC5CA50" w14:textId="6947584F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Start</w:t>
            </w:r>
          </w:p>
          <w:p w14:paraId="7B54A8D6" w14:textId="1D463E03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2000-05-01</w:t>
            </w:r>
          </w:p>
          <w:p w14:paraId="4E32912E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601D2EDD" w14:textId="5F49C4B8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End</w:t>
            </w:r>
          </w:p>
          <w:p w14:paraId="266ECD77" w14:textId="78834C90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2020-05-30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EDED"/>
          </w:tcPr>
          <w:p w14:paraId="7047CF0E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KML</w:t>
            </w:r>
          </w:p>
          <w:p w14:paraId="0DDF336A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46C42F91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GeoDatabase</w:t>
            </w:r>
          </w:p>
          <w:p w14:paraId="6F61A125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0F6FEF9F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TIFF</w:t>
            </w:r>
          </w:p>
          <w:p w14:paraId="54485EE2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776CDFD0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netCDF</w:t>
            </w:r>
          </w:p>
          <w:p w14:paraId="26D314FE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49D02EEC" w14:textId="2488687D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KML</w:t>
            </w:r>
          </w:p>
          <w:p w14:paraId="201D4E57" w14:textId="77777777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  <w:p w14:paraId="0AD91371" w14:textId="128C1EDB" w:rsidR="00BD7BC5" w:rsidRDefault="00BD7BC5" w:rsidP="00BD7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Metadata</w:t>
            </w:r>
          </w:p>
        </w:tc>
      </w:tr>
    </w:tbl>
    <w:p w14:paraId="2FE32C28" w14:textId="77777777" w:rsidR="003F380B" w:rsidRDefault="003F380B"/>
    <w:p w14:paraId="3921BCD8" w14:textId="77777777" w:rsidR="00171AB0" w:rsidRPr="00171AB0" w:rsidRDefault="00171AB0">
      <w:pPr>
        <w:rPr>
          <w:sz w:val="32"/>
          <w:u w:val="single"/>
        </w:rPr>
      </w:pPr>
      <w:r w:rsidRPr="00171AB0">
        <w:rPr>
          <w:sz w:val="32"/>
          <w:u w:val="single"/>
        </w:rPr>
        <w:t>To be sent to Uwe:</w:t>
      </w:r>
    </w:p>
    <w:p w14:paraId="43C74455" w14:textId="5F6A5E44" w:rsidR="00171AB0" w:rsidRPr="00AE39E5" w:rsidRDefault="00AE39E5">
      <w:pPr>
        <w:rPr>
          <w:sz w:val="28"/>
          <w:szCs w:val="28"/>
        </w:rPr>
      </w:pPr>
      <w:r w:rsidRPr="00AE39E5">
        <w:rPr>
          <w:sz w:val="28"/>
          <w:szCs w:val="28"/>
        </w:rPr>
        <w:t>XML file</w:t>
      </w:r>
    </w:p>
    <w:p w14:paraId="0EAF4527" w14:textId="030846E1" w:rsidR="00AE39E5" w:rsidRDefault="00AE39E5">
      <w:pPr>
        <w:rPr>
          <w:sz w:val="28"/>
          <w:szCs w:val="28"/>
        </w:rPr>
      </w:pPr>
      <w:r w:rsidRPr="00AE39E5">
        <w:rPr>
          <w:sz w:val="28"/>
          <w:szCs w:val="28"/>
        </w:rPr>
        <w:t>Quicklook</w:t>
      </w:r>
    </w:p>
    <w:p w14:paraId="6F93C4C2" w14:textId="12F027F7" w:rsidR="000749CA" w:rsidRDefault="000749CA">
      <w:pPr>
        <w:rPr>
          <w:sz w:val="28"/>
          <w:szCs w:val="28"/>
        </w:rPr>
      </w:pPr>
    </w:p>
    <w:p w14:paraId="2239DEE9" w14:textId="2FF0750E" w:rsidR="000749CA" w:rsidRDefault="000749CA">
      <w:pPr>
        <w:rPr>
          <w:sz w:val="28"/>
          <w:szCs w:val="28"/>
        </w:rPr>
      </w:pPr>
      <w:r>
        <w:rPr>
          <w:sz w:val="28"/>
          <w:szCs w:val="28"/>
        </w:rPr>
        <w:t>Title – title</w:t>
      </w:r>
    </w:p>
    <w:p w14:paraId="512093AF" w14:textId="2DA7CC61" w:rsidR="000749CA" w:rsidRDefault="000749CA">
      <w:pPr>
        <w:rPr>
          <w:sz w:val="28"/>
          <w:szCs w:val="28"/>
        </w:rPr>
      </w:pPr>
      <w:r>
        <w:rPr>
          <w:sz w:val="28"/>
          <w:szCs w:val="28"/>
        </w:rPr>
        <w:t>Description = descript &gt; abstract</w:t>
      </w:r>
    </w:p>
    <w:p w14:paraId="19587A36" w14:textId="298B4098" w:rsidR="000749CA" w:rsidRDefault="000749CA">
      <w:pPr>
        <w:rPr>
          <w:sz w:val="28"/>
          <w:szCs w:val="28"/>
        </w:rPr>
      </w:pPr>
      <w:r>
        <w:rPr>
          <w:sz w:val="28"/>
          <w:szCs w:val="28"/>
        </w:rPr>
        <w:t>Place = Keywords &gt; Place</w:t>
      </w:r>
    </w:p>
    <w:p w14:paraId="5E39E16E" w14:textId="47866E9F" w:rsidR="000749CA" w:rsidRDefault="000749CA">
      <w:pPr>
        <w:rPr>
          <w:sz w:val="28"/>
          <w:szCs w:val="28"/>
        </w:rPr>
      </w:pPr>
      <w:r>
        <w:rPr>
          <w:sz w:val="28"/>
          <w:szCs w:val="28"/>
        </w:rPr>
        <w:t xml:space="preserve">Time period = rngdates </w:t>
      </w:r>
    </w:p>
    <w:p w14:paraId="2B214347" w14:textId="6336BA62" w:rsidR="00AE39E5" w:rsidRPr="00AE39E5" w:rsidRDefault="000749CA">
      <w:pPr>
        <w:rPr>
          <w:sz w:val="28"/>
          <w:szCs w:val="28"/>
        </w:rPr>
      </w:pPr>
      <w:r>
        <w:rPr>
          <w:sz w:val="28"/>
          <w:szCs w:val="28"/>
        </w:rPr>
        <w:t>Download =Onlink &gt; Multiple links (tiff,geodatabase) + Metadata UR</w:t>
      </w:r>
      <w:r w:rsidR="00406182">
        <w:rPr>
          <w:sz w:val="28"/>
          <w:szCs w:val="28"/>
        </w:rPr>
        <w:t>L</w:t>
      </w:r>
    </w:p>
    <w:sectPr w:rsidR="00AE39E5" w:rsidRPr="00AE39E5" w:rsidSect="00A15259">
      <w:pgSz w:w="16838" w:h="11906" w:orient="landscape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027AD"/>
    <w:multiLevelType w:val="hybridMultilevel"/>
    <w:tmpl w:val="8EEE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2"/>
    <w:rsid w:val="000749CA"/>
    <w:rsid w:val="00171AB0"/>
    <w:rsid w:val="003F380B"/>
    <w:rsid w:val="003F7852"/>
    <w:rsid w:val="00406182"/>
    <w:rsid w:val="00A15259"/>
    <w:rsid w:val="00AE39E5"/>
    <w:rsid w:val="00B70D3C"/>
    <w:rsid w:val="00BD7BC5"/>
    <w:rsid w:val="00C37110"/>
    <w:rsid w:val="00C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7AB4"/>
  <w15:chartTrackingRefBased/>
  <w15:docId w15:val="{6EE616BF-B331-4717-9210-050215DC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21C1F3EE25F44890690E9B40D7C91" ma:contentTypeVersion="13" ma:contentTypeDescription="Create a new document." ma:contentTypeScope="" ma:versionID="1621ea668517696d43cdecfc4996cb4c">
  <xsd:schema xmlns:xsd="http://www.w3.org/2001/XMLSchema" xmlns:xs="http://www.w3.org/2001/XMLSchema" xmlns:p="http://schemas.microsoft.com/office/2006/metadata/properties" xmlns:ns3="0227d3e8-aded-4728-9fe2-2075eaca9753" xmlns:ns4="f71edacc-0f8c-4f94-a788-8ce78820fc07" targetNamespace="http://schemas.microsoft.com/office/2006/metadata/properties" ma:root="true" ma:fieldsID="257761baf130ac2744d4e0478c155a3f" ns3:_="" ns4:_="">
    <xsd:import namespace="0227d3e8-aded-4728-9fe2-2075eaca9753"/>
    <xsd:import namespace="f71edacc-0f8c-4f94-a788-8ce78820fc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d3e8-aded-4728-9fe2-2075eaca9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edacc-0f8c-4f94-a788-8ce78820f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2E642-166C-4BE4-B191-E8932860B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7d3e8-aded-4728-9fe2-2075eaca9753"/>
    <ds:schemaRef ds:uri="f71edacc-0f8c-4f94-a788-8ce78820f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E5D2E-D9C4-45CA-A931-06605805B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99DF5-8815-44AE-B725-1D25785A3F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Carpenter</dc:creator>
  <cp:keywords/>
  <dc:description/>
  <cp:lastModifiedBy>Uwe Krämer</cp:lastModifiedBy>
  <cp:revision>2</cp:revision>
  <dcterms:created xsi:type="dcterms:W3CDTF">2020-06-09T09:09:00Z</dcterms:created>
  <dcterms:modified xsi:type="dcterms:W3CDTF">2020-06-09T09:09:00Z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0x01010057221C1F3EE25F44890690E9B40D7C91</vt:lpwstr>
  </property>
</Properties>
</file>