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356" w:rsidRDefault="00243356" w:rsidP="00243356">
      <w:pPr>
        <w:pStyle w:val="berschrift1"/>
      </w:pPr>
      <w:r>
        <w:t>NNIF Layer Scaling</w:t>
      </w:r>
    </w:p>
    <w:p w:rsidR="0008030F" w:rsidRPr="00ED6959" w:rsidRDefault="00ED6959" w:rsidP="00243356">
      <w:pPr>
        <w:pStyle w:val="berschrift2"/>
      </w:pPr>
      <w:r w:rsidRPr="00ED6959">
        <w:t xml:space="preserve">Total </w:t>
      </w:r>
      <w:r w:rsidR="00243356">
        <w:t>input unit s</w:t>
      </w:r>
      <w:r w:rsidRPr="00ED6959">
        <w:t>caling</w:t>
      </w:r>
    </w:p>
    <w:p w:rsidR="0008030F" w:rsidRPr="00ED6959" w:rsidRDefault="00ED6959" w:rsidP="00ED6959">
      <w:pPr>
        <w:tabs>
          <w:tab w:val="left" w:pos="2127"/>
        </w:tabs>
      </w:pPr>
      <w:r w:rsidRPr="00ED6959">
        <w:t>Wanted</w:t>
      </w:r>
      <w:r w:rsidR="0008030F" w:rsidRPr="00ED6959">
        <w:t>:</w:t>
      </w:r>
      <w:r w:rsidR="0008030F" w:rsidRPr="00ED695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ux +v</m:t>
        </m:r>
      </m:oMath>
    </w:p>
    <w:p w:rsidR="000327B9" w:rsidRPr="00ED6959" w:rsidRDefault="00ED6959" w:rsidP="00ED6959">
      <w:pPr>
        <w:tabs>
          <w:tab w:val="left" w:pos="2127"/>
        </w:tabs>
      </w:pPr>
      <w:r w:rsidRPr="00ED6959">
        <w:t>Input scaling</w:t>
      </w:r>
      <w:r w:rsidR="000D5CBC" w:rsidRPr="00ED6959">
        <w:t xml:space="preserve">: </w:t>
      </w:r>
      <w:r w:rsidR="0008030F" w:rsidRPr="00ED695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=sx+b</m:t>
        </m:r>
      </m:oMath>
    </w:p>
    <w:p w:rsidR="000327B9" w:rsidRPr="00ED6959" w:rsidRDefault="00ED6959" w:rsidP="00ED6959">
      <w:pPr>
        <w:tabs>
          <w:tab w:val="left" w:pos="2127"/>
        </w:tabs>
      </w:pPr>
      <w:r w:rsidRPr="00ED6959">
        <w:t>Input n</w:t>
      </w:r>
      <w:r w:rsidR="000D5CBC" w:rsidRPr="00ED6959">
        <w:t>orm</w:t>
      </w:r>
      <w:r w:rsidRPr="00ED6959">
        <w:t>alisation</w:t>
      </w:r>
      <w:r w:rsidR="000D5CBC" w:rsidRPr="00ED6959">
        <w:t>:</w:t>
      </w:r>
      <w:r w:rsidR="0008030F" w:rsidRPr="00ED695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+d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 xml:space="preserve">where  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hAnsi="Cambria Math" w:cs="Cambria Math"/>
          </w:rPr>
          <m:t>d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  <w:r w:rsidR="0008030F" w:rsidRPr="00ED6959">
        <w:t xml:space="preserve"> </w:t>
      </w:r>
    </w:p>
    <w:p w:rsidR="0008030F" w:rsidRPr="00ED6959" w:rsidRDefault="00ED6959" w:rsidP="00ED6959">
      <w:pPr>
        <w:tabs>
          <w:tab w:val="left" w:pos="2127"/>
        </w:tabs>
      </w:pPr>
      <w:r w:rsidRPr="00ED6959">
        <w:t>Total</w:t>
      </w:r>
      <w:r w:rsidR="000D5CBC" w:rsidRPr="00ED6959">
        <w:t>:</w:t>
      </w:r>
      <w:r w:rsidR="0008030F" w:rsidRPr="00ED695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=ux+v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u=cs   </m:t>
        </m:r>
        <m: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hAnsi="Cambria Math"/>
          </w:rPr>
          <m:t>v=cb+d</m:t>
        </m:r>
      </m:oMath>
    </w:p>
    <w:p w:rsidR="000D5CBC" w:rsidRPr="00ED6959" w:rsidRDefault="00ED6959" w:rsidP="00243356">
      <w:pPr>
        <w:pStyle w:val="berschrift2"/>
      </w:pPr>
      <w:r w:rsidRPr="00ED6959">
        <w:t xml:space="preserve">Total </w:t>
      </w:r>
      <w:r w:rsidR="00243356">
        <w:t>o</w:t>
      </w:r>
      <w:r w:rsidR="000D5CBC" w:rsidRPr="00ED6959">
        <w:t xml:space="preserve">utput </w:t>
      </w:r>
      <w:r w:rsidR="00243356">
        <w:t>unit s</w:t>
      </w:r>
      <w:r w:rsidRPr="00ED6959">
        <w:t>caling</w:t>
      </w:r>
    </w:p>
    <w:p w:rsidR="0008030F" w:rsidRPr="00ED6959" w:rsidRDefault="00ED6959" w:rsidP="00ED6959">
      <w:pPr>
        <w:tabs>
          <w:tab w:val="left" w:pos="2127"/>
        </w:tabs>
      </w:pPr>
      <w:r w:rsidRPr="00ED6959">
        <w:t>Wanted</w:t>
      </w:r>
      <w:r w:rsidR="0008030F" w:rsidRPr="00ED6959">
        <w:t>:</w:t>
      </w:r>
      <w:r w:rsidR="0008030F" w:rsidRPr="00ED6959">
        <w:tab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= u'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+v</m:t>
        </m:r>
        <m:r>
          <w:rPr>
            <w:rFonts w:ascii="Cambria Math" w:eastAsiaTheme="minorEastAsia" w:hAnsi="Cambria Math"/>
          </w:rPr>
          <m:t>'</m:t>
        </m:r>
      </m:oMath>
    </w:p>
    <w:p w:rsidR="0008030F" w:rsidRPr="00ED6959" w:rsidRDefault="00ED6959" w:rsidP="00ED6959">
      <w:pPr>
        <w:tabs>
          <w:tab w:val="left" w:pos="2127"/>
        </w:tabs>
      </w:pPr>
      <w:r w:rsidRPr="00ED6959">
        <w:t>Total</w:t>
      </w:r>
      <w:r w:rsidR="0008030F" w:rsidRPr="00ED6959">
        <w:t>:</w:t>
      </w:r>
      <w:r w:rsidR="0008030F" w:rsidRPr="00ED6959">
        <w:tab/>
      </w:r>
      <m:oMath>
        <m:r>
          <w:rPr>
            <w:rFonts w:ascii="Cambria Math" w:hAnsi="Cambria Math"/>
          </w:rPr>
          <m:t xml:space="preserve">x=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cs</m:t>
            </m:r>
          </m:den>
        </m:f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and</m:t>
        </m:r>
        <m:r>
          <w:rPr>
            <w:rFonts w:ascii="Cambria Math" w:eastAsiaTheme="minorEastAsia" w:hAnsi="Cambria Math"/>
          </w:rPr>
          <m:t xml:space="preserve">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-(cb+d)</m:t>
            </m:r>
          </m:num>
          <m:den>
            <m:r>
              <w:rPr>
                <w:rFonts w:ascii="Cambria Math" w:hAnsi="Cambria Math"/>
              </w:rPr>
              <m:t>cs</m:t>
            </m:r>
          </m:den>
        </m:f>
      </m:oMath>
    </w:p>
    <w:p w:rsidR="000D5CBC" w:rsidRPr="00ED6959" w:rsidRDefault="000D5CBC"/>
    <w:sectPr w:rsidR="000D5CBC" w:rsidRPr="00ED6959" w:rsidSect="00745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40"/>
  <w:proofState w:spelling="clean"/>
  <w:defaultTabStop w:val="708"/>
  <w:hyphenationZone w:val="425"/>
  <w:characterSpacingControl w:val="doNotCompress"/>
  <w:compat/>
  <w:rsids>
    <w:rsidRoot w:val="000D5CBC"/>
    <w:rsid w:val="000327B9"/>
    <w:rsid w:val="0008030F"/>
    <w:rsid w:val="000D5CBC"/>
    <w:rsid w:val="00243356"/>
    <w:rsid w:val="002829E9"/>
    <w:rsid w:val="002A7148"/>
    <w:rsid w:val="00426F04"/>
    <w:rsid w:val="004E27A9"/>
    <w:rsid w:val="005D1CFF"/>
    <w:rsid w:val="00745FD6"/>
    <w:rsid w:val="00DC5441"/>
    <w:rsid w:val="00DE790D"/>
    <w:rsid w:val="00ED6959"/>
    <w:rsid w:val="00FC3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45FD6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33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33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D5CB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5CBC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43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33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</dc:creator>
  <cp:lastModifiedBy>Norman</cp:lastModifiedBy>
  <cp:revision>2</cp:revision>
  <dcterms:created xsi:type="dcterms:W3CDTF">2010-07-14T12:42:00Z</dcterms:created>
  <dcterms:modified xsi:type="dcterms:W3CDTF">2010-07-14T13:27:00Z</dcterms:modified>
</cp:coreProperties>
</file>