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23B" w:rsidRPr="0093623B" w:rsidRDefault="0093623B" w:rsidP="0093623B">
      <w:r w:rsidRPr="0093623B">
        <w:rPr>
          <w:rFonts w:hint="eastAsia"/>
        </w:rPr>
        <w:t>中山大学心理学系脑与认知发展实验室和江海街社区卫生服务中心正在开展一项研究探查</w:t>
      </w:r>
      <w:r w:rsidRPr="0093623B">
        <w:rPr>
          <w:rFonts w:hint="eastAsia"/>
          <w:b/>
          <w:bCs/>
        </w:rPr>
        <w:t>3-5</w:t>
      </w:r>
      <w:r w:rsidRPr="0093623B">
        <w:rPr>
          <w:rFonts w:hint="eastAsia"/>
          <w:b/>
          <w:bCs/>
        </w:rPr>
        <w:t>岁</w:t>
      </w:r>
      <w:r w:rsidRPr="0093623B">
        <w:rPr>
          <w:rFonts w:hint="eastAsia"/>
        </w:rPr>
        <w:t>儿童数学能力发展状况。这项研究能帮助我们认识孩子是怎么开始学习数学的。我们邀请小朋友跟研究人员一对一玩有关数量、字母、记忆的游戏。这些游戏以实物玩具或者电脑游戏的方式呈现，分</w:t>
      </w:r>
      <w:r w:rsidRPr="0093623B">
        <w:rPr>
          <w:rFonts w:hint="eastAsia"/>
          <w:b/>
          <w:bCs/>
        </w:rPr>
        <w:t>两次</w:t>
      </w:r>
      <w:r w:rsidRPr="0093623B">
        <w:rPr>
          <w:rFonts w:hint="eastAsia"/>
        </w:rPr>
        <w:t>完成，每次需时约</w:t>
      </w:r>
      <w:r w:rsidRPr="0093623B">
        <w:rPr>
          <w:rFonts w:hint="eastAsia"/>
          <w:b/>
          <w:bCs/>
        </w:rPr>
        <w:t>45</w:t>
      </w:r>
      <w:r w:rsidRPr="0093623B">
        <w:rPr>
          <w:rFonts w:hint="eastAsia"/>
          <w:b/>
          <w:bCs/>
        </w:rPr>
        <w:t>分钟</w:t>
      </w:r>
      <w:r w:rsidRPr="0093623B">
        <w:rPr>
          <w:rFonts w:hint="eastAsia"/>
        </w:rPr>
        <w:t>。</w:t>
      </w:r>
    </w:p>
    <w:p w:rsidR="0093623B" w:rsidRPr="0093623B" w:rsidRDefault="0093623B" w:rsidP="0093623B">
      <w:r w:rsidRPr="0093623B">
        <w:rPr>
          <w:rFonts w:hint="eastAsia"/>
        </w:rPr>
        <w:t>如果孩子在游戏中失去兴趣，可随时退出。儿童在参加研究后会得到小礼物作为感谢。本研究还需要</w:t>
      </w:r>
      <w:r w:rsidRPr="0093623B">
        <w:rPr>
          <w:rFonts w:hint="eastAsia"/>
          <w:b/>
          <w:bCs/>
        </w:rPr>
        <w:t>家长填写问卷</w:t>
      </w:r>
      <w:r w:rsidRPr="0093623B">
        <w:rPr>
          <w:rFonts w:hint="eastAsia"/>
        </w:rPr>
        <w:t>。</w:t>
      </w:r>
    </w:p>
    <w:p w:rsidR="0093623B" w:rsidRPr="0093623B" w:rsidRDefault="0093623B" w:rsidP="0093623B">
      <w:r w:rsidRPr="0093623B">
        <w:rPr>
          <w:rFonts w:hint="eastAsia"/>
        </w:rPr>
        <w:t>请有意参加的家长</w:t>
      </w:r>
      <w:r w:rsidRPr="0093623B">
        <w:rPr>
          <w:rFonts w:hint="eastAsia"/>
          <w:b/>
          <w:bCs/>
        </w:rPr>
        <w:t>扫描二维码报名</w:t>
      </w:r>
      <w:r w:rsidRPr="0093623B">
        <w:rPr>
          <w:rFonts w:hint="eastAsia"/>
        </w:rPr>
        <w:t>！我们将在报名后向您发放正式的《知情同意书》。只有获得家长书面签名同意后，我们才邀请孩子参加研究。研究地点在江海街社区卫生服务中心的预防保健科儿童综合发展中心。</w:t>
      </w:r>
    </w:p>
    <w:p w:rsidR="0093623B" w:rsidRPr="0093623B" w:rsidRDefault="0093623B" w:rsidP="0093623B">
      <w:r w:rsidRPr="0093623B">
        <w:rPr>
          <w:rFonts w:hint="eastAsia"/>
        </w:rPr>
        <w:t>项目已经开启，很期待你们的到来！</w:t>
      </w:r>
    </w:p>
    <w:p w:rsidR="00F81BFB" w:rsidRDefault="00F81BFB"/>
    <w:p w:rsidR="0093623B" w:rsidRDefault="0093623B">
      <w:r>
        <w:t>想参加我们的研究吗</w:t>
      </w:r>
      <w:r>
        <w:rPr>
          <w:rFonts w:hint="eastAsia"/>
        </w:rPr>
        <w:t>？</w:t>
      </w:r>
      <w:r>
        <w:t>点击这里</w:t>
      </w:r>
      <w:r>
        <w:rPr>
          <w:rFonts w:hint="eastAsia"/>
        </w:rPr>
        <w:t>！</w:t>
      </w:r>
    </w:p>
    <w:p w:rsidR="0093623B" w:rsidRDefault="0093623B"/>
    <w:p w:rsidR="0093623B" w:rsidRDefault="0093623B"/>
    <w:p w:rsidR="0093623B" w:rsidRDefault="0093623B"/>
    <w:p w:rsidR="0093623B" w:rsidRDefault="0093623B"/>
    <w:p w:rsidR="0093623B" w:rsidRDefault="0093623B">
      <w:pPr>
        <w:rPr>
          <w:rFonts w:hint="eastAsia"/>
        </w:rPr>
      </w:pPr>
      <w:r w:rsidRPr="0093623B">
        <w:rPr>
          <w:rFonts w:hint="eastAsia"/>
        </w:rPr>
        <w:t>※</w:t>
      </w:r>
      <w:r>
        <w:rPr>
          <w:rFonts w:hint="eastAsia"/>
        </w:rPr>
        <w:t>最后一行的“点击这里”是超链接，点击了之后会跳到“联系我们”的栏目。</w:t>
      </w:r>
      <w:bookmarkStart w:id="0" w:name="_GoBack"/>
      <w:bookmarkEnd w:id="0"/>
    </w:p>
    <w:p w:rsidR="0093623B" w:rsidRPr="0093623B" w:rsidRDefault="0093623B">
      <w:pPr>
        <w:rPr>
          <w:rFonts w:hint="eastAsia"/>
        </w:rPr>
      </w:pPr>
    </w:p>
    <w:sectPr w:rsidR="0093623B" w:rsidRPr="00936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3B"/>
    <w:rsid w:val="0093623B"/>
    <w:rsid w:val="00F8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C9FF8-2FAA-41BF-9C9A-330299D5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171776">
      <w:bodyDiv w:val="1"/>
      <w:marLeft w:val="0"/>
      <w:marRight w:val="0"/>
      <w:marTop w:val="0"/>
      <w:marBottom w:val="0"/>
      <w:divBdr>
        <w:top w:val="none" w:sz="0" w:space="0" w:color="auto"/>
        <w:left w:val="none" w:sz="0" w:space="0" w:color="auto"/>
        <w:bottom w:val="none" w:sz="0" w:space="0" w:color="auto"/>
        <w:right w:val="none" w:sz="0" w:space="0" w:color="auto"/>
      </w:divBdr>
    </w:div>
    <w:div w:id="17807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Words>
  <Characters>314</Characters>
  <Application>Microsoft Office Word</Application>
  <DocSecurity>0</DocSecurity>
  <Lines>2</Lines>
  <Paragraphs>1</Paragraphs>
  <ScaleCrop>false</ScaleCrop>
  <Company>Microsoft</Company>
  <LinksUpToDate>false</LinksUpToDate>
  <CharactersWithSpaces>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STU1</dc:creator>
  <cp:keywords/>
  <dc:description/>
  <cp:lastModifiedBy>STU1</cp:lastModifiedBy>
  <cp:revision>1</cp:revision>
  <dcterms:created xsi:type="dcterms:W3CDTF">2019-02-25T07:38:00Z</dcterms:created>
  <dcterms:modified xsi:type="dcterms:W3CDTF">2019-02-25T07:49:00Z</dcterms:modified>
</cp:coreProperties>
</file>