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50683222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2C4585" w:rsidRDefault="002C4585">
          <w:pPr>
            <w:pStyle w:val="TOC"/>
          </w:pPr>
          <w:r>
            <w:rPr>
              <w:lang w:val="zh-CN"/>
            </w:rPr>
            <w:t>目录</w:t>
          </w:r>
        </w:p>
        <w:p w:rsidR="002C4585" w:rsidRDefault="002C4585">
          <w:pPr>
            <w:pStyle w:val="11"/>
            <w:tabs>
              <w:tab w:val="right" w:leader="dot" w:pos="8296"/>
            </w:tabs>
            <w:rPr>
              <w:noProof/>
            </w:rPr>
          </w:pPr>
          <w:r>
            <w:fldChar w:fldCharType="begin"/>
          </w:r>
          <w:r>
            <w:instrText xml:space="preserve"> TOC \o "1-3" \h \z \u </w:instrText>
          </w:r>
          <w:r>
            <w:fldChar w:fldCharType="separate"/>
          </w:r>
          <w:hyperlink w:anchor="_Toc499454270" w:history="1">
            <w:r w:rsidRPr="000A76C5">
              <w:rPr>
                <w:rStyle w:val="a5"/>
                <w:noProof/>
              </w:rPr>
              <w:t>第一章</w:t>
            </w:r>
            <w:r>
              <w:rPr>
                <w:noProof/>
                <w:webHidden/>
              </w:rPr>
              <w:tab/>
            </w:r>
            <w:r>
              <w:rPr>
                <w:noProof/>
                <w:webHidden/>
              </w:rPr>
              <w:fldChar w:fldCharType="begin"/>
            </w:r>
            <w:r>
              <w:rPr>
                <w:noProof/>
                <w:webHidden/>
              </w:rPr>
              <w:instrText xml:space="preserve"> PAGEREF _Toc499454270 \h </w:instrText>
            </w:r>
            <w:r>
              <w:rPr>
                <w:noProof/>
                <w:webHidden/>
              </w:rPr>
            </w:r>
            <w:r>
              <w:rPr>
                <w:noProof/>
                <w:webHidden/>
              </w:rPr>
              <w:fldChar w:fldCharType="separate"/>
            </w:r>
            <w:r w:rsidR="006E54DB">
              <w:rPr>
                <w:noProof/>
                <w:webHidden/>
              </w:rPr>
              <w:t>3</w:t>
            </w:r>
            <w:r>
              <w:rPr>
                <w:noProof/>
                <w:webHidden/>
              </w:rPr>
              <w:fldChar w:fldCharType="end"/>
            </w:r>
          </w:hyperlink>
        </w:p>
        <w:p w:rsidR="002C4585" w:rsidRDefault="002C4585">
          <w:pPr>
            <w:pStyle w:val="21"/>
            <w:tabs>
              <w:tab w:val="right" w:leader="dot" w:pos="8296"/>
            </w:tabs>
            <w:rPr>
              <w:noProof/>
            </w:rPr>
          </w:pPr>
          <w:hyperlink w:anchor="_Toc499454271" w:history="1">
            <w:r w:rsidRPr="000A76C5">
              <w:rPr>
                <w:rStyle w:val="a5"/>
                <w:noProof/>
              </w:rPr>
              <w:t>1、互联网时代的软件开发有哪些挑战？</w:t>
            </w:r>
            <w:r>
              <w:rPr>
                <w:noProof/>
                <w:webHidden/>
              </w:rPr>
              <w:tab/>
            </w:r>
            <w:r>
              <w:rPr>
                <w:noProof/>
                <w:webHidden/>
              </w:rPr>
              <w:fldChar w:fldCharType="begin"/>
            </w:r>
            <w:r>
              <w:rPr>
                <w:noProof/>
                <w:webHidden/>
              </w:rPr>
              <w:instrText xml:space="preserve"> PAGEREF _Toc499454271 \h </w:instrText>
            </w:r>
            <w:r>
              <w:rPr>
                <w:noProof/>
                <w:webHidden/>
              </w:rPr>
            </w:r>
            <w:r>
              <w:rPr>
                <w:noProof/>
                <w:webHidden/>
              </w:rPr>
              <w:fldChar w:fldCharType="separate"/>
            </w:r>
            <w:r w:rsidR="006E54DB">
              <w:rPr>
                <w:noProof/>
                <w:webHidden/>
              </w:rPr>
              <w:t>3</w:t>
            </w:r>
            <w:r>
              <w:rPr>
                <w:noProof/>
                <w:webHidden/>
              </w:rPr>
              <w:fldChar w:fldCharType="end"/>
            </w:r>
          </w:hyperlink>
        </w:p>
        <w:p w:rsidR="002C4585" w:rsidRDefault="002C4585">
          <w:pPr>
            <w:pStyle w:val="21"/>
            <w:tabs>
              <w:tab w:val="right" w:leader="dot" w:pos="8296"/>
            </w:tabs>
            <w:rPr>
              <w:noProof/>
            </w:rPr>
          </w:pPr>
          <w:hyperlink w:anchor="_Toc499454272" w:history="1">
            <w:r w:rsidRPr="000A76C5">
              <w:rPr>
                <w:rStyle w:val="a5"/>
                <w:noProof/>
              </w:rPr>
              <w:t>2、从五个层面来阐述什么是DevOps?</w:t>
            </w:r>
            <w:r>
              <w:rPr>
                <w:noProof/>
                <w:webHidden/>
              </w:rPr>
              <w:tab/>
            </w:r>
            <w:r>
              <w:rPr>
                <w:noProof/>
                <w:webHidden/>
              </w:rPr>
              <w:fldChar w:fldCharType="begin"/>
            </w:r>
            <w:r>
              <w:rPr>
                <w:noProof/>
                <w:webHidden/>
              </w:rPr>
              <w:instrText xml:space="preserve"> PAGEREF _Toc499454272 \h </w:instrText>
            </w:r>
            <w:r>
              <w:rPr>
                <w:noProof/>
                <w:webHidden/>
              </w:rPr>
            </w:r>
            <w:r>
              <w:rPr>
                <w:noProof/>
                <w:webHidden/>
              </w:rPr>
              <w:fldChar w:fldCharType="separate"/>
            </w:r>
            <w:r w:rsidR="006E54DB">
              <w:rPr>
                <w:noProof/>
                <w:webHidden/>
              </w:rPr>
              <w:t>3</w:t>
            </w:r>
            <w:r>
              <w:rPr>
                <w:noProof/>
                <w:webHidden/>
              </w:rPr>
              <w:fldChar w:fldCharType="end"/>
            </w:r>
          </w:hyperlink>
        </w:p>
        <w:p w:rsidR="002C4585" w:rsidRDefault="002C4585">
          <w:pPr>
            <w:pStyle w:val="11"/>
            <w:tabs>
              <w:tab w:val="right" w:leader="dot" w:pos="8296"/>
            </w:tabs>
            <w:rPr>
              <w:noProof/>
            </w:rPr>
          </w:pPr>
          <w:hyperlink w:anchor="_Toc499454273" w:history="1">
            <w:r w:rsidRPr="000A76C5">
              <w:rPr>
                <w:rStyle w:val="a5"/>
                <w:noProof/>
              </w:rPr>
              <w:t>第二章</w:t>
            </w:r>
            <w:r>
              <w:rPr>
                <w:noProof/>
                <w:webHidden/>
              </w:rPr>
              <w:tab/>
            </w:r>
            <w:r>
              <w:rPr>
                <w:noProof/>
                <w:webHidden/>
              </w:rPr>
              <w:fldChar w:fldCharType="begin"/>
            </w:r>
            <w:r>
              <w:rPr>
                <w:noProof/>
                <w:webHidden/>
              </w:rPr>
              <w:instrText xml:space="preserve"> PAGEREF _Toc499454273 \h </w:instrText>
            </w:r>
            <w:r>
              <w:rPr>
                <w:noProof/>
                <w:webHidden/>
              </w:rPr>
            </w:r>
            <w:r>
              <w:rPr>
                <w:noProof/>
                <w:webHidden/>
              </w:rPr>
              <w:fldChar w:fldCharType="separate"/>
            </w:r>
            <w:r w:rsidR="006E54DB">
              <w:rPr>
                <w:noProof/>
                <w:webHidden/>
              </w:rPr>
              <w:t>4</w:t>
            </w:r>
            <w:r>
              <w:rPr>
                <w:noProof/>
                <w:webHidden/>
              </w:rPr>
              <w:fldChar w:fldCharType="end"/>
            </w:r>
          </w:hyperlink>
        </w:p>
        <w:p w:rsidR="002C4585" w:rsidRDefault="002C4585">
          <w:pPr>
            <w:pStyle w:val="21"/>
            <w:tabs>
              <w:tab w:val="right" w:leader="dot" w:pos="8296"/>
            </w:tabs>
            <w:rPr>
              <w:noProof/>
            </w:rPr>
          </w:pPr>
          <w:hyperlink w:anchor="_Toc499454274" w:history="1">
            <w:r w:rsidRPr="000A76C5">
              <w:rPr>
                <w:rStyle w:val="a5"/>
                <w:noProof/>
              </w:rPr>
              <w:t>1. 云计算的大行其道对传统运维人员提出了新的要求， 传统运维人员应该做哪些改变才能从容应对？</w:t>
            </w:r>
            <w:r>
              <w:rPr>
                <w:noProof/>
                <w:webHidden/>
              </w:rPr>
              <w:tab/>
            </w:r>
            <w:r>
              <w:rPr>
                <w:noProof/>
                <w:webHidden/>
              </w:rPr>
              <w:fldChar w:fldCharType="begin"/>
            </w:r>
            <w:r>
              <w:rPr>
                <w:noProof/>
                <w:webHidden/>
              </w:rPr>
              <w:instrText xml:space="preserve"> PAGEREF _Toc499454274 \h </w:instrText>
            </w:r>
            <w:r>
              <w:rPr>
                <w:noProof/>
                <w:webHidden/>
              </w:rPr>
            </w:r>
            <w:r>
              <w:rPr>
                <w:noProof/>
                <w:webHidden/>
              </w:rPr>
              <w:fldChar w:fldCharType="separate"/>
            </w:r>
            <w:r w:rsidR="006E54DB">
              <w:rPr>
                <w:noProof/>
                <w:webHidden/>
              </w:rPr>
              <w:t>5</w:t>
            </w:r>
            <w:r>
              <w:rPr>
                <w:noProof/>
                <w:webHidden/>
              </w:rPr>
              <w:fldChar w:fldCharType="end"/>
            </w:r>
          </w:hyperlink>
        </w:p>
        <w:p w:rsidR="002C4585" w:rsidRDefault="002C4585">
          <w:pPr>
            <w:pStyle w:val="21"/>
            <w:tabs>
              <w:tab w:val="right" w:leader="dot" w:pos="8296"/>
            </w:tabs>
            <w:rPr>
              <w:noProof/>
            </w:rPr>
          </w:pPr>
          <w:hyperlink w:anchor="_Toc499454275" w:history="1">
            <w:r w:rsidRPr="000A76C5">
              <w:rPr>
                <w:rStyle w:val="a5"/>
                <w:noProof/>
              </w:rPr>
              <w:t>2. 云时代的运维与业界推崇的devOps有何联系？ 在互联网严峻的安全形势下， DevOps过程该如何考虑信息安全的问题呢？</w:t>
            </w:r>
            <w:r>
              <w:rPr>
                <w:noProof/>
                <w:webHidden/>
              </w:rPr>
              <w:tab/>
            </w:r>
            <w:r>
              <w:rPr>
                <w:noProof/>
                <w:webHidden/>
              </w:rPr>
              <w:fldChar w:fldCharType="begin"/>
            </w:r>
            <w:r>
              <w:rPr>
                <w:noProof/>
                <w:webHidden/>
              </w:rPr>
              <w:instrText xml:space="preserve"> PAGEREF _Toc499454275 \h </w:instrText>
            </w:r>
            <w:r>
              <w:rPr>
                <w:noProof/>
                <w:webHidden/>
              </w:rPr>
            </w:r>
            <w:r>
              <w:rPr>
                <w:noProof/>
                <w:webHidden/>
              </w:rPr>
              <w:fldChar w:fldCharType="separate"/>
            </w:r>
            <w:r w:rsidR="006E54DB">
              <w:rPr>
                <w:noProof/>
                <w:webHidden/>
              </w:rPr>
              <w:t>5</w:t>
            </w:r>
            <w:r>
              <w:rPr>
                <w:noProof/>
                <w:webHidden/>
              </w:rPr>
              <w:fldChar w:fldCharType="end"/>
            </w:r>
          </w:hyperlink>
        </w:p>
        <w:p w:rsidR="002C4585" w:rsidRDefault="002C4585">
          <w:pPr>
            <w:pStyle w:val="31"/>
            <w:tabs>
              <w:tab w:val="right" w:leader="dot" w:pos="8296"/>
            </w:tabs>
            <w:rPr>
              <w:noProof/>
            </w:rPr>
          </w:pPr>
          <w:hyperlink w:anchor="_Toc499454276" w:history="1">
            <w:r w:rsidRPr="000A76C5">
              <w:rPr>
                <w:rStyle w:val="a5"/>
                <w:noProof/>
              </w:rPr>
              <w:t>3. 请描述CMMI模型的要点</w:t>
            </w:r>
            <w:r>
              <w:rPr>
                <w:noProof/>
                <w:webHidden/>
              </w:rPr>
              <w:tab/>
            </w:r>
            <w:r>
              <w:rPr>
                <w:noProof/>
                <w:webHidden/>
              </w:rPr>
              <w:fldChar w:fldCharType="begin"/>
            </w:r>
            <w:r>
              <w:rPr>
                <w:noProof/>
                <w:webHidden/>
              </w:rPr>
              <w:instrText xml:space="preserve"> PAGEREF _Toc499454276 \h </w:instrText>
            </w:r>
            <w:r>
              <w:rPr>
                <w:noProof/>
                <w:webHidden/>
              </w:rPr>
            </w:r>
            <w:r>
              <w:rPr>
                <w:noProof/>
                <w:webHidden/>
              </w:rPr>
              <w:fldChar w:fldCharType="separate"/>
            </w:r>
            <w:r w:rsidR="006E54DB">
              <w:rPr>
                <w:noProof/>
                <w:webHidden/>
              </w:rPr>
              <w:t>5</w:t>
            </w:r>
            <w:r>
              <w:rPr>
                <w:noProof/>
                <w:webHidden/>
              </w:rPr>
              <w:fldChar w:fldCharType="end"/>
            </w:r>
          </w:hyperlink>
        </w:p>
        <w:p w:rsidR="002C4585" w:rsidRDefault="002C4585">
          <w:pPr>
            <w:pStyle w:val="21"/>
            <w:tabs>
              <w:tab w:val="right" w:leader="dot" w:pos="8296"/>
            </w:tabs>
            <w:rPr>
              <w:noProof/>
            </w:rPr>
          </w:pPr>
          <w:hyperlink w:anchor="_Toc499454277" w:history="1">
            <w:r w:rsidRPr="000A76C5">
              <w:rPr>
                <w:rStyle w:val="a5"/>
                <w:noProof/>
              </w:rPr>
              <w:t>4. 请描述ITSS模型的要点</w:t>
            </w:r>
            <w:r>
              <w:rPr>
                <w:noProof/>
                <w:webHidden/>
              </w:rPr>
              <w:tab/>
            </w:r>
            <w:r>
              <w:rPr>
                <w:noProof/>
                <w:webHidden/>
              </w:rPr>
              <w:fldChar w:fldCharType="begin"/>
            </w:r>
            <w:r>
              <w:rPr>
                <w:noProof/>
                <w:webHidden/>
              </w:rPr>
              <w:instrText xml:space="preserve"> PAGEREF _Toc499454277 \h </w:instrText>
            </w:r>
            <w:r>
              <w:rPr>
                <w:noProof/>
                <w:webHidden/>
              </w:rPr>
            </w:r>
            <w:r>
              <w:rPr>
                <w:noProof/>
                <w:webHidden/>
              </w:rPr>
              <w:fldChar w:fldCharType="separate"/>
            </w:r>
            <w:r w:rsidR="006E54DB">
              <w:rPr>
                <w:noProof/>
                <w:webHidden/>
              </w:rPr>
              <w:t>6</w:t>
            </w:r>
            <w:r>
              <w:rPr>
                <w:noProof/>
                <w:webHidden/>
              </w:rPr>
              <w:fldChar w:fldCharType="end"/>
            </w:r>
          </w:hyperlink>
        </w:p>
        <w:p w:rsidR="002C4585" w:rsidRDefault="002C4585">
          <w:pPr>
            <w:pStyle w:val="21"/>
            <w:tabs>
              <w:tab w:val="right" w:leader="dot" w:pos="8296"/>
            </w:tabs>
            <w:rPr>
              <w:noProof/>
            </w:rPr>
          </w:pPr>
          <w:hyperlink w:anchor="_Toc499454278" w:history="1">
            <w:r w:rsidRPr="000A76C5">
              <w:rPr>
                <w:rStyle w:val="a5"/>
                <w:noProof/>
              </w:rPr>
              <w:t>5. 请描述ITIL模型的要点</w:t>
            </w:r>
            <w:r>
              <w:rPr>
                <w:noProof/>
                <w:webHidden/>
              </w:rPr>
              <w:tab/>
            </w:r>
            <w:r>
              <w:rPr>
                <w:noProof/>
                <w:webHidden/>
              </w:rPr>
              <w:fldChar w:fldCharType="begin"/>
            </w:r>
            <w:r>
              <w:rPr>
                <w:noProof/>
                <w:webHidden/>
              </w:rPr>
              <w:instrText xml:space="preserve"> PAGEREF _Toc499454278 \h </w:instrText>
            </w:r>
            <w:r>
              <w:rPr>
                <w:noProof/>
                <w:webHidden/>
              </w:rPr>
            </w:r>
            <w:r>
              <w:rPr>
                <w:noProof/>
                <w:webHidden/>
              </w:rPr>
              <w:fldChar w:fldCharType="separate"/>
            </w:r>
            <w:r w:rsidR="006E54DB">
              <w:rPr>
                <w:noProof/>
                <w:webHidden/>
              </w:rPr>
              <w:t>7</w:t>
            </w:r>
            <w:r>
              <w:rPr>
                <w:noProof/>
                <w:webHidden/>
              </w:rPr>
              <w:fldChar w:fldCharType="end"/>
            </w:r>
          </w:hyperlink>
        </w:p>
        <w:p w:rsidR="002C4585" w:rsidRDefault="002C4585">
          <w:pPr>
            <w:pStyle w:val="21"/>
            <w:tabs>
              <w:tab w:val="right" w:leader="dot" w:pos="8296"/>
            </w:tabs>
            <w:rPr>
              <w:noProof/>
            </w:rPr>
          </w:pPr>
          <w:hyperlink w:anchor="_Toc499454279" w:history="1">
            <w:r w:rsidRPr="000A76C5">
              <w:rPr>
                <w:rStyle w:val="a5"/>
                <w:noProof/>
              </w:rPr>
              <w:t>6. 请描述ISO20000模型的要点</w:t>
            </w:r>
            <w:r>
              <w:rPr>
                <w:noProof/>
                <w:webHidden/>
              </w:rPr>
              <w:tab/>
            </w:r>
            <w:r>
              <w:rPr>
                <w:noProof/>
                <w:webHidden/>
              </w:rPr>
              <w:fldChar w:fldCharType="begin"/>
            </w:r>
            <w:r>
              <w:rPr>
                <w:noProof/>
                <w:webHidden/>
              </w:rPr>
              <w:instrText xml:space="preserve"> PAGEREF _Toc499454279 \h </w:instrText>
            </w:r>
            <w:r>
              <w:rPr>
                <w:noProof/>
                <w:webHidden/>
              </w:rPr>
            </w:r>
            <w:r>
              <w:rPr>
                <w:noProof/>
                <w:webHidden/>
              </w:rPr>
              <w:fldChar w:fldCharType="separate"/>
            </w:r>
            <w:r w:rsidR="006E54DB">
              <w:rPr>
                <w:noProof/>
                <w:webHidden/>
              </w:rPr>
              <w:t>9</w:t>
            </w:r>
            <w:r>
              <w:rPr>
                <w:noProof/>
                <w:webHidden/>
              </w:rPr>
              <w:fldChar w:fldCharType="end"/>
            </w:r>
          </w:hyperlink>
        </w:p>
        <w:p w:rsidR="002C4585" w:rsidRDefault="002C4585">
          <w:pPr>
            <w:pStyle w:val="11"/>
            <w:tabs>
              <w:tab w:val="right" w:leader="dot" w:pos="8296"/>
            </w:tabs>
            <w:rPr>
              <w:noProof/>
            </w:rPr>
          </w:pPr>
          <w:hyperlink w:anchor="_Toc499454280" w:history="1">
            <w:r w:rsidRPr="000A76C5">
              <w:rPr>
                <w:rStyle w:val="a5"/>
                <w:noProof/>
              </w:rPr>
              <w:t>第三章</w:t>
            </w:r>
            <w:r>
              <w:rPr>
                <w:noProof/>
                <w:webHidden/>
              </w:rPr>
              <w:tab/>
            </w:r>
            <w:r>
              <w:rPr>
                <w:noProof/>
                <w:webHidden/>
              </w:rPr>
              <w:fldChar w:fldCharType="begin"/>
            </w:r>
            <w:r>
              <w:rPr>
                <w:noProof/>
                <w:webHidden/>
              </w:rPr>
              <w:instrText xml:space="preserve"> PAGEREF _Toc499454280 \h </w:instrText>
            </w:r>
            <w:r>
              <w:rPr>
                <w:noProof/>
                <w:webHidden/>
              </w:rPr>
            </w:r>
            <w:r>
              <w:rPr>
                <w:noProof/>
                <w:webHidden/>
              </w:rPr>
              <w:fldChar w:fldCharType="separate"/>
            </w:r>
            <w:r w:rsidR="006E54DB">
              <w:rPr>
                <w:noProof/>
                <w:webHidden/>
              </w:rPr>
              <w:t>11</w:t>
            </w:r>
            <w:r>
              <w:rPr>
                <w:noProof/>
                <w:webHidden/>
              </w:rPr>
              <w:fldChar w:fldCharType="end"/>
            </w:r>
          </w:hyperlink>
        </w:p>
        <w:p w:rsidR="002C4585" w:rsidRDefault="002C4585">
          <w:pPr>
            <w:pStyle w:val="21"/>
            <w:tabs>
              <w:tab w:val="right" w:leader="dot" w:pos="8296"/>
            </w:tabs>
            <w:rPr>
              <w:noProof/>
            </w:rPr>
          </w:pPr>
          <w:hyperlink w:anchor="_Toc499454281" w:history="1">
            <w:r w:rsidRPr="000A76C5">
              <w:rPr>
                <w:rStyle w:val="a5"/>
                <w:noProof/>
              </w:rPr>
              <w:t>1.什么是一个好的软件架构</w:t>
            </w:r>
            <w:r>
              <w:rPr>
                <w:noProof/>
                <w:webHidden/>
              </w:rPr>
              <w:tab/>
            </w:r>
            <w:r>
              <w:rPr>
                <w:noProof/>
                <w:webHidden/>
              </w:rPr>
              <w:fldChar w:fldCharType="begin"/>
            </w:r>
            <w:r>
              <w:rPr>
                <w:noProof/>
                <w:webHidden/>
              </w:rPr>
              <w:instrText xml:space="preserve"> PAGEREF _Toc499454281 \h </w:instrText>
            </w:r>
            <w:r>
              <w:rPr>
                <w:noProof/>
                <w:webHidden/>
              </w:rPr>
            </w:r>
            <w:r>
              <w:rPr>
                <w:noProof/>
                <w:webHidden/>
              </w:rPr>
              <w:fldChar w:fldCharType="separate"/>
            </w:r>
            <w:r w:rsidR="006E54DB">
              <w:rPr>
                <w:noProof/>
                <w:webHidden/>
              </w:rPr>
              <w:t>11</w:t>
            </w:r>
            <w:r>
              <w:rPr>
                <w:noProof/>
                <w:webHidden/>
              </w:rPr>
              <w:fldChar w:fldCharType="end"/>
            </w:r>
          </w:hyperlink>
        </w:p>
        <w:p w:rsidR="002C4585" w:rsidRDefault="002C4585">
          <w:pPr>
            <w:pStyle w:val="21"/>
            <w:tabs>
              <w:tab w:val="right" w:leader="dot" w:pos="8296"/>
            </w:tabs>
            <w:rPr>
              <w:noProof/>
            </w:rPr>
          </w:pPr>
          <w:hyperlink w:anchor="_Toc499454282" w:history="1">
            <w:r w:rsidRPr="000A76C5">
              <w:rPr>
                <w:rStyle w:val="a5"/>
                <w:noProof/>
              </w:rPr>
              <w:t>3.常见的软件架构的视图有哪几种？描述每种视图的作用和涉众</w:t>
            </w:r>
            <w:r>
              <w:rPr>
                <w:noProof/>
                <w:webHidden/>
              </w:rPr>
              <w:tab/>
            </w:r>
            <w:r>
              <w:rPr>
                <w:noProof/>
                <w:webHidden/>
              </w:rPr>
              <w:fldChar w:fldCharType="begin"/>
            </w:r>
            <w:r>
              <w:rPr>
                <w:noProof/>
                <w:webHidden/>
              </w:rPr>
              <w:instrText xml:space="preserve"> PAGEREF _Toc499454282 \h </w:instrText>
            </w:r>
            <w:r>
              <w:rPr>
                <w:noProof/>
                <w:webHidden/>
              </w:rPr>
            </w:r>
            <w:r>
              <w:rPr>
                <w:noProof/>
                <w:webHidden/>
              </w:rPr>
              <w:fldChar w:fldCharType="separate"/>
            </w:r>
            <w:r w:rsidR="006E54DB">
              <w:rPr>
                <w:noProof/>
                <w:webHidden/>
              </w:rPr>
              <w:t>11</w:t>
            </w:r>
            <w:r>
              <w:rPr>
                <w:noProof/>
                <w:webHidden/>
              </w:rPr>
              <w:fldChar w:fldCharType="end"/>
            </w:r>
          </w:hyperlink>
        </w:p>
        <w:p w:rsidR="002C4585" w:rsidRDefault="002C4585">
          <w:pPr>
            <w:pStyle w:val="21"/>
            <w:tabs>
              <w:tab w:val="right" w:leader="dot" w:pos="8296"/>
            </w:tabs>
            <w:rPr>
              <w:noProof/>
            </w:rPr>
          </w:pPr>
          <w:hyperlink w:anchor="_Toc499454283" w:history="1">
            <w:r w:rsidRPr="000A76C5">
              <w:rPr>
                <w:rStyle w:val="a5"/>
                <w:noProof/>
              </w:rPr>
              <w:t>4.相比传统软件架构，互联网软件系统有什么特点</w:t>
            </w:r>
            <w:r>
              <w:rPr>
                <w:noProof/>
                <w:webHidden/>
              </w:rPr>
              <w:tab/>
            </w:r>
            <w:r>
              <w:rPr>
                <w:noProof/>
                <w:webHidden/>
              </w:rPr>
              <w:fldChar w:fldCharType="begin"/>
            </w:r>
            <w:r>
              <w:rPr>
                <w:noProof/>
                <w:webHidden/>
              </w:rPr>
              <w:instrText xml:space="preserve"> PAGEREF _Toc499454283 \h </w:instrText>
            </w:r>
            <w:r>
              <w:rPr>
                <w:noProof/>
                <w:webHidden/>
              </w:rPr>
            </w:r>
            <w:r>
              <w:rPr>
                <w:noProof/>
                <w:webHidden/>
              </w:rPr>
              <w:fldChar w:fldCharType="separate"/>
            </w:r>
            <w:r w:rsidR="006E54DB">
              <w:rPr>
                <w:noProof/>
                <w:webHidden/>
              </w:rPr>
              <w:t>12</w:t>
            </w:r>
            <w:r>
              <w:rPr>
                <w:noProof/>
                <w:webHidden/>
              </w:rPr>
              <w:fldChar w:fldCharType="end"/>
            </w:r>
          </w:hyperlink>
        </w:p>
        <w:p w:rsidR="002C4585" w:rsidRDefault="002C4585">
          <w:pPr>
            <w:pStyle w:val="21"/>
            <w:tabs>
              <w:tab w:val="right" w:leader="dot" w:pos="8296"/>
            </w:tabs>
            <w:rPr>
              <w:noProof/>
            </w:rPr>
          </w:pPr>
          <w:hyperlink w:anchor="_Toc499454284" w:history="1">
            <w:r w:rsidRPr="000A76C5">
              <w:rPr>
                <w:rStyle w:val="a5"/>
                <w:noProof/>
              </w:rPr>
              <w:t>5.阐述单体架构的优缺点</w:t>
            </w:r>
            <w:r>
              <w:rPr>
                <w:noProof/>
                <w:webHidden/>
              </w:rPr>
              <w:tab/>
            </w:r>
            <w:r>
              <w:rPr>
                <w:noProof/>
                <w:webHidden/>
              </w:rPr>
              <w:fldChar w:fldCharType="begin"/>
            </w:r>
            <w:r>
              <w:rPr>
                <w:noProof/>
                <w:webHidden/>
              </w:rPr>
              <w:instrText xml:space="preserve"> PAGEREF _Toc499454284 \h </w:instrText>
            </w:r>
            <w:r>
              <w:rPr>
                <w:noProof/>
                <w:webHidden/>
              </w:rPr>
            </w:r>
            <w:r>
              <w:rPr>
                <w:noProof/>
                <w:webHidden/>
              </w:rPr>
              <w:fldChar w:fldCharType="separate"/>
            </w:r>
            <w:r w:rsidR="006E54DB">
              <w:rPr>
                <w:noProof/>
                <w:webHidden/>
              </w:rPr>
              <w:t>12</w:t>
            </w:r>
            <w:r>
              <w:rPr>
                <w:noProof/>
                <w:webHidden/>
              </w:rPr>
              <w:fldChar w:fldCharType="end"/>
            </w:r>
          </w:hyperlink>
        </w:p>
        <w:p w:rsidR="002C4585" w:rsidRDefault="002C4585">
          <w:pPr>
            <w:pStyle w:val="21"/>
            <w:tabs>
              <w:tab w:val="right" w:leader="dot" w:pos="8296"/>
            </w:tabs>
            <w:rPr>
              <w:noProof/>
            </w:rPr>
          </w:pPr>
          <w:hyperlink w:anchor="_Toc499454285" w:history="1">
            <w:r w:rsidRPr="000A76C5">
              <w:rPr>
                <w:rStyle w:val="a5"/>
                <w:noProof/>
              </w:rPr>
              <w:t>6.阐述事件驱动架构中Mediator模式和Broker模式的区别</w:t>
            </w:r>
            <w:r>
              <w:rPr>
                <w:noProof/>
                <w:webHidden/>
              </w:rPr>
              <w:tab/>
            </w:r>
            <w:r>
              <w:rPr>
                <w:noProof/>
                <w:webHidden/>
              </w:rPr>
              <w:fldChar w:fldCharType="begin"/>
            </w:r>
            <w:r>
              <w:rPr>
                <w:noProof/>
                <w:webHidden/>
              </w:rPr>
              <w:instrText xml:space="preserve"> PAGEREF _Toc499454285 \h </w:instrText>
            </w:r>
            <w:r>
              <w:rPr>
                <w:noProof/>
                <w:webHidden/>
              </w:rPr>
            </w:r>
            <w:r>
              <w:rPr>
                <w:noProof/>
                <w:webHidden/>
              </w:rPr>
              <w:fldChar w:fldCharType="separate"/>
            </w:r>
            <w:r w:rsidR="006E54DB">
              <w:rPr>
                <w:noProof/>
                <w:webHidden/>
              </w:rPr>
              <w:t>13</w:t>
            </w:r>
            <w:r>
              <w:rPr>
                <w:noProof/>
                <w:webHidden/>
              </w:rPr>
              <w:fldChar w:fldCharType="end"/>
            </w:r>
          </w:hyperlink>
        </w:p>
        <w:p w:rsidR="002C4585" w:rsidRDefault="002C4585">
          <w:pPr>
            <w:pStyle w:val="21"/>
            <w:tabs>
              <w:tab w:val="right" w:leader="dot" w:pos="8296"/>
            </w:tabs>
            <w:rPr>
              <w:noProof/>
            </w:rPr>
          </w:pPr>
          <w:hyperlink w:anchor="_Toc499454286" w:history="1">
            <w:r w:rsidRPr="000A76C5">
              <w:rPr>
                <w:rStyle w:val="a5"/>
                <w:noProof/>
              </w:rPr>
              <w:t>7.从运维角度，阐述微服务架构的优点</w:t>
            </w:r>
            <w:r>
              <w:rPr>
                <w:noProof/>
                <w:webHidden/>
              </w:rPr>
              <w:tab/>
            </w:r>
            <w:r>
              <w:rPr>
                <w:noProof/>
                <w:webHidden/>
              </w:rPr>
              <w:fldChar w:fldCharType="begin"/>
            </w:r>
            <w:r>
              <w:rPr>
                <w:noProof/>
                <w:webHidden/>
              </w:rPr>
              <w:instrText xml:space="preserve"> PAGEREF _Toc499454286 \h </w:instrText>
            </w:r>
            <w:r>
              <w:rPr>
                <w:noProof/>
                <w:webHidden/>
              </w:rPr>
            </w:r>
            <w:r>
              <w:rPr>
                <w:noProof/>
                <w:webHidden/>
              </w:rPr>
              <w:fldChar w:fldCharType="separate"/>
            </w:r>
            <w:r w:rsidR="006E54DB">
              <w:rPr>
                <w:noProof/>
                <w:webHidden/>
              </w:rPr>
              <w:t>13</w:t>
            </w:r>
            <w:r>
              <w:rPr>
                <w:noProof/>
                <w:webHidden/>
              </w:rPr>
              <w:fldChar w:fldCharType="end"/>
            </w:r>
          </w:hyperlink>
        </w:p>
        <w:p w:rsidR="002C4585" w:rsidRDefault="002C4585">
          <w:pPr>
            <w:pStyle w:val="21"/>
            <w:tabs>
              <w:tab w:val="right" w:leader="dot" w:pos="8296"/>
            </w:tabs>
            <w:rPr>
              <w:noProof/>
            </w:rPr>
          </w:pPr>
          <w:hyperlink w:anchor="_Toc499454287" w:history="1">
            <w:r w:rsidRPr="000A76C5">
              <w:rPr>
                <w:rStyle w:val="a5"/>
                <w:noProof/>
              </w:rPr>
              <w:t>8，9，10-以4+1架构模型描述和演进教学支持系统</w:t>
            </w:r>
            <w:r>
              <w:rPr>
                <w:noProof/>
                <w:webHidden/>
              </w:rPr>
              <w:tab/>
            </w:r>
            <w:r>
              <w:rPr>
                <w:noProof/>
                <w:webHidden/>
              </w:rPr>
              <w:fldChar w:fldCharType="begin"/>
            </w:r>
            <w:r>
              <w:rPr>
                <w:noProof/>
                <w:webHidden/>
              </w:rPr>
              <w:instrText xml:space="preserve"> PAGEREF _Toc499454287 \h </w:instrText>
            </w:r>
            <w:r>
              <w:rPr>
                <w:noProof/>
                <w:webHidden/>
              </w:rPr>
            </w:r>
            <w:r>
              <w:rPr>
                <w:noProof/>
                <w:webHidden/>
              </w:rPr>
              <w:fldChar w:fldCharType="separate"/>
            </w:r>
            <w:r w:rsidR="006E54DB">
              <w:rPr>
                <w:noProof/>
                <w:webHidden/>
              </w:rPr>
              <w:t>13</w:t>
            </w:r>
            <w:r>
              <w:rPr>
                <w:noProof/>
                <w:webHidden/>
              </w:rPr>
              <w:fldChar w:fldCharType="end"/>
            </w:r>
          </w:hyperlink>
        </w:p>
        <w:p w:rsidR="002C4585" w:rsidRDefault="002C4585">
          <w:pPr>
            <w:pStyle w:val="11"/>
            <w:tabs>
              <w:tab w:val="right" w:leader="dot" w:pos="8296"/>
            </w:tabs>
            <w:rPr>
              <w:noProof/>
            </w:rPr>
          </w:pPr>
          <w:hyperlink w:anchor="_Toc499454288" w:history="1">
            <w:r w:rsidRPr="000A76C5">
              <w:rPr>
                <w:rStyle w:val="a5"/>
                <w:noProof/>
              </w:rPr>
              <w:t>第四章</w:t>
            </w:r>
            <w:r>
              <w:rPr>
                <w:noProof/>
                <w:webHidden/>
              </w:rPr>
              <w:tab/>
            </w:r>
            <w:r>
              <w:rPr>
                <w:noProof/>
                <w:webHidden/>
              </w:rPr>
              <w:fldChar w:fldCharType="begin"/>
            </w:r>
            <w:r>
              <w:rPr>
                <w:noProof/>
                <w:webHidden/>
              </w:rPr>
              <w:instrText xml:space="preserve"> PAGEREF _Toc499454288 \h </w:instrText>
            </w:r>
            <w:r>
              <w:rPr>
                <w:noProof/>
                <w:webHidden/>
              </w:rPr>
            </w:r>
            <w:r>
              <w:rPr>
                <w:noProof/>
                <w:webHidden/>
              </w:rPr>
              <w:fldChar w:fldCharType="separate"/>
            </w:r>
            <w:r w:rsidR="006E54DB">
              <w:rPr>
                <w:noProof/>
                <w:webHidden/>
              </w:rPr>
              <w:t>16</w:t>
            </w:r>
            <w:r>
              <w:rPr>
                <w:noProof/>
                <w:webHidden/>
              </w:rPr>
              <w:fldChar w:fldCharType="end"/>
            </w:r>
          </w:hyperlink>
        </w:p>
        <w:p w:rsidR="002C4585" w:rsidRDefault="002C4585">
          <w:pPr>
            <w:pStyle w:val="21"/>
            <w:tabs>
              <w:tab w:val="left" w:pos="1050"/>
              <w:tab w:val="right" w:leader="dot" w:pos="8296"/>
            </w:tabs>
            <w:rPr>
              <w:noProof/>
            </w:rPr>
          </w:pPr>
          <w:hyperlink w:anchor="_Toc499454289" w:history="1">
            <w:r w:rsidRPr="000A76C5">
              <w:rPr>
                <w:rStyle w:val="a5"/>
                <w:noProof/>
              </w:rPr>
              <w:t>1、</w:t>
            </w:r>
            <w:r>
              <w:rPr>
                <w:noProof/>
              </w:rPr>
              <w:tab/>
            </w:r>
            <w:r w:rsidRPr="000A76C5">
              <w:rPr>
                <w:rStyle w:val="a5"/>
                <w:noProof/>
              </w:rPr>
              <w:t>在个体和小组两个层次上，有哪些典型的软件过程和方法？试论述每种方法的特点。</w:t>
            </w:r>
            <w:r>
              <w:rPr>
                <w:noProof/>
                <w:webHidden/>
              </w:rPr>
              <w:tab/>
            </w:r>
            <w:r>
              <w:rPr>
                <w:noProof/>
                <w:webHidden/>
              </w:rPr>
              <w:fldChar w:fldCharType="begin"/>
            </w:r>
            <w:r>
              <w:rPr>
                <w:noProof/>
                <w:webHidden/>
              </w:rPr>
              <w:instrText xml:space="preserve"> PAGEREF _Toc499454289 \h </w:instrText>
            </w:r>
            <w:r>
              <w:rPr>
                <w:noProof/>
                <w:webHidden/>
              </w:rPr>
            </w:r>
            <w:r>
              <w:rPr>
                <w:noProof/>
                <w:webHidden/>
              </w:rPr>
              <w:fldChar w:fldCharType="separate"/>
            </w:r>
            <w:r w:rsidR="006E54DB">
              <w:rPr>
                <w:noProof/>
                <w:webHidden/>
              </w:rPr>
              <w:t>16</w:t>
            </w:r>
            <w:r>
              <w:rPr>
                <w:noProof/>
                <w:webHidden/>
              </w:rPr>
              <w:fldChar w:fldCharType="end"/>
            </w:r>
          </w:hyperlink>
        </w:p>
        <w:p w:rsidR="002C4585" w:rsidRDefault="002C4585">
          <w:pPr>
            <w:pStyle w:val="21"/>
            <w:tabs>
              <w:tab w:val="left" w:pos="1050"/>
              <w:tab w:val="right" w:leader="dot" w:pos="8296"/>
            </w:tabs>
            <w:rPr>
              <w:noProof/>
            </w:rPr>
          </w:pPr>
          <w:hyperlink w:anchor="_Toc499454290" w:history="1">
            <w:r w:rsidRPr="000A76C5">
              <w:rPr>
                <w:rStyle w:val="a5"/>
                <w:noProof/>
              </w:rPr>
              <w:t>2、</w:t>
            </w:r>
            <w:r>
              <w:rPr>
                <w:noProof/>
              </w:rPr>
              <w:tab/>
            </w:r>
            <w:r w:rsidRPr="000A76C5">
              <w:rPr>
                <w:rStyle w:val="a5"/>
                <w:noProof/>
              </w:rPr>
              <w:t>软件过程改进的参考模型有哪些？</w:t>
            </w:r>
            <w:r>
              <w:rPr>
                <w:noProof/>
                <w:webHidden/>
              </w:rPr>
              <w:tab/>
            </w:r>
            <w:r>
              <w:rPr>
                <w:noProof/>
                <w:webHidden/>
              </w:rPr>
              <w:fldChar w:fldCharType="begin"/>
            </w:r>
            <w:r>
              <w:rPr>
                <w:noProof/>
                <w:webHidden/>
              </w:rPr>
              <w:instrText xml:space="preserve"> PAGEREF _Toc499454290 \h </w:instrText>
            </w:r>
            <w:r>
              <w:rPr>
                <w:noProof/>
                <w:webHidden/>
              </w:rPr>
            </w:r>
            <w:r>
              <w:rPr>
                <w:noProof/>
                <w:webHidden/>
              </w:rPr>
              <w:fldChar w:fldCharType="separate"/>
            </w:r>
            <w:r w:rsidR="006E54DB">
              <w:rPr>
                <w:noProof/>
                <w:webHidden/>
              </w:rPr>
              <w:t>16</w:t>
            </w:r>
            <w:r>
              <w:rPr>
                <w:noProof/>
                <w:webHidden/>
              </w:rPr>
              <w:fldChar w:fldCharType="end"/>
            </w:r>
          </w:hyperlink>
        </w:p>
        <w:p w:rsidR="002C4585" w:rsidRDefault="002C4585">
          <w:pPr>
            <w:pStyle w:val="21"/>
            <w:tabs>
              <w:tab w:val="left" w:pos="1050"/>
              <w:tab w:val="right" w:leader="dot" w:pos="8296"/>
            </w:tabs>
            <w:rPr>
              <w:noProof/>
            </w:rPr>
          </w:pPr>
          <w:hyperlink w:anchor="_Toc499454291" w:history="1">
            <w:r w:rsidRPr="000A76C5">
              <w:rPr>
                <w:rStyle w:val="a5"/>
                <w:noProof/>
              </w:rPr>
              <w:t>3、</w:t>
            </w:r>
            <w:r>
              <w:rPr>
                <w:noProof/>
              </w:rPr>
              <w:tab/>
            </w:r>
            <w:r w:rsidRPr="000A76C5">
              <w:rPr>
                <w:rStyle w:val="a5"/>
                <w:noProof/>
              </w:rPr>
              <w:t>过程改进的元模型有哪些？</w:t>
            </w:r>
            <w:r>
              <w:rPr>
                <w:noProof/>
                <w:webHidden/>
              </w:rPr>
              <w:tab/>
            </w:r>
            <w:r>
              <w:rPr>
                <w:noProof/>
                <w:webHidden/>
              </w:rPr>
              <w:fldChar w:fldCharType="begin"/>
            </w:r>
            <w:r>
              <w:rPr>
                <w:noProof/>
                <w:webHidden/>
              </w:rPr>
              <w:instrText xml:space="preserve"> PAGEREF _Toc499454291 \h </w:instrText>
            </w:r>
            <w:r>
              <w:rPr>
                <w:noProof/>
                <w:webHidden/>
              </w:rPr>
            </w:r>
            <w:r>
              <w:rPr>
                <w:noProof/>
                <w:webHidden/>
              </w:rPr>
              <w:fldChar w:fldCharType="separate"/>
            </w:r>
            <w:r w:rsidR="006E54DB">
              <w:rPr>
                <w:noProof/>
                <w:webHidden/>
              </w:rPr>
              <w:t>18</w:t>
            </w:r>
            <w:r>
              <w:rPr>
                <w:noProof/>
                <w:webHidden/>
              </w:rPr>
              <w:fldChar w:fldCharType="end"/>
            </w:r>
          </w:hyperlink>
        </w:p>
        <w:p w:rsidR="002C4585" w:rsidRDefault="002C4585">
          <w:pPr>
            <w:pStyle w:val="21"/>
            <w:tabs>
              <w:tab w:val="left" w:pos="1050"/>
              <w:tab w:val="right" w:leader="dot" w:pos="8296"/>
            </w:tabs>
            <w:rPr>
              <w:noProof/>
            </w:rPr>
          </w:pPr>
          <w:hyperlink w:anchor="_Toc499454292" w:history="1">
            <w:r w:rsidRPr="000A76C5">
              <w:rPr>
                <w:rStyle w:val="a5"/>
                <w:noProof/>
              </w:rPr>
              <w:t>4、</w:t>
            </w:r>
            <w:r>
              <w:rPr>
                <w:noProof/>
              </w:rPr>
              <w:tab/>
            </w:r>
            <w:r w:rsidRPr="000A76C5">
              <w:rPr>
                <w:rStyle w:val="a5"/>
                <w:noProof/>
              </w:rPr>
              <w:t>试着比较Scrum方法和TSP方法，两者有什么相似和相异之处？</w:t>
            </w:r>
            <w:r>
              <w:rPr>
                <w:noProof/>
                <w:webHidden/>
              </w:rPr>
              <w:tab/>
            </w:r>
            <w:r>
              <w:rPr>
                <w:noProof/>
                <w:webHidden/>
              </w:rPr>
              <w:fldChar w:fldCharType="begin"/>
            </w:r>
            <w:r>
              <w:rPr>
                <w:noProof/>
                <w:webHidden/>
              </w:rPr>
              <w:instrText xml:space="preserve"> PAGEREF _Toc499454292 \h </w:instrText>
            </w:r>
            <w:r>
              <w:rPr>
                <w:noProof/>
                <w:webHidden/>
              </w:rPr>
            </w:r>
            <w:r>
              <w:rPr>
                <w:noProof/>
                <w:webHidden/>
              </w:rPr>
              <w:fldChar w:fldCharType="separate"/>
            </w:r>
            <w:r w:rsidR="006E54DB">
              <w:rPr>
                <w:noProof/>
                <w:webHidden/>
              </w:rPr>
              <w:t>18</w:t>
            </w:r>
            <w:r>
              <w:rPr>
                <w:noProof/>
                <w:webHidden/>
              </w:rPr>
              <w:fldChar w:fldCharType="end"/>
            </w:r>
          </w:hyperlink>
        </w:p>
        <w:p w:rsidR="002C4585" w:rsidRDefault="002C4585">
          <w:pPr>
            <w:pStyle w:val="21"/>
            <w:tabs>
              <w:tab w:val="left" w:pos="1050"/>
              <w:tab w:val="right" w:leader="dot" w:pos="8296"/>
            </w:tabs>
            <w:rPr>
              <w:noProof/>
            </w:rPr>
          </w:pPr>
          <w:hyperlink w:anchor="_Toc499454293" w:history="1">
            <w:r w:rsidRPr="000A76C5">
              <w:rPr>
                <w:rStyle w:val="a5"/>
                <w:noProof/>
              </w:rPr>
              <w:t>5、</w:t>
            </w:r>
            <w:r>
              <w:rPr>
                <w:noProof/>
              </w:rPr>
              <w:tab/>
            </w:r>
            <w:r w:rsidRPr="000A76C5">
              <w:rPr>
                <w:rStyle w:val="a5"/>
                <w:noProof/>
              </w:rPr>
              <w:t>PSP估算方法是什么？这种方法有何特点？</w:t>
            </w:r>
            <w:r>
              <w:rPr>
                <w:noProof/>
                <w:webHidden/>
              </w:rPr>
              <w:tab/>
            </w:r>
            <w:r>
              <w:rPr>
                <w:noProof/>
                <w:webHidden/>
              </w:rPr>
              <w:fldChar w:fldCharType="begin"/>
            </w:r>
            <w:r>
              <w:rPr>
                <w:noProof/>
                <w:webHidden/>
              </w:rPr>
              <w:instrText xml:space="preserve"> PAGEREF _Toc499454293 \h </w:instrText>
            </w:r>
            <w:r>
              <w:rPr>
                <w:noProof/>
                <w:webHidden/>
              </w:rPr>
            </w:r>
            <w:r>
              <w:rPr>
                <w:noProof/>
                <w:webHidden/>
              </w:rPr>
              <w:fldChar w:fldCharType="separate"/>
            </w:r>
            <w:r w:rsidR="006E54DB">
              <w:rPr>
                <w:noProof/>
                <w:webHidden/>
              </w:rPr>
              <w:t>19</w:t>
            </w:r>
            <w:r>
              <w:rPr>
                <w:noProof/>
                <w:webHidden/>
              </w:rPr>
              <w:fldChar w:fldCharType="end"/>
            </w:r>
          </w:hyperlink>
        </w:p>
        <w:p w:rsidR="002C4585" w:rsidRDefault="002C4585">
          <w:pPr>
            <w:pStyle w:val="21"/>
            <w:tabs>
              <w:tab w:val="left" w:pos="1050"/>
              <w:tab w:val="right" w:leader="dot" w:pos="8296"/>
            </w:tabs>
            <w:rPr>
              <w:noProof/>
            </w:rPr>
          </w:pPr>
          <w:hyperlink w:anchor="_Toc499454294" w:history="1">
            <w:r w:rsidRPr="000A76C5">
              <w:rPr>
                <w:rStyle w:val="a5"/>
                <w:noProof/>
              </w:rPr>
              <w:t>6、</w:t>
            </w:r>
            <w:r>
              <w:rPr>
                <w:noProof/>
              </w:rPr>
              <w:tab/>
            </w:r>
            <w:r w:rsidRPr="000A76C5">
              <w:rPr>
                <w:rStyle w:val="a5"/>
                <w:noProof/>
              </w:rPr>
              <w:t>PSP有哪些原则？</w:t>
            </w:r>
            <w:r>
              <w:rPr>
                <w:noProof/>
                <w:webHidden/>
              </w:rPr>
              <w:tab/>
            </w:r>
            <w:r>
              <w:rPr>
                <w:noProof/>
                <w:webHidden/>
              </w:rPr>
              <w:fldChar w:fldCharType="begin"/>
            </w:r>
            <w:r>
              <w:rPr>
                <w:noProof/>
                <w:webHidden/>
              </w:rPr>
              <w:instrText xml:space="preserve"> PAGEREF _Toc499454294 \h </w:instrText>
            </w:r>
            <w:r>
              <w:rPr>
                <w:noProof/>
                <w:webHidden/>
              </w:rPr>
            </w:r>
            <w:r>
              <w:rPr>
                <w:noProof/>
                <w:webHidden/>
              </w:rPr>
              <w:fldChar w:fldCharType="separate"/>
            </w:r>
            <w:r w:rsidR="006E54DB">
              <w:rPr>
                <w:noProof/>
                <w:webHidden/>
              </w:rPr>
              <w:t>19</w:t>
            </w:r>
            <w:r>
              <w:rPr>
                <w:noProof/>
                <w:webHidden/>
              </w:rPr>
              <w:fldChar w:fldCharType="end"/>
            </w:r>
          </w:hyperlink>
        </w:p>
        <w:p w:rsidR="002C4585" w:rsidRDefault="002C4585">
          <w:pPr>
            <w:pStyle w:val="21"/>
            <w:tabs>
              <w:tab w:val="left" w:pos="1050"/>
              <w:tab w:val="right" w:leader="dot" w:pos="8296"/>
            </w:tabs>
            <w:rPr>
              <w:noProof/>
            </w:rPr>
          </w:pPr>
          <w:hyperlink w:anchor="_Toc499454295" w:history="1">
            <w:r w:rsidRPr="000A76C5">
              <w:rPr>
                <w:rStyle w:val="a5"/>
                <w:noProof/>
              </w:rPr>
              <w:t>7、</w:t>
            </w:r>
            <w:r>
              <w:rPr>
                <w:noProof/>
              </w:rPr>
              <w:tab/>
            </w:r>
            <w:r w:rsidRPr="000A76C5">
              <w:rPr>
                <w:rStyle w:val="a5"/>
                <w:noProof/>
              </w:rPr>
              <w:t>PSP的质量策略是什么？对实践有哪些启发？</w:t>
            </w:r>
            <w:r>
              <w:rPr>
                <w:noProof/>
                <w:webHidden/>
              </w:rPr>
              <w:tab/>
            </w:r>
            <w:r>
              <w:rPr>
                <w:noProof/>
                <w:webHidden/>
              </w:rPr>
              <w:fldChar w:fldCharType="begin"/>
            </w:r>
            <w:r>
              <w:rPr>
                <w:noProof/>
                <w:webHidden/>
              </w:rPr>
              <w:instrText xml:space="preserve"> PAGEREF _Toc499454295 \h </w:instrText>
            </w:r>
            <w:r>
              <w:rPr>
                <w:noProof/>
                <w:webHidden/>
              </w:rPr>
            </w:r>
            <w:r>
              <w:rPr>
                <w:noProof/>
                <w:webHidden/>
              </w:rPr>
              <w:fldChar w:fldCharType="separate"/>
            </w:r>
            <w:r w:rsidR="006E54DB">
              <w:rPr>
                <w:noProof/>
                <w:webHidden/>
              </w:rPr>
              <w:t>19</w:t>
            </w:r>
            <w:r>
              <w:rPr>
                <w:noProof/>
                <w:webHidden/>
              </w:rPr>
              <w:fldChar w:fldCharType="end"/>
            </w:r>
          </w:hyperlink>
        </w:p>
        <w:p w:rsidR="002C4585" w:rsidRDefault="002C4585">
          <w:pPr>
            <w:pStyle w:val="21"/>
            <w:tabs>
              <w:tab w:val="left" w:pos="1050"/>
              <w:tab w:val="right" w:leader="dot" w:pos="8296"/>
            </w:tabs>
            <w:rPr>
              <w:noProof/>
            </w:rPr>
          </w:pPr>
          <w:hyperlink w:anchor="_Toc499454296" w:history="1">
            <w:r w:rsidRPr="000A76C5">
              <w:rPr>
                <w:rStyle w:val="a5"/>
                <w:noProof/>
              </w:rPr>
              <w:t>8、</w:t>
            </w:r>
            <w:r>
              <w:rPr>
                <w:noProof/>
              </w:rPr>
              <w:tab/>
            </w:r>
            <w:r w:rsidRPr="000A76C5">
              <w:rPr>
                <w:rStyle w:val="a5"/>
                <w:noProof/>
              </w:rPr>
              <w:t>CMM/CMMI的五个成熟度级别的特征是什么？</w:t>
            </w:r>
            <w:r>
              <w:rPr>
                <w:noProof/>
                <w:webHidden/>
              </w:rPr>
              <w:tab/>
            </w:r>
            <w:r>
              <w:rPr>
                <w:noProof/>
                <w:webHidden/>
              </w:rPr>
              <w:fldChar w:fldCharType="begin"/>
            </w:r>
            <w:r>
              <w:rPr>
                <w:noProof/>
                <w:webHidden/>
              </w:rPr>
              <w:instrText xml:space="preserve"> PAGEREF _Toc499454296 \h </w:instrText>
            </w:r>
            <w:r>
              <w:rPr>
                <w:noProof/>
                <w:webHidden/>
              </w:rPr>
            </w:r>
            <w:r>
              <w:rPr>
                <w:noProof/>
                <w:webHidden/>
              </w:rPr>
              <w:fldChar w:fldCharType="separate"/>
            </w:r>
            <w:r w:rsidR="006E54DB">
              <w:rPr>
                <w:noProof/>
                <w:webHidden/>
              </w:rPr>
              <w:t>20</w:t>
            </w:r>
            <w:r>
              <w:rPr>
                <w:noProof/>
                <w:webHidden/>
              </w:rPr>
              <w:fldChar w:fldCharType="end"/>
            </w:r>
          </w:hyperlink>
        </w:p>
        <w:p w:rsidR="002C4585" w:rsidRDefault="002C4585">
          <w:pPr>
            <w:pStyle w:val="21"/>
            <w:tabs>
              <w:tab w:val="left" w:pos="1050"/>
              <w:tab w:val="right" w:leader="dot" w:pos="8296"/>
            </w:tabs>
            <w:rPr>
              <w:noProof/>
            </w:rPr>
          </w:pPr>
          <w:hyperlink w:anchor="_Toc499454297" w:history="1">
            <w:r w:rsidRPr="000A76C5">
              <w:rPr>
                <w:rStyle w:val="a5"/>
                <w:noProof/>
              </w:rPr>
              <w:t>9、</w:t>
            </w:r>
            <w:r>
              <w:rPr>
                <w:noProof/>
              </w:rPr>
              <w:tab/>
            </w:r>
            <w:r w:rsidRPr="000A76C5">
              <w:rPr>
                <w:rStyle w:val="a5"/>
                <w:noProof/>
              </w:rPr>
              <w:t>试比较CMMI和SPICE两个模型的异同。</w:t>
            </w:r>
            <w:r>
              <w:rPr>
                <w:noProof/>
                <w:webHidden/>
              </w:rPr>
              <w:tab/>
            </w:r>
            <w:r>
              <w:rPr>
                <w:noProof/>
                <w:webHidden/>
              </w:rPr>
              <w:fldChar w:fldCharType="begin"/>
            </w:r>
            <w:r>
              <w:rPr>
                <w:noProof/>
                <w:webHidden/>
              </w:rPr>
              <w:instrText xml:space="preserve"> PAGEREF _Toc499454297 \h </w:instrText>
            </w:r>
            <w:r>
              <w:rPr>
                <w:noProof/>
                <w:webHidden/>
              </w:rPr>
            </w:r>
            <w:r>
              <w:rPr>
                <w:noProof/>
                <w:webHidden/>
              </w:rPr>
              <w:fldChar w:fldCharType="separate"/>
            </w:r>
            <w:r w:rsidR="006E54DB">
              <w:rPr>
                <w:noProof/>
                <w:webHidden/>
              </w:rPr>
              <w:t>20</w:t>
            </w:r>
            <w:r>
              <w:rPr>
                <w:noProof/>
                <w:webHidden/>
              </w:rPr>
              <w:fldChar w:fldCharType="end"/>
            </w:r>
          </w:hyperlink>
        </w:p>
        <w:p w:rsidR="002C4585" w:rsidRDefault="002C4585">
          <w:pPr>
            <w:pStyle w:val="21"/>
            <w:tabs>
              <w:tab w:val="left" w:pos="1260"/>
              <w:tab w:val="right" w:leader="dot" w:pos="8296"/>
            </w:tabs>
            <w:rPr>
              <w:noProof/>
            </w:rPr>
          </w:pPr>
          <w:hyperlink w:anchor="_Toc499454298" w:history="1">
            <w:r w:rsidRPr="000A76C5">
              <w:rPr>
                <w:rStyle w:val="a5"/>
                <w:noProof/>
              </w:rPr>
              <w:t>10、</w:t>
            </w:r>
            <w:r>
              <w:rPr>
                <w:noProof/>
              </w:rPr>
              <w:tab/>
            </w:r>
            <w:r w:rsidRPr="000A76C5">
              <w:rPr>
                <w:rStyle w:val="a5"/>
                <w:noProof/>
              </w:rPr>
              <w:t>DevOps模型对现有的软件开发过程和方法可能带来哪些影响？</w:t>
            </w:r>
            <w:r>
              <w:rPr>
                <w:noProof/>
                <w:webHidden/>
              </w:rPr>
              <w:tab/>
            </w:r>
            <w:r>
              <w:rPr>
                <w:noProof/>
                <w:webHidden/>
              </w:rPr>
              <w:fldChar w:fldCharType="begin"/>
            </w:r>
            <w:r>
              <w:rPr>
                <w:noProof/>
                <w:webHidden/>
              </w:rPr>
              <w:instrText xml:space="preserve"> PAGEREF _Toc499454298 \h </w:instrText>
            </w:r>
            <w:r>
              <w:rPr>
                <w:noProof/>
                <w:webHidden/>
              </w:rPr>
            </w:r>
            <w:r>
              <w:rPr>
                <w:noProof/>
                <w:webHidden/>
              </w:rPr>
              <w:fldChar w:fldCharType="separate"/>
            </w:r>
            <w:r w:rsidR="006E54DB">
              <w:rPr>
                <w:noProof/>
                <w:webHidden/>
              </w:rPr>
              <w:t>20</w:t>
            </w:r>
            <w:r>
              <w:rPr>
                <w:noProof/>
                <w:webHidden/>
              </w:rPr>
              <w:fldChar w:fldCharType="end"/>
            </w:r>
          </w:hyperlink>
        </w:p>
        <w:p w:rsidR="002C4585" w:rsidRDefault="002C4585">
          <w:pPr>
            <w:pStyle w:val="11"/>
            <w:tabs>
              <w:tab w:val="right" w:leader="dot" w:pos="8296"/>
            </w:tabs>
            <w:rPr>
              <w:noProof/>
            </w:rPr>
          </w:pPr>
          <w:hyperlink w:anchor="_Toc499454299" w:history="1">
            <w:r w:rsidRPr="000A76C5">
              <w:rPr>
                <w:rStyle w:val="a5"/>
                <w:noProof/>
              </w:rPr>
              <w:t>第五章</w:t>
            </w:r>
            <w:r>
              <w:rPr>
                <w:noProof/>
                <w:webHidden/>
              </w:rPr>
              <w:tab/>
            </w:r>
            <w:r>
              <w:rPr>
                <w:noProof/>
                <w:webHidden/>
              </w:rPr>
              <w:fldChar w:fldCharType="begin"/>
            </w:r>
            <w:r>
              <w:rPr>
                <w:noProof/>
                <w:webHidden/>
              </w:rPr>
              <w:instrText xml:space="preserve"> PAGEREF _Toc499454299 \h </w:instrText>
            </w:r>
            <w:r>
              <w:rPr>
                <w:noProof/>
                <w:webHidden/>
              </w:rPr>
            </w:r>
            <w:r>
              <w:rPr>
                <w:noProof/>
                <w:webHidden/>
              </w:rPr>
              <w:fldChar w:fldCharType="separate"/>
            </w:r>
            <w:r w:rsidR="006E54DB">
              <w:rPr>
                <w:noProof/>
                <w:webHidden/>
              </w:rPr>
              <w:t>21</w:t>
            </w:r>
            <w:r>
              <w:rPr>
                <w:noProof/>
                <w:webHidden/>
              </w:rPr>
              <w:fldChar w:fldCharType="end"/>
            </w:r>
          </w:hyperlink>
        </w:p>
        <w:p w:rsidR="002C4585" w:rsidRDefault="002C4585">
          <w:pPr>
            <w:pStyle w:val="21"/>
            <w:tabs>
              <w:tab w:val="right" w:leader="dot" w:pos="8296"/>
            </w:tabs>
            <w:rPr>
              <w:noProof/>
            </w:rPr>
          </w:pPr>
          <w:hyperlink w:anchor="_Toc499454300" w:history="1">
            <w:r w:rsidRPr="000A76C5">
              <w:rPr>
                <w:rStyle w:val="a5"/>
                <w:noProof/>
              </w:rPr>
              <w:t>1. 丰田生产方式（精益生产）的两大支柱是什么？并简述其作用意义</w:t>
            </w:r>
            <w:r>
              <w:rPr>
                <w:noProof/>
                <w:webHidden/>
              </w:rPr>
              <w:tab/>
            </w:r>
            <w:r>
              <w:rPr>
                <w:noProof/>
                <w:webHidden/>
              </w:rPr>
              <w:fldChar w:fldCharType="begin"/>
            </w:r>
            <w:r>
              <w:rPr>
                <w:noProof/>
                <w:webHidden/>
              </w:rPr>
              <w:instrText xml:space="preserve"> PAGEREF _Toc499454300 \h </w:instrText>
            </w:r>
            <w:r>
              <w:rPr>
                <w:noProof/>
                <w:webHidden/>
              </w:rPr>
            </w:r>
            <w:r>
              <w:rPr>
                <w:noProof/>
                <w:webHidden/>
              </w:rPr>
              <w:fldChar w:fldCharType="separate"/>
            </w:r>
            <w:r w:rsidR="006E54DB">
              <w:rPr>
                <w:noProof/>
                <w:webHidden/>
              </w:rPr>
              <w:t>23</w:t>
            </w:r>
            <w:r>
              <w:rPr>
                <w:noProof/>
                <w:webHidden/>
              </w:rPr>
              <w:fldChar w:fldCharType="end"/>
            </w:r>
          </w:hyperlink>
        </w:p>
        <w:p w:rsidR="002C4585" w:rsidRDefault="002C4585">
          <w:pPr>
            <w:pStyle w:val="21"/>
            <w:tabs>
              <w:tab w:val="right" w:leader="dot" w:pos="8296"/>
            </w:tabs>
            <w:rPr>
              <w:noProof/>
            </w:rPr>
          </w:pPr>
          <w:hyperlink w:anchor="_Toc499454301" w:history="1">
            <w:r w:rsidRPr="000A76C5">
              <w:rPr>
                <w:rStyle w:val="a5"/>
                <w:noProof/>
              </w:rPr>
              <w:t>2. 《精益思想》一书中定义了精益的五大原则，它们分别是什么？</w:t>
            </w:r>
            <w:r>
              <w:rPr>
                <w:noProof/>
                <w:webHidden/>
              </w:rPr>
              <w:tab/>
            </w:r>
            <w:r>
              <w:rPr>
                <w:noProof/>
                <w:webHidden/>
              </w:rPr>
              <w:fldChar w:fldCharType="begin"/>
            </w:r>
            <w:r>
              <w:rPr>
                <w:noProof/>
                <w:webHidden/>
              </w:rPr>
              <w:instrText xml:space="preserve"> PAGEREF _Toc499454301 \h </w:instrText>
            </w:r>
            <w:r>
              <w:rPr>
                <w:noProof/>
                <w:webHidden/>
              </w:rPr>
            </w:r>
            <w:r>
              <w:rPr>
                <w:noProof/>
                <w:webHidden/>
              </w:rPr>
              <w:fldChar w:fldCharType="separate"/>
            </w:r>
            <w:r w:rsidR="006E54DB">
              <w:rPr>
                <w:noProof/>
                <w:webHidden/>
              </w:rPr>
              <w:t>24</w:t>
            </w:r>
            <w:r>
              <w:rPr>
                <w:noProof/>
                <w:webHidden/>
              </w:rPr>
              <w:fldChar w:fldCharType="end"/>
            </w:r>
          </w:hyperlink>
        </w:p>
        <w:p w:rsidR="002C4585" w:rsidRDefault="002C4585">
          <w:pPr>
            <w:pStyle w:val="21"/>
            <w:tabs>
              <w:tab w:val="right" w:leader="dot" w:pos="8296"/>
            </w:tabs>
            <w:rPr>
              <w:noProof/>
            </w:rPr>
          </w:pPr>
          <w:hyperlink w:anchor="_Toc499454302" w:history="1">
            <w:r w:rsidRPr="000A76C5">
              <w:rPr>
                <w:rStyle w:val="a5"/>
                <w:noProof/>
              </w:rPr>
              <w:t>3. 精益产品开发的目标是什么：</w:t>
            </w:r>
            <w:r>
              <w:rPr>
                <w:noProof/>
                <w:webHidden/>
              </w:rPr>
              <w:tab/>
            </w:r>
            <w:r>
              <w:rPr>
                <w:noProof/>
                <w:webHidden/>
              </w:rPr>
              <w:fldChar w:fldCharType="begin"/>
            </w:r>
            <w:r>
              <w:rPr>
                <w:noProof/>
                <w:webHidden/>
              </w:rPr>
              <w:instrText xml:space="preserve"> PAGEREF _Toc499454302 \h </w:instrText>
            </w:r>
            <w:r>
              <w:rPr>
                <w:noProof/>
                <w:webHidden/>
              </w:rPr>
            </w:r>
            <w:r>
              <w:rPr>
                <w:noProof/>
                <w:webHidden/>
              </w:rPr>
              <w:fldChar w:fldCharType="separate"/>
            </w:r>
            <w:r w:rsidR="006E54DB">
              <w:rPr>
                <w:noProof/>
                <w:webHidden/>
              </w:rPr>
              <w:t>24</w:t>
            </w:r>
            <w:r>
              <w:rPr>
                <w:noProof/>
                <w:webHidden/>
              </w:rPr>
              <w:fldChar w:fldCharType="end"/>
            </w:r>
          </w:hyperlink>
        </w:p>
        <w:p w:rsidR="002C4585" w:rsidRDefault="002C4585">
          <w:pPr>
            <w:pStyle w:val="21"/>
            <w:tabs>
              <w:tab w:val="right" w:leader="dot" w:pos="8296"/>
            </w:tabs>
            <w:rPr>
              <w:noProof/>
            </w:rPr>
          </w:pPr>
          <w:hyperlink w:anchor="_Toc499454303" w:history="1">
            <w:r w:rsidRPr="000A76C5">
              <w:rPr>
                <w:rStyle w:val="a5"/>
                <w:noProof/>
              </w:rPr>
              <w:t>4. 支持精益产品开发目标的两大原则和支柱是什么</w:t>
            </w:r>
            <w:r>
              <w:rPr>
                <w:noProof/>
                <w:webHidden/>
              </w:rPr>
              <w:tab/>
            </w:r>
            <w:r>
              <w:rPr>
                <w:noProof/>
                <w:webHidden/>
              </w:rPr>
              <w:fldChar w:fldCharType="begin"/>
            </w:r>
            <w:r>
              <w:rPr>
                <w:noProof/>
                <w:webHidden/>
              </w:rPr>
              <w:instrText xml:space="preserve"> PAGEREF _Toc499454303 \h </w:instrText>
            </w:r>
            <w:r>
              <w:rPr>
                <w:noProof/>
                <w:webHidden/>
              </w:rPr>
            </w:r>
            <w:r>
              <w:rPr>
                <w:noProof/>
                <w:webHidden/>
              </w:rPr>
              <w:fldChar w:fldCharType="separate"/>
            </w:r>
            <w:r w:rsidR="006E54DB">
              <w:rPr>
                <w:noProof/>
                <w:webHidden/>
              </w:rPr>
              <w:t>24</w:t>
            </w:r>
            <w:r>
              <w:rPr>
                <w:noProof/>
                <w:webHidden/>
              </w:rPr>
              <w:fldChar w:fldCharType="end"/>
            </w:r>
          </w:hyperlink>
        </w:p>
        <w:p w:rsidR="002C4585" w:rsidRDefault="002C4585">
          <w:pPr>
            <w:pStyle w:val="21"/>
            <w:tabs>
              <w:tab w:val="right" w:leader="dot" w:pos="8296"/>
            </w:tabs>
            <w:rPr>
              <w:noProof/>
            </w:rPr>
          </w:pPr>
          <w:hyperlink w:anchor="_Toc499454304" w:history="1">
            <w:r w:rsidRPr="000A76C5">
              <w:rPr>
                <w:rStyle w:val="a5"/>
                <w:noProof/>
              </w:rPr>
              <w:t>5. 精益产品开发相关的管理实践分为三大类，它们分别是哪三大类？</w:t>
            </w:r>
            <w:r>
              <w:rPr>
                <w:noProof/>
                <w:webHidden/>
              </w:rPr>
              <w:tab/>
            </w:r>
            <w:r>
              <w:rPr>
                <w:noProof/>
                <w:webHidden/>
              </w:rPr>
              <w:fldChar w:fldCharType="begin"/>
            </w:r>
            <w:r>
              <w:rPr>
                <w:noProof/>
                <w:webHidden/>
              </w:rPr>
              <w:instrText xml:space="preserve"> PAGEREF _Toc499454304 \h </w:instrText>
            </w:r>
            <w:r>
              <w:rPr>
                <w:noProof/>
                <w:webHidden/>
              </w:rPr>
            </w:r>
            <w:r>
              <w:rPr>
                <w:noProof/>
                <w:webHidden/>
              </w:rPr>
              <w:fldChar w:fldCharType="separate"/>
            </w:r>
            <w:r w:rsidR="006E54DB">
              <w:rPr>
                <w:noProof/>
                <w:webHidden/>
              </w:rPr>
              <w:t>24</w:t>
            </w:r>
            <w:r>
              <w:rPr>
                <w:noProof/>
                <w:webHidden/>
              </w:rPr>
              <w:fldChar w:fldCharType="end"/>
            </w:r>
          </w:hyperlink>
        </w:p>
        <w:p w:rsidR="002C4585" w:rsidRDefault="002C4585">
          <w:pPr>
            <w:pStyle w:val="21"/>
            <w:tabs>
              <w:tab w:val="right" w:leader="dot" w:pos="8296"/>
            </w:tabs>
            <w:rPr>
              <w:noProof/>
            </w:rPr>
          </w:pPr>
          <w:hyperlink w:anchor="_Toc499454305" w:history="1">
            <w:r w:rsidRPr="000A76C5">
              <w:rPr>
                <w:rStyle w:val="a5"/>
                <w:noProof/>
              </w:rPr>
              <w:t>6. 在丰田生产方式中，“看板”的原始含义是什么？</w:t>
            </w:r>
            <w:r>
              <w:rPr>
                <w:noProof/>
                <w:webHidden/>
              </w:rPr>
              <w:tab/>
            </w:r>
            <w:r>
              <w:rPr>
                <w:noProof/>
                <w:webHidden/>
              </w:rPr>
              <w:fldChar w:fldCharType="begin"/>
            </w:r>
            <w:r>
              <w:rPr>
                <w:noProof/>
                <w:webHidden/>
              </w:rPr>
              <w:instrText xml:space="preserve"> PAGEREF _Toc499454305 \h </w:instrText>
            </w:r>
            <w:r>
              <w:rPr>
                <w:noProof/>
                <w:webHidden/>
              </w:rPr>
            </w:r>
            <w:r>
              <w:rPr>
                <w:noProof/>
                <w:webHidden/>
              </w:rPr>
              <w:fldChar w:fldCharType="separate"/>
            </w:r>
            <w:r w:rsidR="006E54DB">
              <w:rPr>
                <w:noProof/>
                <w:webHidden/>
              </w:rPr>
              <w:t>24</w:t>
            </w:r>
            <w:r>
              <w:rPr>
                <w:noProof/>
                <w:webHidden/>
              </w:rPr>
              <w:fldChar w:fldCharType="end"/>
            </w:r>
          </w:hyperlink>
        </w:p>
        <w:p w:rsidR="002C4585" w:rsidRDefault="002C4585">
          <w:pPr>
            <w:pStyle w:val="21"/>
            <w:tabs>
              <w:tab w:val="right" w:leader="dot" w:pos="8296"/>
            </w:tabs>
            <w:rPr>
              <w:noProof/>
            </w:rPr>
          </w:pPr>
          <w:hyperlink w:anchor="_Toc499454306" w:history="1">
            <w:r w:rsidRPr="000A76C5">
              <w:rPr>
                <w:rStyle w:val="a5"/>
                <w:noProof/>
              </w:rPr>
              <w:t>7. 产品开发中的看板方法由哪五个核心实践构成？</w:t>
            </w:r>
            <w:r>
              <w:rPr>
                <w:noProof/>
                <w:webHidden/>
              </w:rPr>
              <w:tab/>
            </w:r>
            <w:r>
              <w:rPr>
                <w:noProof/>
                <w:webHidden/>
              </w:rPr>
              <w:fldChar w:fldCharType="begin"/>
            </w:r>
            <w:r>
              <w:rPr>
                <w:noProof/>
                <w:webHidden/>
              </w:rPr>
              <w:instrText xml:space="preserve"> PAGEREF _Toc499454306 \h </w:instrText>
            </w:r>
            <w:r>
              <w:rPr>
                <w:noProof/>
                <w:webHidden/>
              </w:rPr>
            </w:r>
            <w:r>
              <w:rPr>
                <w:noProof/>
                <w:webHidden/>
              </w:rPr>
              <w:fldChar w:fldCharType="separate"/>
            </w:r>
            <w:r w:rsidR="006E54DB">
              <w:rPr>
                <w:noProof/>
                <w:webHidden/>
              </w:rPr>
              <w:t>25</w:t>
            </w:r>
            <w:r>
              <w:rPr>
                <w:noProof/>
                <w:webHidden/>
              </w:rPr>
              <w:fldChar w:fldCharType="end"/>
            </w:r>
          </w:hyperlink>
        </w:p>
        <w:p w:rsidR="002C4585" w:rsidRDefault="002C4585">
          <w:pPr>
            <w:pStyle w:val="21"/>
            <w:tabs>
              <w:tab w:val="right" w:leader="dot" w:pos="8296"/>
            </w:tabs>
            <w:rPr>
              <w:noProof/>
            </w:rPr>
          </w:pPr>
          <w:hyperlink w:anchor="_Toc499454307" w:history="1">
            <w:r w:rsidRPr="000A76C5">
              <w:rPr>
                <w:rStyle w:val="a5"/>
                <w:noProof/>
              </w:rPr>
              <w:t>8. 看板方法中的可视化价值流动是最基础的实践，请简要描述要可视化哪三个方面</w:t>
            </w:r>
            <w:r>
              <w:rPr>
                <w:noProof/>
                <w:webHidden/>
              </w:rPr>
              <w:tab/>
            </w:r>
            <w:r>
              <w:rPr>
                <w:noProof/>
                <w:webHidden/>
              </w:rPr>
              <w:fldChar w:fldCharType="begin"/>
            </w:r>
            <w:r>
              <w:rPr>
                <w:noProof/>
                <w:webHidden/>
              </w:rPr>
              <w:instrText xml:space="preserve"> PAGEREF _Toc499454307 \h </w:instrText>
            </w:r>
            <w:r>
              <w:rPr>
                <w:noProof/>
                <w:webHidden/>
              </w:rPr>
            </w:r>
            <w:r>
              <w:rPr>
                <w:noProof/>
                <w:webHidden/>
              </w:rPr>
              <w:fldChar w:fldCharType="separate"/>
            </w:r>
            <w:r w:rsidR="006E54DB">
              <w:rPr>
                <w:noProof/>
                <w:webHidden/>
              </w:rPr>
              <w:t>26</w:t>
            </w:r>
            <w:r>
              <w:rPr>
                <w:noProof/>
                <w:webHidden/>
              </w:rPr>
              <w:fldChar w:fldCharType="end"/>
            </w:r>
          </w:hyperlink>
        </w:p>
        <w:p w:rsidR="002C4585" w:rsidRDefault="002C4585">
          <w:pPr>
            <w:pStyle w:val="21"/>
            <w:tabs>
              <w:tab w:val="right" w:leader="dot" w:pos="8296"/>
            </w:tabs>
            <w:rPr>
              <w:noProof/>
            </w:rPr>
          </w:pPr>
          <w:hyperlink w:anchor="_Toc499454308" w:history="1">
            <w:r w:rsidRPr="000A76C5">
              <w:rPr>
                <w:rStyle w:val="a5"/>
                <w:noProof/>
              </w:rPr>
              <w:t>9. 显式化流程规则是看板方法的第二个核心实践，它是团队协作的基础，团队还应该</w:t>
            </w:r>
            <w:r w:rsidRPr="000A76C5">
              <w:rPr>
                <w:rStyle w:val="a5"/>
                <w:noProof/>
              </w:rPr>
              <w:lastRenderedPageBreak/>
              <w:t>把它看做什么？</w:t>
            </w:r>
            <w:r>
              <w:rPr>
                <w:noProof/>
                <w:webHidden/>
              </w:rPr>
              <w:tab/>
            </w:r>
            <w:r>
              <w:rPr>
                <w:noProof/>
                <w:webHidden/>
              </w:rPr>
              <w:fldChar w:fldCharType="begin"/>
            </w:r>
            <w:r>
              <w:rPr>
                <w:noProof/>
                <w:webHidden/>
              </w:rPr>
              <w:instrText xml:space="preserve"> PAGEREF _Toc499454308 \h </w:instrText>
            </w:r>
            <w:r>
              <w:rPr>
                <w:noProof/>
                <w:webHidden/>
              </w:rPr>
            </w:r>
            <w:r>
              <w:rPr>
                <w:noProof/>
                <w:webHidden/>
              </w:rPr>
              <w:fldChar w:fldCharType="separate"/>
            </w:r>
            <w:r w:rsidR="006E54DB">
              <w:rPr>
                <w:noProof/>
                <w:webHidden/>
              </w:rPr>
              <w:t>26</w:t>
            </w:r>
            <w:r>
              <w:rPr>
                <w:noProof/>
                <w:webHidden/>
              </w:rPr>
              <w:fldChar w:fldCharType="end"/>
            </w:r>
          </w:hyperlink>
        </w:p>
        <w:p w:rsidR="002C4585" w:rsidRDefault="002C4585">
          <w:pPr>
            <w:pStyle w:val="21"/>
            <w:tabs>
              <w:tab w:val="right" w:leader="dot" w:pos="8296"/>
            </w:tabs>
            <w:rPr>
              <w:noProof/>
            </w:rPr>
          </w:pPr>
          <w:hyperlink w:anchor="_Toc499454309" w:history="1">
            <w:r w:rsidRPr="000A76C5">
              <w:rPr>
                <w:rStyle w:val="a5"/>
                <w:noProof/>
              </w:rPr>
              <w:t>10. 限制在制品数目是看板方法最为核心的实践，它除了加速价值的流动，还起到什么关键作用？</w:t>
            </w:r>
            <w:r>
              <w:rPr>
                <w:noProof/>
                <w:webHidden/>
              </w:rPr>
              <w:tab/>
            </w:r>
            <w:r>
              <w:rPr>
                <w:noProof/>
                <w:webHidden/>
              </w:rPr>
              <w:fldChar w:fldCharType="begin"/>
            </w:r>
            <w:r>
              <w:rPr>
                <w:noProof/>
                <w:webHidden/>
              </w:rPr>
              <w:instrText xml:space="preserve"> PAGEREF _Toc499454309 \h </w:instrText>
            </w:r>
            <w:r>
              <w:rPr>
                <w:noProof/>
                <w:webHidden/>
              </w:rPr>
            </w:r>
            <w:r>
              <w:rPr>
                <w:noProof/>
                <w:webHidden/>
              </w:rPr>
              <w:fldChar w:fldCharType="separate"/>
            </w:r>
            <w:r w:rsidR="006E54DB">
              <w:rPr>
                <w:noProof/>
                <w:webHidden/>
              </w:rPr>
              <w:t>26</w:t>
            </w:r>
            <w:r>
              <w:rPr>
                <w:noProof/>
                <w:webHidden/>
              </w:rPr>
              <w:fldChar w:fldCharType="end"/>
            </w:r>
          </w:hyperlink>
        </w:p>
        <w:p w:rsidR="002C4585" w:rsidRDefault="002C4585">
          <w:pPr>
            <w:pStyle w:val="21"/>
            <w:tabs>
              <w:tab w:val="right" w:leader="dot" w:pos="8296"/>
            </w:tabs>
            <w:rPr>
              <w:noProof/>
            </w:rPr>
          </w:pPr>
          <w:hyperlink w:anchor="_Toc499454310" w:history="1">
            <w:r w:rsidRPr="000A76C5">
              <w:rPr>
                <w:rStyle w:val="a5"/>
                <w:noProof/>
              </w:rPr>
              <w:t>11. 管理工作的流动这一实践，包括管理价值的输入、中间过程和输出，在看板方法中它分别对应什么活动？</w:t>
            </w:r>
            <w:r>
              <w:rPr>
                <w:noProof/>
                <w:webHidden/>
              </w:rPr>
              <w:tab/>
            </w:r>
            <w:r>
              <w:rPr>
                <w:noProof/>
                <w:webHidden/>
              </w:rPr>
              <w:fldChar w:fldCharType="begin"/>
            </w:r>
            <w:r>
              <w:rPr>
                <w:noProof/>
                <w:webHidden/>
              </w:rPr>
              <w:instrText xml:space="preserve"> PAGEREF _Toc499454310 \h </w:instrText>
            </w:r>
            <w:r>
              <w:rPr>
                <w:noProof/>
                <w:webHidden/>
              </w:rPr>
            </w:r>
            <w:r>
              <w:rPr>
                <w:noProof/>
                <w:webHidden/>
              </w:rPr>
              <w:fldChar w:fldCharType="separate"/>
            </w:r>
            <w:r w:rsidR="006E54DB">
              <w:rPr>
                <w:noProof/>
                <w:webHidden/>
              </w:rPr>
              <w:t>26</w:t>
            </w:r>
            <w:r>
              <w:rPr>
                <w:noProof/>
                <w:webHidden/>
              </w:rPr>
              <w:fldChar w:fldCharType="end"/>
            </w:r>
          </w:hyperlink>
        </w:p>
        <w:p w:rsidR="002C4585" w:rsidRDefault="002C4585">
          <w:pPr>
            <w:pStyle w:val="21"/>
            <w:tabs>
              <w:tab w:val="right" w:leader="dot" w:pos="8296"/>
            </w:tabs>
            <w:rPr>
              <w:noProof/>
            </w:rPr>
          </w:pPr>
          <w:hyperlink w:anchor="_Toc499454311" w:history="1">
            <w:r w:rsidRPr="000A76C5">
              <w:rPr>
                <w:rStyle w:val="a5"/>
                <w:noProof/>
              </w:rPr>
              <w:t>12. 反馈的目的是为了持续改善，看板方法的反馈可以分为两类，一类是关于流动是否顺畅的，另一类是什么？</w:t>
            </w:r>
            <w:r>
              <w:rPr>
                <w:noProof/>
                <w:webHidden/>
              </w:rPr>
              <w:tab/>
            </w:r>
            <w:r>
              <w:rPr>
                <w:noProof/>
                <w:webHidden/>
              </w:rPr>
              <w:fldChar w:fldCharType="begin"/>
            </w:r>
            <w:r>
              <w:rPr>
                <w:noProof/>
                <w:webHidden/>
              </w:rPr>
              <w:instrText xml:space="preserve"> PAGEREF _Toc499454311 \h </w:instrText>
            </w:r>
            <w:r>
              <w:rPr>
                <w:noProof/>
                <w:webHidden/>
              </w:rPr>
            </w:r>
            <w:r>
              <w:rPr>
                <w:noProof/>
                <w:webHidden/>
              </w:rPr>
              <w:fldChar w:fldCharType="separate"/>
            </w:r>
            <w:r w:rsidR="006E54DB">
              <w:rPr>
                <w:noProof/>
                <w:webHidden/>
              </w:rPr>
              <w:t>26</w:t>
            </w:r>
            <w:r>
              <w:rPr>
                <w:noProof/>
                <w:webHidden/>
              </w:rPr>
              <w:fldChar w:fldCharType="end"/>
            </w:r>
          </w:hyperlink>
        </w:p>
        <w:p w:rsidR="002C4585" w:rsidRDefault="002C4585">
          <w:pPr>
            <w:pStyle w:val="11"/>
            <w:tabs>
              <w:tab w:val="right" w:leader="dot" w:pos="8296"/>
            </w:tabs>
            <w:rPr>
              <w:noProof/>
            </w:rPr>
          </w:pPr>
          <w:hyperlink w:anchor="_Toc499454312" w:history="1">
            <w:r w:rsidRPr="000A76C5">
              <w:rPr>
                <w:rStyle w:val="a5"/>
                <w:noProof/>
              </w:rPr>
              <w:t>第六章</w:t>
            </w:r>
            <w:r>
              <w:rPr>
                <w:noProof/>
                <w:webHidden/>
              </w:rPr>
              <w:tab/>
            </w:r>
            <w:r>
              <w:rPr>
                <w:noProof/>
                <w:webHidden/>
              </w:rPr>
              <w:fldChar w:fldCharType="begin"/>
            </w:r>
            <w:r>
              <w:rPr>
                <w:noProof/>
                <w:webHidden/>
              </w:rPr>
              <w:instrText xml:space="preserve"> PAGEREF _Toc499454312 \h </w:instrText>
            </w:r>
            <w:r>
              <w:rPr>
                <w:noProof/>
                <w:webHidden/>
              </w:rPr>
            </w:r>
            <w:r>
              <w:rPr>
                <w:noProof/>
                <w:webHidden/>
              </w:rPr>
              <w:fldChar w:fldCharType="separate"/>
            </w:r>
            <w:r w:rsidR="006E54DB">
              <w:rPr>
                <w:noProof/>
                <w:webHidden/>
              </w:rPr>
              <w:t>27</w:t>
            </w:r>
            <w:r>
              <w:rPr>
                <w:noProof/>
                <w:webHidden/>
              </w:rPr>
              <w:fldChar w:fldCharType="end"/>
            </w:r>
          </w:hyperlink>
        </w:p>
        <w:p w:rsidR="002C4585" w:rsidRDefault="002C4585">
          <w:pPr>
            <w:pStyle w:val="21"/>
            <w:tabs>
              <w:tab w:val="right" w:leader="dot" w:pos="8296"/>
            </w:tabs>
            <w:rPr>
              <w:noProof/>
            </w:rPr>
          </w:pPr>
          <w:hyperlink w:anchor="_Toc499454313" w:history="1">
            <w:r w:rsidRPr="000A76C5">
              <w:rPr>
                <w:rStyle w:val="a5"/>
                <w:noProof/>
              </w:rPr>
              <w:t>1. 什么是微服务架构？</w:t>
            </w:r>
            <w:r>
              <w:rPr>
                <w:noProof/>
                <w:webHidden/>
              </w:rPr>
              <w:tab/>
            </w:r>
            <w:r>
              <w:rPr>
                <w:noProof/>
                <w:webHidden/>
              </w:rPr>
              <w:fldChar w:fldCharType="begin"/>
            </w:r>
            <w:r>
              <w:rPr>
                <w:noProof/>
                <w:webHidden/>
              </w:rPr>
              <w:instrText xml:space="preserve"> PAGEREF _Toc499454313 \h </w:instrText>
            </w:r>
            <w:r>
              <w:rPr>
                <w:noProof/>
                <w:webHidden/>
              </w:rPr>
            </w:r>
            <w:r>
              <w:rPr>
                <w:noProof/>
                <w:webHidden/>
              </w:rPr>
              <w:fldChar w:fldCharType="separate"/>
            </w:r>
            <w:r w:rsidR="006E54DB">
              <w:rPr>
                <w:noProof/>
                <w:webHidden/>
              </w:rPr>
              <w:t>27</w:t>
            </w:r>
            <w:r>
              <w:rPr>
                <w:noProof/>
                <w:webHidden/>
              </w:rPr>
              <w:fldChar w:fldCharType="end"/>
            </w:r>
          </w:hyperlink>
        </w:p>
        <w:p w:rsidR="002C4585" w:rsidRDefault="002C4585">
          <w:pPr>
            <w:pStyle w:val="21"/>
            <w:tabs>
              <w:tab w:val="right" w:leader="dot" w:pos="8296"/>
            </w:tabs>
            <w:rPr>
              <w:noProof/>
            </w:rPr>
          </w:pPr>
          <w:hyperlink w:anchor="_Toc499454314" w:history="1">
            <w:r w:rsidRPr="000A76C5">
              <w:rPr>
                <w:rStyle w:val="a5"/>
                <w:noProof/>
              </w:rPr>
              <w:t>2. 比较微服务与单体应用架构、 SOA架构的异同</w:t>
            </w:r>
            <w:r>
              <w:rPr>
                <w:noProof/>
                <w:webHidden/>
              </w:rPr>
              <w:tab/>
            </w:r>
            <w:r>
              <w:rPr>
                <w:noProof/>
                <w:webHidden/>
              </w:rPr>
              <w:fldChar w:fldCharType="begin"/>
            </w:r>
            <w:r>
              <w:rPr>
                <w:noProof/>
                <w:webHidden/>
              </w:rPr>
              <w:instrText xml:space="preserve"> PAGEREF _Toc499454314 \h </w:instrText>
            </w:r>
            <w:r>
              <w:rPr>
                <w:noProof/>
                <w:webHidden/>
              </w:rPr>
            </w:r>
            <w:r>
              <w:rPr>
                <w:noProof/>
                <w:webHidden/>
              </w:rPr>
              <w:fldChar w:fldCharType="separate"/>
            </w:r>
            <w:r w:rsidR="006E54DB">
              <w:rPr>
                <w:noProof/>
                <w:webHidden/>
              </w:rPr>
              <w:t>27</w:t>
            </w:r>
            <w:r>
              <w:rPr>
                <w:noProof/>
                <w:webHidden/>
              </w:rPr>
              <w:fldChar w:fldCharType="end"/>
            </w:r>
          </w:hyperlink>
        </w:p>
        <w:p w:rsidR="002C4585" w:rsidRDefault="002C4585">
          <w:pPr>
            <w:pStyle w:val="21"/>
            <w:tabs>
              <w:tab w:val="right" w:leader="dot" w:pos="8296"/>
            </w:tabs>
            <w:rPr>
              <w:noProof/>
            </w:rPr>
          </w:pPr>
          <w:hyperlink w:anchor="_Toc499454315" w:history="1">
            <w:r w:rsidRPr="000A76C5">
              <w:rPr>
                <w:rStyle w:val="a5"/>
                <w:noProof/>
              </w:rPr>
              <w:t>3. 什么是12范式？</w:t>
            </w:r>
            <w:r>
              <w:rPr>
                <w:noProof/>
                <w:webHidden/>
              </w:rPr>
              <w:tab/>
            </w:r>
            <w:r>
              <w:rPr>
                <w:noProof/>
                <w:webHidden/>
              </w:rPr>
              <w:fldChar w:fldCharType="begin"/>
            </w:r>
            <w:r>
              <w:rPr>
                <w:noProof/>
                <w:webHidden/>
              </w:rPr>
              <w:instrText xml:space="preserve"> PAGEREF _Toc499454315 \h </w:instrText>
            </w:r>
            <w:r>
              <w:rPr>
                <w:noProof/>
                <w:webHidden/>
              </w:rPr>
            </w:r>
            <w:r>
              <w:rPr>
                <w:noProof/>
                <w:webHidden/>
              </w:rPr>
              <w:fldChar w:fldCharType="separate"/>
            </w:r>
            <w:r w:rsidR="006E54DB">
              <w:rPr>
                <w:noProof/>
                <w:webHidden/>
              </w:rPr>
              <w:t>28</w:t>
            </w:r>
            <w:r>
              <w:rPr>
                <w:noProof/>
                <w:webHidden/>
              </w:rPr>
              <w:fldChar w:fldCharType="end"/>
            </w:r>
          </w:hyperlink>
        </w:p>
        <w:p w:rsidR="002C4585" w:rsidRDefault="002C4585">
          <w:pPr>
            <w:pStyle w:val="21"/>
            <w:tabs>
              <w:tab w:val="right" w:leader="dot" w:pos="8296"/>
            </w:tabs>
            <w:rPr>
              <w:noProof/>
            </w:rPr>
          </w:pPr>
          <w:hyperlink w:anchor="_Toc499454316" w:history="1">
            <w:r w:rsidRPr="000A76C5">
              <w:rPr>
                <w:rStyle w:val="a5"/>
                <w:noProof/>
              </w:rPr>
              <w:t>4. 微服务架构的特征有哪些？</w:t>
            </w:r>
            <w:r>
              <w:rPr>
                <w:noProof/>
                <w:webHidden/>
              </w:rPr>
              <w:tab/>
            </w:r>
            <w:r>
              <w:rPr>
                <w:noProof/>
                <w:webHidden/>
              </w:rPr>
              <w:fldChar w:fldCharType="begin"/>
            </w:r>
            <w:r>
              <w:rPr>
                <w:noProof/>
                <w:webHidden/>
              </w:rPr>
              <w:instrText xml:space="preserve"> PAGEREF _Toc499454316 \h </w:instrText>
            </w:r>
            <w:r>
              <w:rPr>
                <w:noProof/>
                <w:webHidden/>
              </w:rPr>
            </w:r>
            <w:r>
              <w:rPr>
                <w:noProof/>
                <w:webHidden/>
              </w:rPr>
              <w:fldChar w:fldCharType="separate"/>
            </w:r>
            <w:r w:rsidR="006E54DB">
              <w:rPr>
                <w:noProof/>
                <w:webHidden/>
              </w:rPr>
              <w:t>28</w:t>
            </w:r>
            <w:r>
              <w:rPr>
                <w:noProof/>
                <w:webHidden/>
              </w:rPr>
              <w:fldChar w:fldCharType="end"/>
            </w:r>
          </w:hyperlink>
        </w:p>
        <w:p w:rsidR="002C4585" w:rsidRDefault="002C4585">
          <w:pPr>
            <w:pStyle w:val="21"/>
            <w:tabs>
              <w:tab w:val="right" w:leader="dot" w:pos="8296"/>
            </w:tabs>
            <w:rPr>
              <w:noProof/>
            </w:rPr>
          </w:pPr>
          <w:hyperlink w:anchor="_Toc499454317" w:history="1">
            <w:r w:rsidRPr="000A76C5">
              <w:rPr>
                <w:rStyle w:val="a5"/>
                <w:noProof/>
              </w:rPr>
              <w:t>5. 微服务的核心模式有哪些？</w:t>
            </w:r>
            <w:r>
              <w:rPr>
                <w:noProof/>
                <w:webHidden/>
              </w:rPr>
              <w:tab/>
            </w:r>
            <w:r>
              <w:rPr>
                <w:noProof/>
                <w:webHidden/>
              </w:rPr>
              <w:fldChar w:fldCharType="begin"/>
            </w:r>
            <w:r>
              <w:rPr>
                <w:noProof/>
                <w:webHidden/>
              </w:rPr>
              <w:instrText xml:space="preserve"> PAGEREF _Toc499454317 \h </w:instrText>
            </w:r>
            <w:r>
              <w:rPr>
                <w:noProof/>
                <w:webHidden/>
              </w:rPr>
            </w:r>
            <w:r>
              <w:rPr>
                <w:noProof/>
                <w:webHidden/>
              </w:rPr>
              <w:fldChar w:fldCharType="separate"/>
            </w:r>
            <w:r w:rsidR="006E54DB">
              <w:rPr>
                <w:noProof/>
                <w:webHidden/>
              </w:rPr>
              <w:t>28</w:t>
            </w:r>
            <w:r>
              <w:rPr>
                <w:noProof/>
                <w:webHidden/>
              </w:rPr>
              <w:fldChar w:fldCharType="end"/>
            </w:r>
          </w:hyperlink>
        </w:p>
        <w:p w:rsidR="002C4585" w:rsidRDefault="002C4585">
          <w:pPr>
            <w:pStyle w:val="11"/>
            <w:tabs>
              <w:tab w:val="right" w:leader="dot" w:pos="8296"/>
            </w:tabs>
            <w:rPr>
              <w:noProof/>
            </w:rPr>
          </w:pPr>
          <w:hyperlink w:anchor="_Toc499454318" w:history="1">
            <w:r w:rsidRPr="000A76C5">
              <w:rPr>
                <w:rStyle w:val="a5"/>
                <w:noProof/>
              </w:rPr>
              <w:t>第七章</w:t>
            </w:r>
            <w:r>
              <w:rPr>
                <w:noProof/>
                <w:webHidden/>
              </w:rPr>
              <w:tab/>
            </w:r>
            <w:r>
              <w:rPr>
                <w:noProof/>
                <w:webHidden/>
              </w:rPr>
              <w:fldChar w:fldCharType="begin"/>
            </w:r>
            <w:r>
              <w:rPr>
                <w:noProof/>
                <w:webHidden/>
              </w:rPr>
              <w:instrText xml:space="preserve"> PAGEREF _Toc499454318 \h </w:instrText>
            </w:r>
            <w:r>
              <w:rPr>
                <w:noProof/>
                <w:webHidden/>
              </w:rPr>
            </w:r>
            <w:r>
              <w:rPr>
                <w:noProof/>
                <w:webHidden/>
              </w:rPr>
              <w:fldChar w:fldCharType="separate"/>
            </w:r>
            <w:r w:rsidR="006E54DB">
              <w:rPr>
                <w:noProof/>
                <w:webHidden/>
              </w:rPr>
              <w:t>29</w:t>
            </w:r>
            <w:r>
              <w:rPr>
                <w:noProof/>
                <w:webHidden/>
              </w:rPr>
              <w:fldChar w:fldCharType="end"/>
            </w:r>
          </w:hyperlink>
        </w:p>
        <w:p w:rsidR="002C4585" w:rsidRDefault="002C4585">
          <w:pPr>
            <w:pStyle w:val="21"/>
            <w:tabs>
              <w:tab w:val="right" w:leader="dot" w:pos="8296"/>
            </w:tabs>
            <w:rPr>
              <w:noProof/>
            </w:rPr>
          </w:pPr>
          <w:hyperlink w:anchor="_Toc499454319" w:history="1">
            <w:r w:rsidRPr="000A76C5">
              <w:rPr>
                <w:rStyle w:val="a5"/>
                <w:noProof/>
              </w:rPr>
              <w:t xml:space="preserve">1.Linux namespace </w:t>
            </w:r>
            <w:r w:rsidRPr="000A76C5">
              <w:rPr>
                <w:rStyle w:val="a5"/>
                <w:rFonts w:cs="MS Mincho"/>
                <w:noProof/>
              </w:rPr>
              <w:t>有几种，分</w:t>
            </w:r>
            <w:r w:rsidRPr="000A76C5">
              <w:rPr>
                <w:rStyle w:val="a5"/>
                <w:rFonts w:cs="宋体"/>
                <w:noProof/>
              </w:rPr>
              <w:t>别</w:t>
            </w:r>
            <w:r w:rsidRPr="000A76C5">
              <w:rPr>
                <w:rStyle w:val="a5"/>
                <w:rFonts w:cs="MS Mincho"/>
                <w:noProof/>
              </w:rPr>
              <w:t>是什么？</w:t>
            </w:r>
            <w:r>
              <w:rPr>
                <w:noProof/>
                <w:webHidden/>
              </w:rPr>
              <w:tab/>
            </w:r>
            <w:r>
              <w:rPr>
                <w:noProof/>
                <w:webHidden/>
              </w:rPr>
              <w:fldChar w:fldCharType="begin"/>
            </w:r>
            <w:r>
              <w:rPr>
                <w:noProof/>
                <w:webHidden/>
              </w:rPr>
              <w:instrText xml:space="preserve"> PAGEREF _Toc499454319 \h </w:instrText>
            </w:r>
            <w:r>
              <w:rPr>
                <w:noProof/>
                <w:webHidden/>
              </w:rPr>
            </w:r>
            <w:r>
              <w:rPr>
                <w:noProof/>
                <w:webHidden/>
              </w:rPr>
              <w:fldChar w:fldCharType="separate"/>
            </w:r>
            <w:r w:rsidR="006E54DB">
              <w:rPr>
                <w:noProof/>
                <w:webHidden/>
              </w:rPr>
              <w:t>29</w:t>
            </w:r>
            <w:r>
              <w:rPr>
                <w:noProof/>
                <w:webHidden/>
              </w:rPr>
              <w:fldChar w:fldCharType="end"/>
            </w:r>
          </w:hyperlink>
        </w:p>
        <w:p w:rsidR="002C4585" w:rsidRDefault="002C4585">
          <w:pPr>
            <w:pStyle w:val="21"/>
            <w:tabs>
              <w:tab w:val="right" w:leader="dot" w:pos="8296"/>
            </w:tabs>
            <w:rPr>
              <w:noProof/>
            </w:rPr>
          </w:pPr>
          <w:hyperlink w:anchor="_Toc499454320" w:history="1">
            <w:r w:rsidRPr="000A76C5">
              <w:rPr>
                <w:rStyle w:val="a5"/>
                <w:noProof/>
              </w:rPr>
              <w:t>2.Dockerfile</w:t>
            </w:r>
            <w:r w:rsidRPr="000A76C5">
              <w:rPr>
                <w:rStyle w:val="a5"/>
                <w:rFonts w:cs="MS Mincho"/>
                <w:noProof/>
              </w:rPr>
              <w:t>的</w:t>
            </w:r>
            <w:r w:rsidRPr="000A76C5">
              <w:rPr>
                <w:rStyle w:val="a5"/>
                <w:noProof/>
              </w:rPr>
              <w:t>CMD</w:t>
            </w:r>
            <w:r w:rsidRPr="000A76C5">
              <w:rPr>
                <w:rStyle w:val="a5"/>
                <w:rFonts w:cs="MS Mincho"/>
                <w:noProof/>
              </w:rPr>
              <w:t>与</w:t>
            </w:r>
            <w:r w:rsidRPr="000A76C5">
              <w:rPr>
                <w:rStyle w:val="a5"/>
                <w:noProof/>
              </w:rPr>
              <w:t>Entrypoint</w:t>
            </w:r>
            <w:r w:rsidRPr="000A76C5">
              <w:rPr>
                <w:rStyle w:val="a5"/>
                <w:rFonts w:cs="MS Mincho"/>
                <w:noProof/>
              </w:rPr>
              <w:t>有什么异同？</w:t>
            </w:r>
            <w:r>
              <w:rPr>
                <w:noProof/>
                <w:webHidden/>
              </w:rPr>
              <w:tab/>
            </w:r>
            <w:r>
              <w:rPr>
                <w:noProof/>
                <w:webHidden/>
              </w:rPr>
              <w:fldChar w:fldCharType="begin"/>
            </w:r>
            <w:r>
              <w:rPr>
                <w:noProof/>
                <w:webHidden/>
              </w:rPr>
              <w:instrText xml:space="preserve"> PAGEREF _Toc499454320 \h </w:instrText>
            </w:r>
            <w:r>
              <w:rPr>
                <w:noProof/>
                <w:webHidden/>
              </w:rPr>
            </w:r>
            <w:r>
              <w:rPr>
                <w:noProof/>
                <w:webHidden/>
              </w:rPr>
              <w:fldChar w:fldCharType="separate"/>
            </w:r>
            <w:r w:rsidR="006E54DB">
              <w:rPr>
                <w:noProof/>
                <w:webHidden/>
              </w:rPr>
              <w:t>29</w:t>
            </w:r>
            <w:r>
              <w:rPr>
                <w:noProof/>
                <w:webHidden/>
              </w:rPr>
              <w:fldChar w:fldCharType="end"/>
            </w:r>
          </w:hyperlink>
        </w:p>
        <w:p w:rsidR="002C4585" w:rsidRDefault="002C4585">
          <w:pPr>
            <w:pStyle w:val="21"/>
            <w:tabs>
              <w:tab w:val="right" w:leader="dot" w:pos="8296"/>
            </w:tabs>
            <w:rPr>
              <w:noProof/>
            </w:rPr>
          </w:pPr>
          <w:hyperlink w:anchor="_Toc499454321" w:history="1">
            <w:r w:rsidRPr="000A76C5">
              <w:rPr>
                <w:rStyle w:val="a5"/>
                <w:noProof/>
              </w:rPr>
              <w:t>3.</w:t>
            </w:r>
            <w:r w:rsidRPr="000A76C5">
              <w:rPr>
                <w:rStyle w:val="a5"/>
                <w:rFonts w:cs="宋体"/>
                <w:noProof/>
              </w:rPr>
              <w:t>编写一个运行</w:t>
            </w:r>
            <w:r w:rsidRPr="000A76C5">
              <w:rPr>
                <w:rStyle w:val="a5"/>
                <w:noProof/>
              </w:rPr>
              <w:t>Java</w:t>
            </w:r>
            <w:r w:rsidRPr="000A76C5">
              <w:rPr>
                <w:rStyle w:val="a5"/>
                <w:rFonts w:cs="宋体"/>
                <w:noProof/>
              </w:rPr>
              <w:t>应用的</w:t>
            </w:r>
            <w:r w:rsidRPr="000A76C5">
              <w:rPr>
                <w:rStyle w:val="a5"/>
                <w:noProof/>
              </w:rPr>
              <w:t>Dockfile</w:t>
            </w:r>
            <w:r>
              <w:rPr>
                <w:noProof/>
                <w:webHidden/>
              </w:rPr>
              <w:tab/>
            </w:r>
            <w:r>
              <w:rPr>
                <w:noProof/>
                <w:webHidden/>
              </w:rPr>
              <w:fldChar w:fldCharType="begin"/>
            </w:r>
            <w:r>
              <w:rPr>
                <w:noProof/>
                <w:webHidden/>
              </w:rPr>
              <w:instrText xml:space="preserve"> PAGEREF _Toc499454321 \h </w:instrText>
            </w:r>
            <w:r>
              <w:rPr>
                <w:noProof/>
                <w:webHidden/>
              </w:rPr>
            </w:r>
            <w:r>
              <w:rPr>
                <w:noProof/>
                <w:webHidden/>
              </w:rPr>
              <w:fldChar w:fldCharType="separate"/>
            </w:r>
            <w:r w:rsidR="006E54DB">
              <w:rPr>
                <w:noProof/>
                <w:webHidden/>
              </w:rPr>
              <w:t>30</w:t>
            </w:r>
            <w:r>
              <w:rPr>
                <w:noProof/>
                <w:webHidden/>
              </w:rPr>
              <w:fldChar w:fldCharType="end"/>
            </w:r>
          </w:hyperlink>
        </w:p>
        <w:p w:rsidR="002C4585" w:rsidRDefault="002C4585">
          <w:pPr>
            <w:pStyle w:val="21"/>
            <w:tabs>
              <w:tab w:val="right" w:leader="dot" w:pos="8296"/>
            </w:tabs>
            <w:rPr>
              <w:noProof/>
            </w:rPr>
          </w:pPr>
          <w:hyperlink w:anchor="_Toc499454322" w:history="1">
            <w:r w:rsidRPr="000A76C5">
              <w:rPr>
                <w:rStyle w:val="a5"/>
                <w:rFonts w:cs="Times New Roman"/>
                <w:noProof/>
              </w:rPr>
              <w:t>4.Docker</w:t>
            </w:r>
            <w:r w:rsidRPr="000A76C5">
              <w:rPr>
                <w:rStyle w:val="a5"/>
                <w:noProof/>
              </w:rPr>
              <w:t>网</w:t>
            </w:r>
            <w:r w:rsidRPr="000A76C5">
              <w:rPr>
                <w:rStyle w:val="a5"/>
                <w:rFonts w:cs="宋体"/>
                <w:noProof/>
              </w:rPr>
              <w:t>络</w:t>
            </w:r>
            <w:r w:rsidRPr="000A76C5">
              <w:rPr>
                <w:rStyle w:val="a5"/>
                <w:noProof/>
              </w:rPr>
              <w:t>模式有几种，分</w:t>
            </w:r>
            <w:r w:rsidRPr="000A76C5">
              <w:rPr>
                <w:rStyle w:val="a5"/>
                <w:rFonts w:cs="宋体"/>
                <w:noProof/>
              </w:rPr>
              <w:t>别</w:t>
            </w:r>
            <w:r w:rsidRPr="000A76C5">
              <w:rPr>
                <w:rStyle w:val="a5"/>
                <w:noProof/>
              </w:rPr>
              <w:t>是什么</w:t>
            </w:r>
            <w:r>
              <w:rPr>
                <w:noProof/>
                <w:webHidden/>
              </w:rPr>
              <w:tab/>
            </w:r>
            <w:r>
              <w:rPr>
                <w:noProof/>
                <w:webHidden/>
              </w:rPr>
              <w:fldChar w:fldCharType="begin"/>
            </w:r>
            <w:r>
              <w:rPr>
                <w:noProof/>
                <w:webHidden/>
              </w:rPr>
              <w:instrText xml:space="preserve"> PAGEREF _Toc499454322 \h </w:instrText>
            </w:r>
            <w:r>
              <w:rPr>
                <w:noProof/>
                <w:webHidden/>
              </w:rPr>
            </w:r>
            <w:r>
              <w:rPr>
                <w:noProof/>
                <w:webHidden/>
              </w:rPr>
              <w:fldChar w:fldCharType="separate"/>
            </w:r>
            <w:r w:rsidR="006E54DB">
              <w:rPr>
                <w:noProof/>
                <w:webHidden/>
              </w:rPr>
              <w:t>30</w:t>
            </w:r>
            <w:r>
              <w:rPr>
                <w:noProof/>
                <w:webHidden/>
              </w:rPr>
              <w:fldChar w:fldCharType="end"/>
            </w:r>
          </w:hyperlink>
        </w:p>
        <w:p w:rsidR="002C4585" w:rsidRDefault="002C4585">
          <w:pPr>
            <w:pStyle w:val="21"/>
            <w:tabs>
              <w:tab w:val="right" w:leader="dot" w:pos="8296"/>
            </w:tabs>
            <w:rPr>
              <w:noProof/>
            </w:rPr>
          </w:pPr>
          <w:hyperlink w:anchor="_Toc499454323" w:history="1">
            <w:r w:rsidRPr="000A76C5">
              <w:rPr>
                <w:rStyle w:val="a5"/>
                <w:noProof/>
              </w:rPr>
              <w:t xml:space="preserve">5.Doker Storage Driver </w:t>
            </w:r>
            <w:r w:rsidRPr="000A76C5">
              <w:rPr>
                <w:rStyle w:val="a5"/>
                <w:rFonts w:cs="MS Mincho"/>
                <w:noProof/>
              </w:rPr>
              <w:t>有几种？分</w:t>
            </w:r>
            <w:r w:rsidRPr="000A76C5">
              <w:rPr>
                <w:rStyle w:val="a5"/>
                <w:rFonts w:cs="宋体"/>
                <w:noProof/>
              </w:rPr>
              <w:t>别</w:t>
            </w:r>
            <w:r w:rsidRPr="000A76C5">
              <w:rPr>
                <w:rStyle w:val="a5"/>
                <w:rFonts w:cs="MS Mincho"/>
                <w:noProof/>
              </w:rPr>
              <w:t>是什么？使用</w:t>
            </w:r>
            <w:r w:rsidRPr="000A76C5">
              <w:rPr>
                <w:rStyle w:val="a5"/>
                <w:rFonts w:cs="宋体"/>
                <w:noProof/>
              </w:rPr>
              <w:t>场</w:t>
            </w:r>
            <w:r w:rsidRPr="000A76C5">
              <w:rPr>
                <w:rStyle w:val="a5"/>
                <w:rFonts w:cs="MS Mincho"/>
                <w:noProof/>
              </w:rPr>
              <w:t>景有哪些</w:t>
            </w:r>
            <w:r>
              <w:rPr>
                <w:noProof/>
                <w:webHidden/>
              </w:rPr>
              <w:tab/>
            </w:r>
            <w:r>
              <w:rPr>
                <w:noProof/>
                <w:webHidden/>
              </w:rPr>
              <w:fldChar w:fldCharType="begin"/>
            </w:r>
            <w:r>
              <w:rPr>
                <w:noProof/>
                <w:webHidden/>
              </w:rPr>
              <w:instrText xml:space="preserve"> PAGEREF _Toc499454323 \h </w:instrText>
            </w:r>
            <w:r>
              <w:rPr>
                <w:noProof/>
                <w:webHidden/>
              </w:rPr>
            </w:r>
            <w:r>
              <w:rPr>
                <w:noProof/>
                <w:webHidden/>
              </w:rPr>
              <w:fldChar w:fldCharType="separate"/>
            </w:r>
            <w:r w:rsidR="006E54DB">
              <w:rPr>
                <w:noProof/>
                <w:webHidden/>
              </w:rPr>
              <w:t>31</w:t>
            </w:r>
            <w:r>
              <w:rPr>
                <w:noProof/>
                <w:webHidden/>
              </w:rPr>
              <w:fldChar w:fldCharType="end"/>
            </w:r>
          </w:hyperlink>
        </w:p>
        <w:p w:rsidR="002C4585" w:rsidRDefault="002C4585">
          <w:pPr>
            <w:pStyle w:val="21"/>
            <w:tabs>
              <w:tab w:val="right" w:leader="dot" w:pos="8296"/>
            </w:tabs>
            <w:rPr>
              <w:noProof/>
            </w:rPr>
          </w:pPr>
          <w:hyperlink w:anchor="_Toc499454324" w:history="1">
            <w:r w:rsidRPr="000A76C5">
              <w:rPr>
                <w:rStyle w:val="a5"/>
                <w:rFonts w:cs="Times New Roman"/>
                <w:noProof/>
              </w:rPr>
              <w:t>6.Doker</w:t>
            </w:r>
            <w:r w:rsidRPr="000A76C5">
              <w:rPr>
                <w:rStyle w:val="a5"/>
                <w:noProof/>
              </w:rPr>
              <w:t>编排引擎有几种，分别是什么</w:t>
            </w:r>
            <w:r w:rsidRPr="000A76C5">
              <w:rPr>
                <w:rStyle w:val="a5"/>
                <w:rFonts w:cs="MS Mincho"/>
                <w:noProof/>
              </w:rPr>
              <w:t>？</w:t>
            </w:r>
            <w:r>
              <w:rPr>
                <w:noProof/>
                <w:webHidden/>
              </w:rPr>
              <w:tab/>
            </w:r>
            <w:r>
              <w:rPr>
                <w:noProof/>
                <w:webHidden/>
              </w:rPr>
              <w:fldChar w:fldCharType="begin"/>
            </w:r>
            <w:r>
              <w:rPr>
                <w:noProof/>
                <w:webHidden/>
              </w:rPr>
              <w:instrText xml:space="preserve"> PAGEREF _Toc499454324 \h </w:instrText>
            </w:r>
            <w:r>
              <w:rPr>
                <w:noProof/>
                <w:webHidden/>
              </w:rPr>
            </w:r>
            <w:r>
              <w:rPr>
                <w:noProof/>
                <w:webHidden/>
              </w:rPr>
              <w:fldChar w:fldCharType="separate"/>
            </w:r>
            <w:r w:rsidR="006E54DB">
              <w:rPr>
                <w:noProof/>
                <w:webHidden/>
              </w:rPr>
              <w:t>31</w:t>
            </w:r>
            <w:r>
              <w:rPr>
                <w:noProof/>
                <w:webHidden/>
              </w:rPr>
              <w:fldChar w:fldCharType="end"/>
            </w:r>
          </w:hyperlink>
        </w:p>
        <w:p w:rsidR="002C4585" w:rsidRDefault="002C4585">
          <w:pPr>
            <w:pStyle w:val="11"/>
            <w:tabs>
              <w:tab w:val="right" w:leader="dot" w:pos="8296"/>
            </w:tabs>
            <w:rPr>
              <w:noProof/>
            </w:rPr>
          </w:pPr>
          <w:hyperlink w:anchor="_Toc499454325" w:history="1">
            <w:r w:rsidRPr="000A76C5">
              <w:rPr>
                <w:rStyle w:val="a5"/>
                <w:noProof/>
              </w:rPr>
              <w:t>第八章</w:t>
            </w:r>
            <w:r>
              <w:rPr>
                <w:noProof/>
                <w:webHidden/>
              </w:rPr>
              <w:tab/>
            </w:r>
            <w:r>
              <w:rPr>
                <w:noProof/>
                <w:webHidden/>
              </w:rPr>
              <w:fldChar w:fldCharType="begin"/>
            </w:r>
            <w:r>
              <w:rPr>
                <w:noProof/>
                <w:webHidden/>
              </w:rPr>
              <w:instrText xml:space="preserve"> PAGEREF _Toc499454325 \h </w:instrText>
            </w:r>
            <w:r>
              <w:rPr>
                <w:noProof/>
                <w:webHidden/>
              </w:rPr>
            </w:r>
            <w:r>
              <w:rPr>
                <w:noProof/>
                <w:webHidden/>
              </w:rPr>
              <w:fldChar w:fldCharType="separate"/>
            </w:r>
            <w:r w:rsidR="006E54DB">
              <w:rPr>
                <w:noProof/>
                <w:webHidden/>
              </w:rPr>
              <w:t>32</w:t>
            </w:r>
            <w:r>
              <w:rPr>
                <w:noProof/>
                <w:webHidden/>
              </w:rPr>
              <w:fldChar w:fldCharType="end"/>
            </w:r>
          </w:hyperlink>
        </w:p>
        <w:p w:rsidR="002C4585" w:rsidRDefault="002C4585">
          <w:pPr>
            <w:pStyle w:val="21"/>
            <w:tabs>
              <w:tab w:val="right" w:leader="dot" w:pos="8296"/>
            </w:tabs>
            <w:rPr>
              <w:noProof/>
            </w:rPr>
          </w:pPr>
          <w:hyperlink w:anchor="_Toc499454326" w:history="1">
            <w:r w:rsidRPr="000A76C5">
              <w:rPr>
                <w:rStyle w:val="a5"/>
                <w:noProof/>
              </w:rPr>
              <w:t>8.1 DevOps流程涵盖哪些节点？</w:t>
            </w:r>
            <w:r>
              <w:rPr>
                <w:noProof/>
                <w:webHidden/>
              </w:rPr>
              <w:tab/>
            </w:r>
            <w:r>
              <w:rPr>
                <w:noProof/>
                <w:webHidden/>
              </w:rPr>
              <w:fldChar w:fldCharType="begin"/>
            </w:r>
            <w:r>
              <w:rPr>
                <w:noProof/>
                <w:webHidden/>
              </w:rPr>
              <w:instrText xml:space="preserve"> PAGEREF _Toc499454326 \h </w:instrText>
            </w:r>
            <w:r>
              <w:rPr>
                <w:noProof/>
                <w:webHidden/>
              </w:rPr>
            </w:r>
            <w:r>
              <w:rPr>
                <w:noProof/>
                <w:webHidden/>
              </w:rPr>
              <w:fldChar w:fldCharType="separate"/>
            </w:r>
            <w:r w:rsidR="006E54DB">
              <w:rPr>
                <w:noProof/>
                <w:webHidden/>
              </w:rPr>
              <w:t>32</w:t>
            </w:r>
            <w:r>
              <w:rPr>
                <w:noProof/>
                <w:webHidden/>
              </w:rPr>
              <w:fldChar w:fldCharType="end"/>
            </w:r>
          </w:hyperlink>
        </w:p>
        <w:p w:rsidR="002C4585" w:rsidRDefault="002C4585">
          <w:pPr>
            <w:pStyle w:val="21"/>
            <w:tabs>
              <w:tab w:val="right" w:leader="dot" w:pos="8296"/>
            </w:tabs>
            <w:rPr>
              <w:noProof/>
            </w:rPr>
          </w:pPr>
          <w:hyperlink w:anchor="_Toc499454327" w:history="1">
            <w:r w:rsidRPr="000A76C5">
              <w:rPr>
                <w:rStyle w:val="a5"/>
                <w:noProof/>
              </w:rPr>
              <w:t>8.2 容器技术对于DevOps实践有哪些帮助？</w:t>
            </w:r>
            <w:r>
              <w:rPr>
                <w:noProof/>
                <w:webHidden/>
              </w:rPr>
              <w:tab/>
            </w:r>
            <w:r>
              <w:rPr>
                <w:noProof/>
                <w:webHidden/>
              </w:rPr>
              <w:fldChar w:fldCharType="begin"/>
            </w:r>
            <w:r>
              <w:rPr>
                <w:noProof/>
                <w:webHidden/>
              </w:rPr>
              <w:instrText xml:space="preserve"> PAGEREF _Toc499454327 \h </w:instrText>
            </w:r>
            <w:r>
              <w:rPr>
                <w:noProof/>
                <w:webHidden/>
              </w:rPr>
            </w:r>
            <w:r>
              <w:rPr>
                <w:noProof/>
                <w:webHidden/>
              </w:rPr>
              <w:fldChar w:fldCharType="separate"/>
            </w:r>
            <w:r w:rsidR="006E54DB">
              <w:rPr>
                <w:noProof/>
                <w:webHidden/>
              </w:rPr>
              <w:t>32</w:t>
            </w:r>
            <w:r>
              <w:rPr>
                <w:noProof/>
                <w:webHidden/>
              </w:rPr>
              <w:fldChar w:fldCharType="end"/>
            </w:r>
          </w:hyperlink>
        </w:p>
        <w:p w:rsidR="002C4585" w:rsidRDefault="002C4585">
          <w:pPr>
            <w:pStyle w:val="21"/>
            <w:tabs>
              <w:tab w:val="right" w:leader="dot" w:pos="8296"/>
            </w:tabs>
            <w:rPr>
              <w:noProof/>
            </w:rPr>
          </w:pPr>
          <w:hyperlink w:anchor="_Toc499454328" w:history="1">
            <w:r w:rsidRPr="000A76C5">
              <w:rPr>
                <w:rStyle w:val="a5"/>
                <w:noProof/>
              </w:rPr>
              <w:t>8.3 什么是持续交付流水线？</w:t>
            </w:r>
            <w:r>
              <w:rPr>
                <w:noProof/>
                <w:webHidden/>
              </w:rPr>
              <w:tab/>
            </w:r>
            <w:r>
              <w:rPr>
                <w:noProof/>
                <w:webHidden/>
              </w:rPr>
              <w:fldChar w:fldCharType="begin"/>
            </w:r>
            <w:r>
              <w:rPr>
                <w:noProof/>
                <w:webHidden/>
              </w:rPr>
              <w:instrText xml:space="preserve"> PAGEREF _Toc499454328 \h </w:instrText>
            </w:r>
            <w:r>
              <w:rPr>
                <w:noProof/>
                <w:webHidden/>
              </w:rPr>
            </w:r>
            <w:r>
              <w:rPr>
                <w:noProof/>
                <w:webHidden/>
              </w:rPr>
              <w:fldChar w:fldCharType="separate"/>
            </w:r>
            <w:r w:rsidR="006E54DB">
              <w:rPr>
                <w:noProof/>
                <w:webHidden/>
              </w:rPr>
              <w:t>32</w:t>
            </w:r>
            <w:r>
              <w:rPr>
                <w:noProof/>
                <w:webHidden/>
              </w:rPr>
              <w:fldChar w:fldCharType="end"/>
            </w:r>
          </w:hyperlink>
        </w:p>
        <w:p w:rsidR="002C4585" w:rsidRDefault="002C4585">
          <w:pPr>
            <w:pStyle w:val="21"/>
            <w:tabs>
              <w:tab w:val="right" w:leader="dot" w:pos="8296"/>
            </w:tabs>
            <w:rPr>
              <w:noProof/>
            </w:rPr>
          </w:pPr>
          <w:hyperlink w:anchor="_Toc499454329" w:history="1">
            <w:r w:rsidRPr="000A76C5">
              <w:rPr>
                <w:rStyle w:val="a5"/>
                <w:noProof/>
              </w:rPr>
              <w:t>8.4 什么是持续集成？</w:t>
            </w:r>
            <w:r>
              <w:rPr>
                <w:noProof/>
                <w:webHidden/>
              </w:rPr>
              <w:tab/>
            </w:r>
            <w:r>
              <w:rPr>
                <w:noProof/>
                <w:webHidden/>
              </w:rPr>
              <w:fldChar w:fldCharType="begin"/>
            </w:r>
            <w:r>
              <w:rPr>
                <w:noProof/>
                <w:webHidden/>
              </w:rPr>
              <w:instrText xml:space="preserve"> PAGEREF _Toc499454329 \h </w:instrText>
            </w:r>
            <w:r>
              <w:rPr>
                <w:noProof/>
                <w:webHidden/>
              </w:rPr>
            </w:r>
            <w:r>
              <w:rPr>
                <w:noProof/>
                <w:webHidden/>
              </w:rPr>
              <w:fldChar w:fldCharType="separate"/>
            </w:r>
            <w:r w:rsidR="006E54DB">
              <w:rPr>
                <w:noProof/>
                <w:webHidden/>
              </w:rPr>
              <w:t>32</w:t>
            </w:r>
            <w:r>
              <w:rPr>
                <w:noProof/>
                <w:webHidden/>
              </w:rPr>
              <w:fldChar w:fldCharType="end"/>
            </w:r>
          </w:hyperlink>
        </w:p>
        <w:p w:rsidR="002C4585" w:rsidRDefault="002C4585">
          <w:pPr>
            <w:pStyle w:val="21"/>
            <w:tabs>
              <w:tab w:val="right" w:leader="dot" w:pos="8296"/>
            </w:tabs>
            <w:rPr>
              <w:noProof/>
            </w:rPr>
          </w:pPr>
          <w:hyperlink w:anchor="_Toc499454330" w:history="1">
            <w:r w:rsidRPr="000A76C5">
              <w:rPr>
                <w:rStyle w:val="a5"/>
                <w:noProof/>
              </w:rPr>
              <w:t>8.5 什么是持续部署？</w:t>
            </w:r>
            <w:r>
              <w:rPr>
                <w:noProof/>
                <w:webHidden/>
              </w:rPr>
              <w:tab/>
            </w:r>
            <w:r>
              <w:rPr>
                <w:noProof/>
                <w:webHidden/>
              </w:rPr>
              <w:fldChar w:fldCharType="begin"/>
            </w:r>
            <w:r>
              <w:rPr>
                <w:noProof/>
                <w:webHidden/>
              </w:rPr>
              <w:instrText xml:space="preserve"> PAGEREF _Toc499454330 \h </w:instrText>
            </w:r>
            <w:r>
              <w:rPr>
                <w:noProof/>
                <w:webHidden/>
              </w:rPr>
            </w:r>
            <w:r>
              <w:rPr>
                <w:noProof/>
                <w:webHidden/>
              </w:rPr>
              <w:fldChar w:fldCharType="separate"/>
            </w:r>
            <w:r w:rsidR="006E54DB">
              <w:rPr>
                <w:noProof/>
                <w:webHidden/>
              </w:rPr>
              <w:t>33</w:t>
            </w:r>
            <w:r>
              <w:rPr>
                <w:noProof/>
                <w:webHidden/>
              </w:rPr>
              <w:fldChar w:fldCharType="end"/>
            </w:r>
          </w:hyperlink>
        </w:p>
        <w:p w:rsidR="002C4585" w:rsidRDefault="002C4585">
          <w:pPr>
            <w:pStyle w:val="21"/>
            <w:tabs>
              <w:tab w:val="right" w:leader="dot" w:pos="8296"/>
            </w:tabs>
            <w:rPr>
              <w:noProof/>
            </w:rPr>
          </w:pPr>
          <w:hyperlink w:anchor="_Toc499454331" w:history="1">
            <w:r w:rsidRPr="000A76C5">
              <w:rPr>
                <w:rStyle w:val="a5"/>
                <w:noProof/>
              </w:rPr>
              <w:t>8.6 一个典型的Java应用的持续集成/持续部署包含哪些步骤？</w:t>
            </w:r>
            <w:r>
              <w:rPr>
                <w:noProof/>
                <w:webHidden/>
              </w:rPr>
              <w:tab/>
            </w:r>
            <w:r>
              <w:rPr>
                <w:noProof/>
                <w:webHidden/>
              </w:rPr>
              <w:fldChar w:fldCharType="begin"/>
            </w:r>
            <w:r>
              <w:rPr>
                <w:noProof/>
                <w:webHidden/>
              </w:rPr>
              <w:instrText xml:space="preserve"> PAGEREF _Toc499454331 \h </w:instrText>
            </w:r>
            <w:r>
              <w:rPr>
                <w:noProof/>
                <w:webHidden/>
              </w:rPr>
            </w:r>
            <w:r>
              <w:rPr>
                <w:noProof/>
                <w:webHidden/>
              </w:rPr>
              <w:fldChar w:fldCharType="separate"/>
            </w:r>
            <w:r w:rsidR="006E54DB">
              <w:rPr>
                <w:noProof/>
                <w:webHidden/>
              </w:rPr>
              <w:t>33</w:t>
            </w:r>
            <w:r>
              <w:rPr>
                <w:noProof/>
                <w:webHidden/>
              </w:rPr>
              <w:fldChar w:fldCharType="end"/>
            </w:r>
          </w:hyperlink>
        </w:p>
        <w:p w:rsidR="002C4585" w:rsidRDefault="002C4585">
          <w:pPr>
            <w:pStyle w:val="11"/>
            <w:tabs>
              <w:tab w:val="right" w:leader="dot" w:pos="8296"/>
            </w:tabs>
            <w:rPr>
              <w:noProof/>
            </w:rPr>
          </w:pPr>
          <w:hyperlink w:anchor="_Toc499454332" w:history="1">
            <w:r w:rsidRPr="000A76C5">
              <w:rPr>
                <w:rStyle w:val="a5"/>
                <w:noProof/>
              </w:rPr>
              <w:t>第九章</w:t>
            </w:r>
            <w:r>
              <w:rPr>
                <w:noProof/>
                <w:webHidden/>
              </w:rPr>
              <w:tab/>
            </w:r>
            <w:r>
              <w:rPr>
                <w:noProof/>
                <w:webHidden/>
              </w:rPr>
              <w:fldChar w:fldCharType="begin"/>
            </w:r>
            <w:r>
              <w:rPr>
                <w:noProof/>
                <w:webHidden/>
              </w:rPr>
              <w:instrText xml:space="preserve"> PAGEREF _Toc499454332 \h </w:instrText>
            </w:r>
            <w:r>
              <w:rPr>
                <w:noProof/>
                <w:webHidden/>
              </w:rPr>
            </w:r>
            <w:r>
              <w:rPr>
                <w:noProof/>
                <w:webHidden/>
              </w:rPr>
              <w:fldChar w:fldCharType="separate"/>
            </w:r>
            <w:r w:rsidR="006E54DB">
              <w:rPr>
                <w:noProof/>
                <w:webHidden/>
              </w:rPr>
              <w:t>33</w:t>
            </w:r>
            <w:r>
              <w:rPr>
                <w:noProof/>
                <w:webHidden/>
              </w:rPr>
              <w:fldChar w:fldCharType="end"/>
            </w:r>
          </w:hyperlink>
        </w:p>
        <w:p w:rsidR="002C4585" w:rsidRDefault="002C4585">
          <w:pPr>
            <w:pStyle w:val="21"/>
            <w:tabs>
              <w:tab w:val="right" w:leader="dot" w:pos="8296"/>
            </w:tabs>
            <w:rPr>
              <w:noProof/>
            </w:rPr>
          </w:pPr>
          <w:hyperlink w:anchor="_Toc499454333" w:history="1">
            <w:r w:rsidRPr="000A76C5">
              <w:rPr>
                <w:rStyle w:val="a5"/>
                <w:noProof/>
              </w:rPr>
              <w:t>9.1 常见的DevOps工具集</w:t>
            </w:r>
            <w:r>
              <w:rPr>
                <w:noProof/>
                <w:webHidden/>
              </w:rPr>
              <w:tab/>
            </w:r>
            <w:r>
              <w:rPr>
                <w:noProof/>
                <w:webHidden/>
              </w:rPr>
              <w:fldChar w:fldCharType="begin"/>
            </w:r>
            <w:r>
              <w:rPr>
                <w:noProof/>
                <w:webHidden/>
              </w:rPr>
              <w:instrText xml:space="preserve"> PAGEREF _Toc499454333 \h </w:instrText>
            </w:r>
            <w:r>
              <w:rPr>
                <w:noProof/>
                <w:webHidden/>
              </w:rPr>
            </w:r>
            <w:r>
              <w:rPr>
                <w:noProof/>
                <w:webHidden/>
              </w:rPr>
              <w:fldChar w:fldCharType="separate"/>
            </w:r>
            <w:r w:rsidR="006E54DB">
              <w:rPr>
                <w:noProof/>
                <w:webHidden/>
              </w:rPr>
              <w:t>33</w:t>
            </w:r>
            <w:r>
              <w:rPr>
                <w:noProof/>
                <w:webHidden/>
              </w:rPr>
              <w:fldChar w:fldCharType="end"/>
            </w:r>
          </w:hyperlink>
        </w:p>
        <w:p w:rsidR="002C4585" w:rsidRDefault="002C4585">
          <w:r>
            <w:rPr>
              <w:b/>
              <w:bCs/>
              <w:lang w:val="zh-CN"/>
            </w:rPr>
            <w:fldChar w:fldCharType="end"/>
          </w:r>
        </w:p>
      </w:sdtContent>
    </w:sdt>
    <w:p w:rsidR="002C4585" w:rsidRDefault="002C4585" w:rsidP="002C4585">
      <w:bookmarkStart w:id="0" w:name="_Toc499454270"/>
      <w:bookmarkStart w:id="1" w:name="_GoBack"/>
      <w:bookmarkEnd w:id="1"/>
    </w:p>
    <w:p w:rsidR="002C4585" w:rsidRDefault="002C4585" w:rsidP="002C4585"/>
    <w:p w:rsidR="002C4585" w:rsidRDefault="002C4585" w:rsidP="002C4585"/>
    <w:p w:rsidR="002C4585" w:rsidRDefault="002C4585" w:rsidP="002C4585"/>
    <w:p w:rsidR="002C4585" w:rsidRDefault="002C4585" w:rsidP="002C4585"/>
    <w:p w:rsidR="002C4585" w:rsidRDefault="002C4585" w:rsidP="002C4585"/>
    <w:p w:rsidR="002C4585" w:rsidRDefault="002C4585" w:rsidP="002C4585">
      <w:pPr>
        <w:rPr>
          <w:rFonts w:hint="eastAsia"/>
        </w:rPr>
      </w:pPr>
    </w:p>
    <w:p w:rsidR="00832882" w:rsidRDefault="00832882" w:rsidP="00832882">
      <w:pPr>
        <w:pStyle w:val="1"/>
      </w:pPr>
      <w:r>
        <w:rPr>
          <w:rFonts w:hint="eastAsia"/>
        </w:rPr>
        <w:lastRenderedPageBreak/>
        <w:t>第一章</w:t>
      </w:r>
      <w:bookmarkEnd w:id="0"/>
    </w:p>
    <w:p w:rsidR="00832882" w:rsidRPr="00EB7CF5" w:rsidRDefault="00C9546E" w:rsidP="00832882">
      <w:pPr>
        <w:pStyle w:val="2"/>
      </w:pPr>
      <w:bookmarkStart w:id="2" w:name="_Toc499454271"/>
      <w:r>
        <w:rPr>
          <w:rFonts w:hint="eastAsia"/>
        </w:rPr>
        <w:t>1、</w:t>
      </w:r>
      <w:r w:rsidR="00832882">
        <w:rPr>
          <w:rFonts w:hint="eastAsia"/>
        </w:rPr>
        <w:t>互联网时代的软件开发有哪些挑战？</w:t>
      </w:r>
      <w:bookmarkEnd w:id="2"/>
    </w:p>
    <w:p w:rsidR="00832882" w:rsidRDefault="00832882" w:rsidP="00832882">
      <w:pPr>
        <w:pStyle w:val="a3"/>
        <w:numPr>
          <w:ilvl w:val="0"/>
          <w:numId w:val="2"/>
        </w:numPr>
        <w:ind w:firstLineChars="0"/>
      </w:pPr>
      <w:r w:rsidRPr="00C57155">
        <w:rPr>
          <w:rFonts w:hint="eastAsia"/>
          <w:b/>
        </w:rPr>
        <w:t>业务不断创新的挑战</w:t>
      </w:r>
      <w:r>
        <w:rPr>
          <w:rFonts w:hint="eastAsia"/>
        </w:rPr>
        <w:t>，IT团队，应用和基础架构要能够灵活的支持业务的快速变革</w:t>
      </w:r>
      <w:proofErr w:type="gramStart"/>
      <w:r>
        <w:rPr>
          <w:rFonts w:hint="eastAsia"/>
        </w:rPr>
        <w:t>与尽快</w:t>
      </w:r>
      <w:proofErr w:type="gramEnd"/>
      <w:r>
        <w:rPr>
          <w:rFonts w:hint="eastAsia"/>
        </w:rPr>
        <w:t>的切入市场。</w:t>
      </w:r>
    </w:p>
    <w:p w:rsidR="00832882" w:rsidRDefault="00832882" w:rsidP="00832882">
      <w:pPr>
        <w:pStyle w:val="a3"/>
        <w:numPr>
          <w:ilvl w:val="0"/>
          <w:numId w:val="2"/>
        </w:numPr>
        <w:ind w:firstLineChars="0"/>
      </w:pPr>
      <w:r w:rsidRPr="00C57155">
        <w:rPr>
          <w:rFonts w:hint="eastAsia"/>
          <w:b/>
        </w:rPr>
        <w:t>业务快速增长的挑战</w:t>
      </w:r>
      <w:r>
        <w:rPr>
          <w:rFonts w:hint="eastAsia"/>
        </w:rPr>
        <w:t>，IT系统要能够支撑用户的快速增长。</w:t>
      </w:r>
    </w:p>
    <w:p w:rsidR="00832882" w:rsidRPr="000B06B1" w:rsidRDefault="00832882" w:rsidP="00832882">
      <w:pPr>
        <w:pStyle w:val="a3"/>
        <w:numPr>
          <w:ilvl w:val="0"/>
          <w:numId w:val="2"/>
        </w:numPr>
        <w:ind w:firstLineChars="0"/>
      </w:pPr>
      <w:r w:rsidRPr="00C57155">
        <w:rPr>
          <w:rFonts w:hint="eastAsia"/>
          <w:b/>
        </w:rPr>
        <w:t>业务连续性的挑战</w:t>
      </w:r>
      <w:r>
        <w:rPr>
          <w:rFonts w:hint="eastAsia"/>
        </w:rPr>
        <w:t>， 用户会随时随地地使用企业提供的服务，因此需要保证企业IT系统的24*</w:t>
      </w:r>
      <w:r>
        <w:t>7</w:t>
      </w:r>
      <w:r>
        <w:rPr>
          <w:rFonts w:hint="eastAsia"/>
        </w:rPr>
        <w:t>可用</w:t>
      </w:r>
    </w:p>
    <w:p w:rsidR="00832882" w:rsidRDefault="00C9546E" w:rsidP="00832882">
      <w:pPr>
        <w:pStyle w:val="2"/>
      </w:pPr>
      <w:bookmarkStart w:id="3" w:name="_Toc499454272"/>
      <w:r>
        <w:rPr>
          <w:rFonts w:hint="eastAsia"/>
        </w:rPr>
        <w:t>2、</w:t>
      </w:r>
      <w:r w:rsidR="00832882">
        <w:rPr>
          <w:rFonts w:hint="eastAsia"/>
        </w:rPr>
        <w:t>从五个层面来阐述什么是DevOps?</w:t>
      </w:r>
      <w:bookmarkEnd w:id="3"/>
    </w:p>
    <w:p w:rsidR="00832882" w:rsidRDefault="00832882" w:rsidP="00832882">
      <w:pPr>
        <w:pStyle w:val="6"/>
      </w:pPr>
      <w:r>
        <w:rPr>
          <w:rFonts w:hint="eastAsia"/>
        </w:rPr>
        <w:t>价值观（DevOps宣言）</w:t>
      </w:r>
    </w:p>
    <w:p w:rsidR="00832882" w:rsidRDefault="00832882" w:rsidP="00832882">
      <w:r>
        <w:rPr>
          <w:rFonts w:hint="eastAsia"/>
        </w:rPr>
        <w:t>个体和互动 高于 流程和工具</w:t>
      </w:r>
    </w:p>
    <w:p w:rsidR="00832882" w:rsidRDefault="00832882" w:rsidP="00832882">
      <w:r>
        <w:rPr>
          <w:rFonts w:hint="eastAsia"/>
        </w:rPr>
        <w:t>工作的系统 高于 详尽的文档</w:t>
      </w:r>
    </w:p>
    <w:p w:rsidR="00832882" w:rsidRDefault="00832882" w:rsidP="00832882">
      <w:r>
        <w:rPr>
          <w:rFonts w:hint="eastAsia"/>
        </w:rPr>
        <w:t>客户及程序员合作 高于 合同谈判</w:t>
      </w:r>
    </w:p>
    <w:p w:rsidR="00832882" w:rsidRDefault="00832882" w:rsidP="00832882">
      <w:r>
        <w:rPr>
          <w:rFonts w:hint="eastAsia"/>
        </w:rPr>
        <w:t>响应变化 高于 遵循计划</w:t>
      </w:r>
    </w:p>
    <w:p w:rsidR="00832882" w:rsidRDefault="00832882" w:rsidP="00832882">
      <w:pPr>
        <w:pStyle w:val="6"/>
      </w:pPr>
      <w:r>
        <w:rPr>
          <w:rFonts w:hint="eastAsia"/>
        </w:rPr>
        <w:t>原则</w:t>
      </w:r>
    </w:p>
    <w:p w:rsidR="00832882" w:rsidRDefault="00832882" w:rsidP="00832882">
      <w:pPr>
        <w:pStyle w:val="a3"/>
        <w:numPr>
          <w:ilvl w:val="0"/>
          <w:numId w:val="1"/>
        </w:numPr>
        <w:ind w:firstLineChars="0"/>
      </w:pPr>
      <w:r>
        <w:rPr>
          <w:rFonts w:hint="eastAsia"/>
        </w:rPr>
        <w:t>持续不断的及早交付功能（比“软件”更通用）</w:t>
      </w:r>
    </w:p>
    <w:p w:rsidR="00832882" w:rsidRDefault="00832882" w:rsidP="00832882">
      <w:pPr>
        <w:pStyle w:val="a3"/>
        <w:numPr>
          <w:ilvl w:val="0"/>
          <w:numId w:val="1"/>
        </w:numPr>
        <w:ind w:firstLineChars="0"/>
      </w:pPr>
      <w:r>
        <w:rPr>
          <w:rFonts w:hint="eastAsia"/>
        </w:rPr>
        <w:t>软件功能只有在完整的系统交付给客户后才能实现。非功能性需求同样重要。（新增：为什么系统很重要）</w:t>
      </w:r>
    </w:p>
    <w:p w:rsidR="00832882" w:rsidRDefault="00832882" w:rsidP="00832882">
      <w:pPr>
        <w:pStyle w:val="a3"/>
        <w:numPr>
          <w:ilvl w:val="0"/>
          <w:numId w:val="1"/>
        </w:numPr>
        <w:ind w:firstLineChars="0"/>
      </w:pPr>
      <w:r>
        <w:rPr>
          <w:rFonts w:hint="eastAsia"/>
        </w:rPr>
        <w:t>基础设施是代码，应该同样进行开发和管理。（新增。，）</w:t>
      </w:r>
    </w:p>
    <w:p w:rsidR="00832882" w:rsidRDefault="00832882" w:rsidP="00832882">
      <w:pPr>
        <w:pStyle w:val="a3"/>
        <w:numPr>
          <w:ilvl w:val="0"/>
          <w:numId w:val="1"/>
        </w:numPr>
        <w:ind w:firstLineChars="0"/>
      </w:pPr>
      <w:r>
        <w:rPr>
          <w:rFonts w:hint="eastAsia"/>
        </w:rPr>
        <w:t>欣然面对需求变化，及时在项目后期。为了客户的竞争优势，敏捷过程掌控变化。（相同）</w:t>
      </w:r>
    </w:p>
    <w:p w:rsidR="00832882" w:rsidRDefault="00832882" w:rsidP="00832882">
      <w:pPr>
        <w:pStyle w:val="a3"/>
        <w:numPr>
          <w:ilvl w:val="0"/>
          <w:numId w:val="1"/>
        </w:numPr>
        <w:ind w:firstLineChars="0"/>
      </w:pPr>
      <w:r>
        <w:rPr>
          <w:rFonts w:hint="eastAsia"/>
        </w:rPr>
        <w:t>较短周期交付可工作的功能（软件-&gt;功能）</w:t>
      </w:r>
    </w:p>
    <w:p w:rsidR="00832882" w:rsidRDefault="00832882" w:rsidP="00832882">
      <w:pPr>
        <w:pStyle w:val="a3"/>
        <w:numPr>
          <w:ilvl w:val="0"/>
          <w:numId w:val="1"/>
        </w:numPr>
        <w:ind w:firstLineChars="0"/>
      </w:pPr>
      <w:r>
        <w:rPr>
          <w:rFonts w:hint="eastAsia"/>
        </w:rPr>
        <w:t>业务人员，开发人员和运</w:t>
      </w:r>
      <w:proofErr w:type="gramStart"/>
      <w:r>
        <w:rPr>
          <w:rFonts w:hint="eastAsia"/>
        </w:rPr>
        <w:t>维人员</w:t>
      </w:r>
      <w:proofErr w:type="gramEnd"/>
      <w:r>
        <w:rPr>
          <w:rFonts w:hint="eastAsia"/>
        </w:rPr>
        <w:t>必须相互合作（添加运维人员）</w:t>
      </w:r>
    </w:p>
    <w:p w:rsidR="00832882" w:rsidRDefault="00832882" w:rsidP="00832882">
      <w:pPr>
        <w:pStyle w:val="a3"/>
        <w:numPr>
          <w:ilvl w:val="0"/>
          <w:numId w:val="1"/>
        </w:numPr>
        <w:ind w:firstLineChars="0"/>
      </w:pPr>
      <w:r>
        <w:rPr>
          <w:rFonts w:hint="eastAsia"/>
        </w:rPr>
        <w:t>激发个体的斗志，以他们为核心搭建项目。提供所需的环境和支援，辅以信任，从而达成目标（相同）</w:t>
      </w:r>
    </w:p>
    <w:p w:rsidR="00832882" w:rsidRDefault="00832882" w:rsidP="00832882">
      <w:pPr>
        <w:pStyle w:val="a3"/>
        <w:numPr>
          <w:ilvl w:val="0"/>
          <w:numId w:val="1"/>
        </w:numPr>
        <w:ind w:firstLineChars="0"/>
      </w:pPr>
      <w:r>
        <w:rPr>
          <w:rFonts w:hint="eastAsia"/>
        </w:rPr>
        <w:t>不论团队内外，传递信息效果最好效率最高的方式是面对面交谈。（相同）</w:t>
      </w:r>
    </w:p>
    <w:p w:rsidR="00832882" w:rsidRDefault="00832882" w:rsidP="00832882">
      <w:pPr>
        <w:pStyle w:val="a3"/>
        <w:numPr>
          <w:ilvl w:val="0"/>
          <w:numId w:val="1"/>
        </w:numPr>
        <w:ind w:firstLineChars="0"/>
      </w:pPr>
      <w:r>
        <w:rPr>
          <w:rFonts w:hint="eastAsia"/>
        </w:rPr>
        <w:t>可工作的软件并进行完整交付是进度的首要度量标准</w:t>
      </w:r>
    </w:p>
    <w:p w:rsidR="00832882" w:rsidRDefault="00832882" w:rsidP="00832882">
      <w:pPr>
        <w:pStyle w:val="a3"/>
        <w:numPr>
          <w:ilvl w:val="0"/>
          <w:numId w:val="1"/>
        </w:numPr>
        <w:ind w:firstLineChars="0"/>
      </w:pPr>
      <w:r>
        <w:rPr>
          <w:rFonts w:hint="eastAsia"/>
        </w:rPr>
        <w:t>敏捷过程倡导可持续开发。责任人，开发人员，运</w:t>
      </w:r>
      <w:proofErr w:type="gramStart"/>
      <w:r>
        <w:rPr>
          <w:rFonts w:hint="eastAsia"/>
        </w:rPr>
        <w:t>维人员</w:t>
      </w:r>
      <w:proofErr w:type="gramEnd"/>
      <w:r>
        <w:rPr>
          <w:rFonts w:hint="eastAsia"/>
        </w:rPr>
        <w:t>和用户要能够共同维持其步调稳定延续。（添加运维人员）</w:t>
      </w:r>
    </w:p>
    <w:p w:rsidR="00832882" w:rsidRDefault="00832882" w:rsidP="00832882">
      <w:pPr>
        <w:pStyle w:val="a3"/>
        <w:numPr>
          <w:ilvl w:val="0"/>
          <w:numId w:val="1"/>
        </w:numPr>
        <w:ind w:firstLineChars="0"/>
      </w:pPr>
      <w:r>
        <w:rPr>
          <w:rFonts w:hint="eastAsia"/>
        </w:rPr>
        <w:t>坚持不懈的追求技术卓越和良好设计，敏捷能力由此增强。（相同）</w:t>
      </w:r>
    </w:p>
    <w:p w:rsidR="00832882" w:rsidRDefault="00832882" w:rsidP="00832882">
      <w:pPr>
        <w:pStyle w:val="a3"/>
        <w:numPr>
          <w:ilvl w:val="0"/>
          <w:numId w:val="1"/>
        </w:numPr>
        <w:ind w:firstLineChars="0"/>
      </w:pPr>
      <w:r>
        <w:rPr>
          <w:rFonts w:hint="eastAsia"/>
        </w:rPr>
        <w:t>以简洁为本，他是极力减少不必要工作的艺术。（相同）</w:t>
      </w:r>
    </w:p>
    <w:p w:rsidR="00832882" w:rsidRDefault="00832882" w:rsidP="00832882">
      <w:pPr>
        <w:pStyle w:val="a3"/>
        <w:numPr>
          <w:ilvl w:val="0"/>
          <w:numId w:val="1"/>
        </w:numPr>
        <w:ind w:firstLineChars="0"/>
      </w:pPr>
      <w:r>
        <w:rPr>
          <w:rFonts w:hint="eastAsia"/>
        </w:rPr>
        <w:t>最好的架构、需求和设计出自组织团队。（相同）</w:t>
      </w:r>
    </w:p>
    <w:p w:rsidR="00832882" w:rsidRDefault="00832882" w:rsidP="00832882">
      <w:pPr>
        <w:pStyle w:val="a3"/>
        <w:numPr>
          <w:ilvl w:val="0"/>
          <w:numId w:val="1"/>
        </w:numPr>
        <w:ind w:firstLineChars="0"/>
      </w:pPr>
      <w:r>
        <w:rPr>
          <w:rFonts w:hint="eastAsia"/>
        </w:rPr>
        <w:t>团队定期烦死如何能提高成效，并依此调整自身的举止表现。（相同）</w:t>
      </w:r>
    </w:p>
    <w:p w:rsidR="00832882" w:rsidRDefault="00832882" w:rsidP="00832882">
      <w:pPr>
        <w:pStyle w:val="a3"/>
        <w:numPr>
          <w:ilvl w:val="0"/>
          <w:numId w:val="1"/>
        </w:numPr>
        <w:ind w:firstLineChars="0"/>
      </w:pPr>
      <w:r>
        <w:rPr>
          <w:rFonts w:hint="eastAsia"/>
        </w:rPr>
        <w:t>此外，精益的原则也得到广泛认可。</w:t>
      </w:r>
    </w:p>
    <w:p w:rsidR="00832882" w:rsidRDefault="00832882" w:rsidP="00832882">
      <w:pPr>
        <w:pStyle w:val="a3"/>
        <w:numPr>
          <w:ilvl w:val="1"/>
          <w:numId w:val="1"/>
        </w:numPr>
        <w:ind w:firstLineChars="0"/>
      </w:pPr>
      <w:r>
        <w:rPr>
          <w:rFonts w:hint="eastAsia"/>
        </w:rPr>
        <w:t>消除浪费</w:t>
      </w:r>
    </w:p>
    <w:p w:rsidR="00832882" w:rsidRDefault="00832882" w:rsidP="00832882">
      <w:pPr>
        <w:pStyle w:val="a3"/>
        <w:numPr>
          <w:ilvl w:val="1"/>
          <w:numId w:val="1"/>
        </w:numPr>
        <w:ind w:firstLineChars="0"/>
      </w:pPr>
      <w:r>
        <w:rPr>
          <w:rFonts w:hint="eastAsia"/>
        </w:rPr>
        <w:lastRenderedPageBreak/>
        <w:t>增强学习</w:t>
      </w:r>
    </w:p>
    <w:p w:rsidR="00832882" w:rsidRDefault="00832882" w:rsidP="00832882">
      <w:pPr>
        <w:pStyle w:val="a3"/>
        <w:numPr>
          <w:ilvl w:val="1"/>
          <w:numId w:val="1"/>
        </w:numPr>
        <w:ind w:firstLineChars="0"/>
      </w:pPr>
      <w:r>
        <w:rPr>
          <w:rFonts w:hint="eastAsia"/>
        </w:rPr>
        <w:t>尽量延迟决策</w:t>
      </w:r>
    </w:p>
    <w:p w:rsidR="00832882" w:rsidRDefault="00832882" w:rsidP="00832882">
      <w:pPr>
        <w:pStyle w:val="a3"/>
        <w:numPr>
          <w:ilvl w:val="1"/>
          <w:numId w:val="1"/>
        </w:numPr>
        <w:ind w:firstLineChars="0"/>
      </w:pPr>
      <w:r>
        <w:rPr>
          <w:rFonts w:hint="eastAsia"/>
        </w:rPr>
        <w:t>尽快交付</w:t>
      </w:r>
    </w:p>
    <w:p w:rsidR="00832882" w:rsidRDefault="00832882" w:rsidP="00832882">
      <w:pPr>
        <w:pStyle w:val="a3"/>
        <w:numPr>
          <w:ilvl w:val="1"/>
          <w:numId w:val="1"/>
        </w:numPr>
        <w:ind w:firstLineChars="0"/>
      </w:pPr>
      <w:r>
        <w:rPr>
          <w:rFonts w:hint="eastAsia"/>
        </w:rPr>
        <w:t>赋予团队权利</w:t>
      </w:r>
    </w:p>
    <w:p w:rsidR="00832882" w:rsidRDefault="00832882" w:rsidP="00832882">
      <w:pPr>
        <w:pStyle w:val="a3"/>
        <w:numPr>
          <w:ilvl w:val="1"/>
          <w:numId w:val="1"/>
        </w:numPr>
        <w:ind w:firstLineChars="0"/>
      </w:pPr>
      <w:r>
        <w:rPr>
          <w:rFonts w:hint="eastAsia"/>
        </w:rPr>
        <w:t>内建完整性</w:t>
      </w:r>
    </w:p>
    <w:p w:rsidR="00832882" w:rsidRDefault="00832882" w:rsidP="00832882">
      <w:pPr>
        <w:pStyle w:val="a3"/>
        <w:numPr>
          <w:ilvl w:val="1"/>
          <w:numId w:val="1"/>
        </w:numPr>
        <w:ind w:firstLineChars="0"/>
      </w:pPr>
      <w:r>
        <w:rPr>
          <w:rFonts w:hint="eastAsia"/>
        </w:rPr>
        <w:t>全局优化</w:t>
      </w:r>
    </w:p>
    <w:p w:rsidR="00832882" w:rsidRDefault="00832882" w:rsidP="00832882">
      <w:pPr>
        <w:pStyle w:val="6"/>
      </w:pPr>
      <w:r>
        <w:rPr>
          <w:rFonts w:hint="eastAsia"/>
        </w:rPr>
        <w:t>方法</w:t>
      </w:r>
    </w:p>
    <w:p w:rsidR="00832882" w:rsidRDefault="00832882" w:rsidP="00832882">
      <w:r>
        <w:rPr>
          <w:rFonts w:hint="eastAsia"/>
        </w:rPr>
        <w:t>常见的敏捷方法有 Scrum，XP，Kanban。</w:t>
      </w:r>
    </w:p>
    <w:p w:rsidR="00832882" w:rsidRDefault="00832882" w:rsidP="00832882">
      <w:r>
        <w:rPr>
          <w:rFonts w:hint="eastAsia"/>
        </w:rPr>
        <w:t>Scrum： 以经验过程控制为理论依据，采用迭代、增量的方法来提高产品开发的可预见性并控制风险。</w:t>
      </w:r>
    </w:p>
    <w:p w:rsidR="00832882" w:rsidRDefault="00832882" w:rsidP="00832882">
      <w:r>
        <w:rPr>
          <w:rFonts w:hint="eastAsia"/>
        </w:rPr>
        <w:t>极限编程： 把好的编程实践发挥到极致。</w:t>
      </w:r>
    </w:p>
    <w:p w:rsidR="00832882" w:rsidRDefault="00832882" w:rsidP="00832882">
      <w:r>
        <w:rPr>
          <w:rFonts w:hint="eastAsia"/>
        </w:rPr>
        <w:t>Kanban：主要规则有</w:t>
      </w:r>
      <w:r>
        <w:t xml:space="preserve"> </w:t>
      </w:r>
      <w:r>
        <w:rPr>
          <w:rFonts w:hint="eastAsia"/>
        </w:rPr>
        <w:t>可视化工作流； 限定 在制品； 衡量并管理周期时间。</w:t>
      </w:r>
    </w:p>
    <w:p w:rsidR="00832882" w:rsidRDefault="00832882" w:rsidP="00832882">
      <w:pPr>
        <w:pStyle w:val="6"/>
      </w:pPr>
      <w:r>
        <w:rPr>
          <w:rFonts w:hint="eastAsia"/>
        </w:rPr>
        <w:t>实践</w:t>
      </w:r>
    </w:p>
    <w:p w:rsidR="00832882" w:rsidRDefault="00832882" w:rsidP="00832882">
      <w:r>
        <w:rPr>
          <w:rFonts w:hint="eastAsia"/>
        </w:rPr>
        <w:t>DEVOPS中可以使用敏捷软件开发中常见的管理实现包括</w:t>
      </w:r>
    </w:p>
    <w:p w:rsidR="00832882" w:rsidRDefault="00832882" w:rsidP="00832882">
      <w:pPr>
        <w:ind w:firstLine="420"/>
      </w:pPr>
      <w:r>
        <w:rPr>
          <w:rFonts w:hint="eastAsia"/>
        </w:rPr>
        <w:t>迭代式计划、站立会议、回顾、评审、短周期迭代、团队估算等；</w:t>
      </w:r>
    </w:p>
    <w:p w:rsidR="00832882" w:rsidRDefault="00832882" w:rsidP="00832882">
      <w:r>
        <w:rPr>
          <w:rFonts w:hint="eastAsia"/>
        </w:rPr>
        <w:t>以及常见的技术实现包括</w:t>
      </w:r>
    </w:p>
    <w:p w:rsidR="00832882" w:rsidRDefault="00832882" w:rsidP="00832882">
      <w:pPr>
        <w:ind w:firstLine="420"/>
      </w:pPr>
      <w:r>
        <w:rPr>
          <w:rFonts w:hint="eastAsia"/>
        </w:rPr>
        <w:t>单元测试、持续交付、持续集成、编码标准、重构。</w:t>
      </w:r>
    </w:p>
    <w:p w:rsidR="00832882" w:rsidRDefault="00832882" w:rsidP="00832882">
      <w:pPr>
        <w:pStyle w:val="6"/>
      </w:pPr>
      <w:r>
        <w:rPr>
          <w:rFonts w:hint="eastAsia"/>
        </w:rPr>
        <w:t>工具</w:t>
      </w:r>
    </w:p>
    <w:p w:rsidR="00832882" w:rsidRDefault="00832882" w:rsidP="00832882">
      <w:r>
        <w:rPr>
          <w:rFonts w:hint="eastAsia"/>
        </w:rPr>
        <w:t>源代码库</w:t>
      </w:r>
    </w:p>
    <w:p w:rsidR="00832882" w:rsidRDefault="00832882" w:rsidP="00832882">
      <w:r>
        <w:rPr>
          <w:rFonts w:hint="eastAsia"/>
        </w:rPr>
        <w:t>构建服务器</w:t>
      </w:r>
    </w:p>
    <w:p w:rsidR="00832882" w:rsidRDefault="00832882" w:rsidP="00832882">
      <w:r>
        <w:rPr>
          <w:rFonts w:hint="eastAsia"/>
        </w:rPr>
        <w:t>配置管理</w:t>
      </w:r>
    </w:p>
    <w:p w:rsidR="00832882" w:rsidRDefault="00832882" w:rsidP="00832882">
      <w:r>
        <w:rPr>
          <w:rFonts w:hint="eastAsia"/>
        </w:rPr>
        <w:t>虚拟基础架构和容器</w:t>
      </w:r>
    </w:p>
    <w:p w:rsidR="00832882" w:rsidRDefault="00832882" w:rsidP="00832882">
      <w:r>
        <w:rPr>
          <w:rFonts w:hint="eastAsia"/>
        </w:rPr>
        <w:t>测试自动化</w:t>
      </w:r>
    </w:p>
    <w:p w:rsidR="00832882" w:rsidRDefault="00832882" w:rsidP="00832882">
      <w:r>
        <w:rPr>
          <w:rFonts w:hint="eastAsia"/>
        </w:rPr>
        <w:t>管道编排</w:t>
      </w:r>
    </w:p>
    <w:p w:rsidR="00C9546E" w:rsidRPr="00C9546E" w:rsidRDefault="00C9546E" w:rsidP="00C9546E">
      <w:pPr>
        <w:pStyle w:val="1"/>
      </w:pPr>
      <w:bookmarkStart w:id="4" w:name="_Toc499454273"/>
      <w:r w:rsidRPr="00116B66">
        <w:rPr>
          <w:rFonts w:hint="eastAsia"/>
        </w:rPr>
        <w:t>第二章</w:t>
      </w:r>
      <w:bookmarkEnd w:id="4"/>
    </w:p>
    <w:p w:rsidR="00C9546E" w:rsidRPr="00201806" w:rsidRDefault="00C9546E" w:rsidP="00C9546E">
      <w:pPr>
        <w:rPr>
          <w:b/>
          <w:sz w:val="28"/>
          <w:szCs w:val="28"/>
        </w:rPr>
      </w:pPr>
      <w:r w:rsidRPr="00201806">
        <w:rPr>
          <w:rFonts w:hint="eastAsia"/>
          <w:b/>
          <w:sz w:val="28"/>
          <w:szCs w:val="28"/>
        </w:rPr>
        <w:t>云计算</w:t>
      </w:r>
    </w:p>
    <w:p w:rsidR="00C9546E" w:rsidRDefault="00C9546E" w:rsidP="00C9546E">
      <w:r w:rsidRPr="00201806">
        <w:rPr>
          <w:rFonts w:hint="eastAsia"/>
          <w:b/>
        </w:rPr>
        <w:t>定义</w:t>
      </w:r>
      <w:r>
        <w:rPr>
          <w:rFonts w:hint="eastAsia"/>
        </w:rPr>
        <w:t>：</w:t>
      </w:r>
      <w:r>
        <w:t xml:space="preserve"> </w:t>
      </w:r>
      <w:proofErr w:type="gramStart"/>
      <w:r>
        <w:t>云计算</w:t>
      </w:r>
      <w:proofErr w:type="gramEnd"/>
      <w:r>
        <w:t>是一种允许通过网络随时随地便捷地按需使用可配置的计算资源共享池的模式， 并且只需要投入很少的管理工作或与服务供应商进行很少的</w:t>
      </w:r>
      <w:proofErr w:type="gramStart"/>
      <w:r>
        <w:t>交互就</w:t>
      </w:r>
      <w:proofErr w:type="gramEnd"/>
      <w:r>
        <w:t>能够快速</w:t>
      </w:r>
    </w:p>
    <w:p w:rsidR="00C9546E" w:rsidRDefault="00C9546E" w:rsidP="00C9546E">
      <w:r>
        <w:rPr>
          <w:rFonts w:hint="eastAsia"/>
        </w:rPr>
        <w:t>地提供或释放这些计算资源，</w:t>
      </w:r>
      <w:r>
        <w:t xml:space="preserve"> 具有按需自服务、 广泛的网络终端支持、 资源池、 快速弹性、 可度量的服务等五大关键特点。 </w:t>
      </w:r>
    </w:p>
    <w:p w:rsidR="00C9546E" w:rsidRDefault="00C9546E" w:rsidP="00C9546E">
      <w:r w:rsidRPr="00201806">
        <w:rPr>
          <w:b/>
        </w:rPr>
        <w:t>分类</w:t>
      </w:r>
      <w:r>
        <w:t>：</w:t>
      </w:r>
    </w:p>
    <w:p w:rsidR="00C9546E" w:rsidRDefault="00C9546E" w:rsidP="00C9546E">
      <w:pPr>
        <w:ind w:firstLine="420"/>
      </w:pPr>
      <w:r>
        <w:rPr>
          <w:rFonts w:hint="eastAsia"/>
        </w:rPr>
        <w:t>按服务模式：</w:t>
      </w:r>
    </w:p>
    <w:p w:rsidR="00C9546E" w:rsidRDefault="00C9546E" w:rsidP="00C9546E">
      <w:pPr>
        <w:ind w:left="420" w:firstLine="420"/>
      </w:pPr>
      <w:r>
        <w:t>SaaS:软件即服务、 PaaS:平台即服务、 IaaS:基础设施即服务</w:t>
      </w:r>
    </w:p>
    <w:p w:rsidR="00C9546E" w:rsidRDefault="00C9546E" w:rsidP="00C9546E">
      <w:pPr>
        <w:ind w:firstLine="420"/>
      </w:pPr>
      <w:r>
        <w:rPr>
          <w:rFonts w:hint="eastAsia"/>
        </w:rPr>
        <w:t>按部署模式</w:t>
      </w:r>
    </w:p>
    <w:p w:rsidR="00C9546E" w:rsidRDefault="00C9546E" w:rsidP="00C9546E">
      <w:pPr>
        <w:ind w:left="420" w:firstLine="420"/>
      </w:pPr>
      <w:r>
        <w:rPr>
          <w:rFonts w:hint="eastAsia"/>
        </w:rPr>
        <w:lastRenderedPageBreak/>
        <w:t>私有云、</w:t>
      </w:r>
      <w:r>
        <w:t xml:space="preserve"> 社区（行业） 云、 公有云、 混合云</w:t>
      </w:r>
    </w:p>
    <w:p w:rsidR="00C9546E" w:rsidRPr="00201806" w:rsidRDefault="00C9546E" w:rsidP="00C9546E">
      <w:pPr>
        <w:rPr>
          <w:b/>
          <w:sz w:val="28"/>
          <w:szCs w:val="28"/>
          <w:u w:val="single"/>
        </w:rPr>
      </w:pPr>
      <w:r w:rsidRPr="00201806">
        <w:rPr>
          <w:rFonts w:hint="eastAsia"/>
          <w:b/>
          <w:sz w:val="28"/>
          <w:szCs w:val="28"/>
          <w:u w:val="single"/>
        </w:rPr>
        <w:t>思考题</w:t>
      </w:r>
    </w:p>
    <w:p w:rsidR="00C9546E" w:rsidRDefault="00C9546E" w:rsidP="00C9546E">
      <w:pPr>
        <w:pStyle w:val="2"/>
      </w:pPr>
      <w:bookmarkStart w:id="5" w:name="_Toc499454274"/>
      <w:r>
        <w:t xml:space="preserve">1. </w:t>
      </w:r>
      <w:proofErr w:type="gramStart"/>
      <w:r>
        <w:t>云计算</w:t>
      </w:r>
      <w:proofErr w:type="gramEnd"/>
      <w:r>
        <w:t>的大行其道对传统运</w:t>
      </w:r>
      <w:proofErr w:type="gramStart"/>
      <w:r>
        <w:t>维人员</w:t>
      </w:r>
      <w:proofErr w:type="gramEnd"/>
      <w:r>
        <w:t>提出了新的要求， 传统运</w:t>
      </w:r>
      <w:proofErr w:type="gramStart"/>
      <w:r>
        <w:t>维人员</w:t>
      </w:r>
      <w:proofErr w:type="gramEnd"/>
      <w:r>
        <w:t>应该做哪些改变才能从容应对？</w:t>
      </w:r>
      <w:bookmarkEnd w:id="5"/>
    </w:p>
    <w:p w:rsidR="00C9546E" w:rsidRDefault="00C9546E" w:rsidP="00C9546E">
      <w:pPr>
        <w:ind w:firstLine="420"/>
      </w:pPr>
      <w:r>
        <w:rPr>
          <w:rFonts w:hint="eastAsia"/>
        </w:rPr>
        <w:t>a</w:t>
      </w:r>
      <w:r>
        <w:t xml:space="preserve">. </w:t>
      </w:r>
      <w:r>
        <w:rPr>
          <w:rFonts w:hint="eastAsia"/>
        </w:rPr>
        <w:t>实现自动化部署应用</w:t>
      </w:r>
    </w:p>
    <w:p w:rsidR="00C9546E" w:rsidRDefault="00C9546E" w:rsidP="00C9546E">
      <w:pPr>
        <w:ind w:firstLine="420"/>
      </w:pPr>
      <w:r>
        <w:rPr>
          <w:rFonts w:hint="eastAsia"/>
        </w:rPr>
        <w:t>b</w:t>
      </w:r>
      <w:r>
        <w:t xml:space="preserve">. </w:t>
      </w:r>
      <w:r>
        <w:rPr>
          <w:rFonts w:hint="eastAsia"/>
        </w:rPr>
        <w:t>快速创建和复制资源模板</w:t>
      </w:r>
    </w:p>
    <w:p w:rsidR="00C9546E" w:rsidRDefault="00C9546E" w:rsidP="00C9546E">
      <w:pPr>
        <w:ind w:firstLine="420"/>
      </w:pPr>
      <w:r>
        <w:rPr>
          <w:rFonts w:hint="eastAsia"/>
        </w:rPr>
        <w:t>c</w:t>
      </w:r>
      <w:r>
        <w:t xml:space="preserve">. </w:t>
      </w:r>
      <w:r>
        <w:rPr>
          <w:rFonts w:hint="eastAsia"/>
        </w:rPr>
        <w:t>动态扩容或缩小系统部署</w:t>
      </w:r>
    </w:p>
    <w:p w:rsidR="00C9546E" w:rsidRDefault="00C9546E" w:rsidP="00C9546E">
      <w:pPr>
        <w:ind w:firstLine="420"/>
      </w:pPr>
      <w:r>
        <w:rPr>
          <w:rFonts w:hint="eastAsia"/>
        </w:rPr>
        <w:t>d</w:t>
      </w:r>
      <w:r>
        <w:t xml:space="preserve">. </w:t>
      </w:r>
      <w:r>
        <w:rPr>
          <w:rFonts w:hint="eastAsia"/>
        </w:rPr>
        <w:t>实时监控程序状态</w:t>
      </w:r>
    </w:p>
    <w:p w:rsidR="00C9546E" w:rsidRDefault="00C9546E" w:rsidP="00C9546E">
      <w:pPr>
        <w:ind w:firstLine="420"/>
      </w:pPr>
      <w:r>
        <w:rPr>
          <w:rFonts w:hint="eastAsia"/>
        </w:rPr>
        <w:t>e</w:t>
      </w:r>
      <w:r>
        <w:t xml:space="preserve">. </w:t>
      </w:r>
      <w:r>
        <w:rPr>
          <w:rFonts w:hint="eastAsia"/>
        </w:rPr>
        <w:t>适应不同平台的差异</w:t>
      </w:r>
    </w:p>
    <w:p w:rsidR="00C9546E" w:rsidRDefault="00C9546E" w:rsidP="00C9546E">
      <w:pPr>
        <w:pStyle w:val="2"/>
      </w:pPr>
      <w:bookmarkStart w:id="6" w:name="_Toc499454275"/>
      <w:r>
        <w:t xml:space="preserve">2. </w:t>
      </w:r>
      <w:proofErr w:type="gramStart"/>
      <w:r>
        <w:t>云时代</w:t>
      </w:r>
      <w:proofErr w:type="gramEnd"/>
      <w:r>
        <w:t>的运维与业界推崇的</w:t>
      </w:r>
      <w:proofErr w:type="spellStart"/>
      <w:r>
        <w:t>devOps</w:t>
      </w:r>
      <w:proofErr w:type="spellEnd"/>
      <w:r>
        <w:t>有何联系？ 在互联网严峻的安全形势下， DevOps过程该如何考虑信息安全的问题呢？</w:t>
      </w:r>
      <w:bookmarkEnd w:id="6"/>
    </w:p>
    <w:p w:rsidR="00C9546E" w:rsidRDefault="00C9546E" w:rsidP="00C9546E">
      <w:pPr>
        <w:ind w:firstLine="420"/>
      </w:pPr>
      <w:r>
        <w:t xml:space="preserve">a. </w:t>
      </w:r>
      <w:proofErr w:type="spellStart"/>
      <w:r>
        <w:t>devOps</w:t>
      </w:r>
      <w:proofErr w:type="spellEnd"/>
      <w:r>
        <w:t xml:space="preserve">是云时代运维发展的一种趋势， 自动化运维是云时代运维的发展方向， </w:t>
      </w:r>
      <w:proofErr w:type="spellStart"/>
      <w:r>
        <w:t>devOps</w:t>
      </w:r>
      <w:proofErr w:type="spellEnd"/>
      <w:r>
        <w:t>是自动化运维的典型方法（这个是看书+上网以后 瞎猜的）</w:t>
      </w:r>
    </w:p>
    <w:p w:rsidR="00C9546E" w:rsidRDefault="00C9546E" w:rsidP="00C9546E">
      <w:pPr>
        <w:ind w:firstLine="420"/>
      </w:pPr>
      <w:r>
        <w:t xml:space="preserve">b. DevOps考虑信息安全（这个从网上找的， 来自《the </w:t>
      </w:r>
      <w:proofErr w:type="spellStart"/>
      <w:r>
        <w:t>devOps</w:t>
      </w:r>
      <w:proofErr w:type="spellEnd"/>
      <w:r>
        <w:t xml:space="preserve"> Handbook》 ， 权当参考， 瞟一眼就好）</w:t>
      </w:r>
    </w:p>
    <w:p w:rsidR="00C9546E" w:rsidRDefault="00C9546E" w:rsidP="00C9546E">
      <w:pPr>
        <w:ind w:left="420" w:firstLine="420"/>
      </w:pPr>
      <w:r>
        <w:rPr>
          <w:rFonts w:hint="eastAsia"/>
        </w:rPr>
        <w:t>将安全融入到开发迭代演示中</w:t>
      </w:r>
    </w:p>
    <w:p w:rsidR="00C9546E" w:rsidRDefault="00C9546E" w:rsidP="00C9546E">
      <w:pPr>
        <w:ind w:left="420" w:firstLine="420"/>
      </w:pPr>
      <w:r>
        <w:rPr>
          <w:rFonts w:hint="eastAsia"/>
        </w:rPr>
        <w:t>确保安全工作包含于开发和运营的工作追踪系统中</w:t>
      </w:r>
    </w:p>
    <w:p w:rsidR="00C9546E" w:rsidRDefault="00C9546E" w:rsidP="00C9546E">
      <w:pPr>
        <w:ind w:left="420" w:firstLine="420"/>
      </w:pPr>
      <w:r>
        <w:rPr>
          <w:rFonts w:hint="eastAsia"/>
        </w:rPr>
        <w:t>将信息安全整合到事后剖析过程中</w:t>
      </w:r>
    </w:p>
    <w:p w:rsidR="00C9546E" w:rsidRDefault="00C9546E" w:rsidP="00C9546E">
      <w:pPr>
        <w:ind w:left="420" w:firstLine="420"/>
      </w:pPr>
      <w:r>
        <w:rPr>
          <w:rFonts w:hint="eastAsia"/>
        </w:rPr>
        <w:t>将预防性安全控制整合到共享源代码库和共享服务中</w:t>
      </w:r>
    </w:p>
    <w:p w:rsidR="00C9546E" w:rsidRDefault="00C9546E" w:rsidP="00C9546E">
      <w:pPr>
        <w:ind w:left="420" w:firstLine="420"/>
      </w:pPr>
      <w:r>
        <w:rPr>
          <w:rFonts w:hint="eastAsia"/>
        </w:rPr>
        <w:t>将安全整合</w:t>
      </w:r>
      <w:proofErr w:type="gramStart"/>
      <w:r>
        <w:rPr>
          <w:rFonts w:hint="eastAsia"/>
        </w:rPr>
        <w:t>到部署</w:t>
      </w:r>
      <w:proofErr w:type="gramEnd"/>
      <w:r>
        <w:rPr>
          <w:rFonts w:hint="eastAsia"/>
        </w:rPr>
        <w:t>流水线中</w:t>
      </w:r>
    </w:p>
    <w:p w:rsidR="00C9546E" w:rsidRDefault="00C9546E" w:rsidP="00C9546E">
      <w:pPr>
        <w:ind w:left="420" w:firstLine="420"/>
      </w:pPr>
      <w:r>
        <w:rPr>
          <w:rFonts w:hint="eastAsia"/>
        </w:rPr>
        <w:t>保护部署流水线免受恶意代码影响</w:t>
      </w:r>
    </w:p>
    <w:p w:rsidR="00C9546E" w:rsidRDefault="00C9546E" w:rsidP="00C9546E">
      <w:pPr>
        <w:ind w:left="420" w:firstLine="420"/>
      </w:pPr>
      <w:r>
        <w:rPr>
          <w:rFonts w:hint="eastAsia"/>
        </w:rPr>
        <w:t>保护应用程序安全</w:t>
      </w:r>
    </w:p>
    <w:p w:rsidR="00C9546E" w:rsidRDefault="00C9546E" w:rsidP="00C9546E">
      <w:pPr>
        <w:ind w:left="420" w:firstLine="420"/>
      </w:pPr>
      <w:r>
        <w:rPr>
          <w:rFonts w:hint="eastAsia"/>
        </w:rPr>
        <w:t>保护软件供应链的安全</w:t>
      </w:r>
    </w:p>
    <w:p w:rsidR="00C9546E" w:rsidRDefault="00C9546E" w:rsidP="00C9546E">
      <w:pPr>
        <w:ind w:left="420" w:firstLine="420"/>
      </w:pPr>
      <w:r>
        <w:rPr>
          <w:rFonts w:hint="eastAsia"/>
        </w:rPr>
        <w:t>保护环境的安全</w:t>
      </w:r>
    </w:p>
    <w:p w:rsidR="00C9546E" w:rsidRDefault="00C9546E" w:rsidP="00C9546E">
      <w:pPr>
        <w:ind w:left="420" w:firstLine="420"/>
      </w:pPr>
      <w:r>
        <w:rPr>
          <w:rFonts w:hint="eastAsia"/>
        </w:rPr>
        <w:t>将信息安全整合到生产测量中</w:t>
      </w:r>
    </w:p>
    <w:p w:rsidR="00C9546E" w:rsidRDefault="00C9546E" w:rsidP="00C9546E">
      <w:pPr>
        <w:pStyle w:val="3"/>
      </w:pPr>
      <w:bookmarkStart w:id="7" w:name="_Toc499454276"/>
      <w:r>
        <w:t>3. 请描述CMMI模型的要点</w:t>
      </w:r>
      <w:bookmarkEnd w:id="7"/>
    </w:p>
    <w:p w:rsidR="00C9546E" w:rsidRDefault="00C9546E" w:rsidP="00C9546E">
      <w:r w:rsidRPr="00116B66">
        <w:rPr>
          <w:b/>
        </w:rPr>
        <w:t>CMMI</w:t>
      </w:r>
      <w:r>
        <w:t>： (Capability Maturity Model Integration)能力成熟度模型集成</w:t>
      </w:r>
    </w:p>
    <w:p w:rsidR="00C9546E" w:rsidRDefault="00C9546E" w:rsidP="00C9546E">
      <w:r w:rsidRPr="00116B66">
        <w:rPr>
          <w:b/>
        </w:rPr>
        <w:t>CMMI-SVC</w:t>
      </w:r>
      <w:r>
        <w:t>： (CMMI for Services服务模型)</w:t>
      </w:r>
    </w:p>
    <w:p w:rsidR="00C9546E" w:rsidRPr="00116B66" w:rsidRDefault="00C9546E" w:rsidP="00C9546E">
      <w:pPr>
        <w:rPr>
          <w:b/>
        </w:rPr>
      </w:pPr>
      <w:r w:rsidRPr="00116B66">
        <w:rPr>
          <w:rFonts w:hint="eastAsia"/>
          <w:b/>
        </w:rPr>
        <w:t>五个成熟度等级</w:t>
      </w:r>
    </w:p>
    <w:p w:rsidR="00C9546E" w:rsidRDefault="00C9546E" w:rsidP="00C9546E">
      <w:r>
        <w:t>1. 初始级： 个人贡献</w:t>
      </w:r>
    </w:p>
    <w:p w:rsidR="00C9546E" w:rsidRDefault="00C9546E" w:rsidP="00C9546E">
      <w:r>
        <w:t>2. 可重复级： 基础管理</w:t>
      </w:r>
    </w:p>
    <w:p w:rsidR="00C9546E" w:rsidRDefault="00C9546E" w:rsidP="00C9546E">
      <w:r>
        <w:lastRenderedPageBreak/>
        <w:t>3. 已定义级： 过程标准化</w:t>
      </w:r>
    </w:p>
    <w:p w:rsidR="00C9546E" w:rsidRDefault="00C9546E" w:rsidP="00C9546E">
      <w:r>
        <w:t>4. 量化管理级： 量化管理</w:t>
      </w:r>
    </w:p>
    <w:p w:rsidR="00C9546E" w:rsidRDefault="00C9546E" w:rsidP="00C9546E">
      <w:r>
        <w:t>5. 优化管理级： 持续过程改进</w:t>
      </w:r>
    </w:p>
    <w:p w:rsidR="00C9546E" w:rsidRPr="00116B66" w:rsidRDefault="00C9546E" w:rsidP="00C9546E">
      <w:pPr>
        <w:rPr>
          <w:b/>
        </w:rPr>
      </w:pPr>
      <w:r w:rsidRPr="00116B66">
        <w:rPr>
          <w:rFonts w:hint="eastAsia"/>
          <w:b/>
        </w:rPr>
        <w:t>四类过程域</w:t>
      </w:r>
      <w:r w:rsidRPr="00116B66">
        <w:rPr>
          <w:b/>
        </w:rPr>
        <w:t>:</w:t>
      </w:r>
    </w:p>
    <w:p w:rsidR="00C9546E" w:rsidRDefault="00C9546E" w:rsidP="00C9546E">
      <w:r>
        <w:rPr>
          <w:rFonts w:hint="eastAsia"/>
        </w:rPr>
        <w:t>过程管理、</w:t>
      </w:r>
      <w:r>
        <w:t xml:space="preserve"> 项目管理、 服务建立和交付、 支持过程域</w:t>
      </w:r>
    </w:p>
    <w:p w:rsidR="00C9546E" w:rsidRPr="00116B66" w:rsidRDefault="00C9546E" w:rsidP="00C9546E">
      <w:pPr>
        <w:rPr>
          <w:b/>
        </w:rPr>
      </w:pPr>
      <w:r w:rsidRPr="00116B66">
        <w:rPr>
          <w:b/>
        </w:rPr>
        <w:t>7个与服务有关的特定过程域</w:t>
      </w:r>
    </w:p>
    <w:p w:rsidR="00C9546E" w:rsidRDefault="00C9546E" w:rsidP="00C9546E">
      <w:r>
        <w:rPr>
          <w:rFonts w:hint="eastAsia"/>
        </w:rPr>
        <w:t>服务交付</w:t>
      </w:r>
      <w:r>
        <w:t>(SD)、 战略服务管理（STSM、 冲突解决与预防（IRP） 、 服务系统转变（SST） 、 服务系统开发(SSD)、 服务持续性（SCON） 、 容量和可用性</w:t>
      </w:r>
      <w:r>
        <w:rPr>
          <w:rFonts w:hint="eastAsia"/>
        </w:rPr>
        <w:t>管理（</w:t>
      </w:r>
      <w:r>
        <w:t>CAM）</w:t>
      </w:r>
    </w:p>
    <w:p w:rsidR="00C9546E" w:rsidRDefault="00C9546E" w:rsidP="00C9546E">
      <w:pPr>
        <w:rPr>
          <w:b/>
        </w:rPr>
      </w:pPr>
      <w:r w:rsidRPr="00116B66">
        <w:rPr>
          <w:b/>
        </w:rPr>
        <w:t>CMMI成熟度模型</w:t>
      </w:r>
    </w:p>
    <w:p w:rsidR="00C9546E" w:rsidRPr="00116B66" w:rsidRDefault="00C9546E" w:rsidP="00C9546E">
      <w:pPr>
        <w:rPr>
          <w:b/>
        </w:rPr>
      </w:pPr>
      <w:r>
        <w:rPr>
          <w:noProof/>
        </w:rPr>
        <w:drawing>
          <wp:inline distT="0" distB="0" distL="0" distR="0" wp14:anchorId="1FF20530" wp14:editId="22BDB3BE">
            <wp:extent cx="5274310" cy="4152153"/>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4152153"/>
                    </a:xfrm>
                    <a:prstGeom prst="rect">
                      <a:avLst/>
                    </a:prstGeom>
                    <a:noFill/>
                    <a:ln>
                      <a:noFill/>
                    </a:ln>
                  </pic:spPr>
                </pic:pic>
              </a:graphicData>
            </a:graphic>
          </wp:inline>
        </w:drawing>
      </w:r>
    </w:p>
    <w:p w:rsidR="00C9546E" w:rsidRDefault="00C9546E" w:rsidP="00C9546E">
      <w:pPr>
        <w:pStyle w:val="2"/>
      </w:pPr>
      <w:bookmarkStart w:id="8" w:name="_Toc499454277"/>
      <w:r>
        <w:t>4. 请描述ITSS模型的要点</w:t>
      </w:r>
      <w:bookmarkEnd w:id="8"/>
    </w:p>
    <w:p w:rsidR="00C9546E" w:rsidRDefault="00C9546E" w:rsidP="00C9546E">
      <w:r w:rsidRPr="00116B66">
        <w:rPr>
          <w:b/>
        </w:rPr>
        <w:t>ITSS</w:t>
      </w:r>
      <w:r>
        <w:t>： Information Technology Service Standard 信息技术服务标准</w:t>
      </w:r>
      <w:r>
        <w:rPr>
          <w:rFonts w:hint="eastAsia"/>
        </w:rPr>
        <w:t>,</w:t>
      </w:r>
      <w:r>
        <w:t xml:space="preserve"> </w:t>
      </w:r>
      <w:r>
        <w:rPr>
          <w:rFonts w:hint="eastAsia"/>
        </w:rPr>
        <w:t>是一套成体系和综合配套的信息技术服务标准库，</w:t>
      </w:r>
      <w:r>
        <w:t xml:space="preserve"> 全面规范了信息技术服务产品及其组成要素， 用于指导实施标准化和</w:t>
      </w:r>
      <w:proofErr w:type="gramStart"/>
      <w:r>
        <w:t>可</w:t>
      </w:r>
      <w:proofErr w:type="gramEnd"/>
      <w:r>
        <w:t>信赖的信息技术服务， 以保障其可</w:t>
      </w:r>
      <w:r>
        <w:rPr>
          <w:rFonts w:hint="eastAsia"/>
        </w:rPr>
        <w:t>信赖。</w:t>
      </w:r>
    </w:p>
    <w:p w:rsidR="00C9546E" w:rsidRPr="00116B66" w:rsidRDefault="00C9546E" w:rsidP="00C9546E">
      <w:pPr>
        <w:rPr>
          <w:b/>
        </w:rPr>
      </w:pPr>
      <w:r w:rsidRPr="00116B66">
        <w:rPr>
          <w:b/>
        </w:rPr>
        <w:t>ITSS（IT服务） 的生命周期——PIOIS</w:t>
      </w:r>
    </w:p>
    <w:p w:rsidR="00C9546E" w:rsidRDefault="00C9546E" w:rsidP="00C9546E">
      <w:pPr>
        <w:ind w:firstLine="420"/>
      </w:pPr>
      <w:r>
        <w:rPr>
          <w:rFonts w:hint="eastAsia"/>
        </w:rPr>
        <w:t>规划设计（</w:t>
      </w:r>
      <w:r>
        <w:t>Planning &amp; Design）</w:t>
      </w:r>
    </w:p>
    <w:p w:rsidR="00C9546E" w:rsidRDefault="00C9546E" w:rsidP="00C9546E">
      <w:pPr>
        <w:ind w:firstLine="420"/>
      </w:pPr>
      <w:r>
        <w:rPr>
          <w:rFonts w:hint="eastAsia"/>
        </w:rPr>
        <w:t>部署实施（</w:t>
      </w:r>
      <w:r>
        <w:t>Implementing</w:t>
      </w:r>
    </w:p>
    <w:p w:rsidR="00C9546E" w:rsidRDefault="00C9546E" w:rsidP="00C9546E">
      <w:pPr>
        <w:ind w:firstLine="420"/>
      </w:pPr>
      <w:r>
        <w:rPr>
          <w:rFonts w:hint="eastAsia"/>
        </w:rPr>
        <w:t>服务运营（</w:t>
      </w:r>
      <w:r>
        <w:t>Operation）</w:t>
      </w:r>
    </w:p>
    <w:p w:rsidR="00C9546E" w:rsidRDefault="00C9546E" w:rsidP="00C9546E">
      <w:pPr>
        <w:ind w:firstLine="420"/>
      </w:pPr>
      <w:r>
        <w:rPr>
          <w:rFonts w:hint="eastAsia"/>
        </w:rPr>
        <w:t>持续改进（</w:t>
      </w:r>
      <w:r>
        <w:t>Improvement）</w:t>
      </w:r>
    </w:p>
    <w:p w:rsidR="00C9546E" w:rsidRDefault="00C9546E" w:rsidP="00C9546E">
      <w:pPr>
        <w:ind w:firstLine="420"/>
      </w:pPr>
      <w:r>
        <w:rPr>
          <w:rFonts w:hint="eastAsia"/>
        </w:rPr>
        <w:t>监督管理（</w:t>
      </w:r>
      <w:r>
        <w:t>Supervision）</w:t>
      </w:r>
    </w:p>
    <w:p w:rsidR="00C9546E" w:rsidRDefault="00C9546E" w:rsidP="00C9546E">
      <w:pPr>
        <w:ind w:firstLine="420"/>
      </w:pPr>
      <w:r>
        <w:rPr>
          <w:noProof/>
        </w:rPr>
        <w:lastRenderedPageBreak/>
        <w:drawing>
          <wp:inline distT="0" distB="0" distL="0" distR="0" wp14:anchorId="62A5476E" wp14:editId="79B224C5">
            <wp:extent cx="4656406" cy="4130434"/>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0734" cy="4134273"/>
                    </a:xfrm>
                    <a:prstGeom prst="rect">
                      <a:avLst/>
                    </a:prstGeom>
                    <a:noFill/>
                    <a:ln>
                      <a:noFill/>
                    </a:ln>
                  </pic:spPr>
                </pic:pic>
              </a:graphicData>
            </a:graphic>
          </wp:inline>
        </w:drawing>
      </w:r>
    </w:p>
    <w:p w:rsidR="00C9546E" w:rsidRPr="00116B66" w:rsidRDefault="00C9546E" w:rsidP="00C9546E">
      <w:pPr>
        <w:rPr>
          <w:b/>
        </w:rPr>
      </w:pPr>
      <w:r w:rsidRPr="00116B66">
        <w:rPr>
          <w:b/>
        </w:rPr>
        <w:t>ITSS核心要素——PPTR</w:t>
      </w:r>
    </w:p>
    <w:p w:rsidR="00C9546E" w:rsidRDefault="00C9546E" w:rsidP="00C9546E">
      <w:r>
        <w:rPr>
          <w:rFonts w:hint="eastAsia"/>
        </w:rPr>
        <w:t>人员</w:t>
      </w:r>
      <w:r>
        <w:t>(People)、 过程（Process)、 技术（Technology） 、 资源（Resource）</w:t>
      </w:r>
    </w:p>
    <w:p w:rsidR="00C9546E" w:rsidRPr="00116B66" w:rsidRDefault="00C9546E" w:rsidP="00C9546E">
      <w:pPr>
        <w:rPr>
          <w:b/>
        </w:rPr>
      </w:pPr>
      <w:r w:rsidRPr="00116B66">
        <w:rPr>
          <w:b/>
        </w:rPr>
        <w:t>ITSS的内容（6大标准）</w:t>
      </w:r>
    </w:p>
    <w:p w:rsidR="00C9546E" w:rsidRDefault="00C9546E" w:rsidP="00C9546E">
      <w:r>
        <w:rPr>
          <w:rFonts w:hint="eastAsia"/>
        </w:rPr>
        <w:t>基础标准、</w:t>
      </w:r>
      <w:r>
        <w:t xml:space="preserve"> 服务管控标准、 业务标准、 服务外包标准、 安全标准、 行业应用标准</w:t>
      </w:r>
    </w:p>
    <w:p w:rsidR="00C9546E" w:rsidRPr="00116B66" w:rsidRDefault="00C9546E" w:rsidP="00C9546E">
      <w:pPr>
        <w:rPr>
          <w:b/>
        </w:rPr>
      </w:pPr>
      <w:r w:rsidRPr="00116B66">
        <w:rPr>
          <w:b/>
        </w:rPr>
        <w:t>ITSS的好处（对服务需方/服务供方， 三个方面）</w:t>
      </w:r>
    </w:p>
    <w:p w:rsidR="00C9546E" w:rsidRDefault="00C9546E" w:rsidP="00C9546E">
      <w:r>
        <w:rPr>
          <w:rFonts w:hint="eastAsia"/>
        </w:rPr>
        <w:t>提升</w:t>
      </w:r>
      <w:r>
        <w:t>IT服务质量</w:t>
      </w:r>
    </w:p>
    <w:p w:rsidR="00C9546E" w:rsidRDefault="00C9546E" w:rsidP="00C9546E">
      <w:r>
        <w:rPr>
          <w:rFonts w:hint="eastAsia"/>
        </w:rPr>
        <w:t>优化</w:t>
      </w:r>
      <w:r>
        <w:t>IT服务成本</w:t>
      </w:r>
    </w:p>
    <w:p w:rsidR="00C9546E" w:rsidRDefault="00C9546E" w:rsidP="00C9546E">
      <w:r>
        <w:rPr>
          <w:rFonts w:hint="eastAsia"/>
        </w:rPr>
        <w:t>强化</w:t>
      </w:r>
      <w:r>
        <w:t>IT服务效能</w:t>
      </w:r>
    </w:p>
    <w:p w:rsidR="00C9546E" w:rsidRDefault="00C9546E" w:rsidP="00C9546E">
      <w:r>
        <w:rPr>
          <w:rFonts w:hint="eastAsia"/>
        </w:rPr>
        <w:t>降低</w:t>
      </w:r>
      <w:r>
        <w:t>IT服务风险</w:t>
      </w:r>
    </w:p>
    <w:p w:rsidR="00C9546E" w:rsidRDefault="00C9546E" w:rsidP="00C9546E">
      <w:pPr>
        <w:pStyle w:val="2"/>
      </w:pPr>
      <w:bookmarkStart w:id="9" w:name="_Toc499454278"/>
      <w:r>
        <w:t>5. 请描述ITIL模型的要点</w:t>
      </w:r>
      <w:bookmarkEnd w:id="9"/>
    </w:p>
    <w:p w:rsidR="00C9546E" w:rsidRDefault="00C9546E" w:rsidP="00C9546E">
      <w:r w:rsidRPr="00116B66">
        <w:rPr>
          <w:b/>
        </w:rPr>
        <w:t>ITIL</w:t>
      </w:r>
      <w:r>
        <w:t>： Information Technology Infrastructure Library(信息技术基础架构库)， 是一套公开的、 基于业界最佳实践制定的、 用于规范IT服务管理的流程和方法</w:t>
      </w:r>
      <w:r>
        <w:rPr>
          <w:rFonts w:hint="eastAsia"/>
        </w:rPr>
        <w:t>论。</w:t>
      </w:r>
      <w:r>
        <w:t xml:space="preserve"> 以流程为导向， 以客户为中心， 目的是确保IT能更好地服务于业务部门， 从而让企业的IT投资最大化</w:t>
      </w:r>
    </w:p>
    <w:p w:rsidR="00C9546E" w:rsidRPr="00116B66" w:rsidRDefault="00C9546E" w:rsidP="00C9546E">
      <w:pPr>
        <w:rPr>
          <w:b/>
        </w:rPr>
      </w:pPr>
      <w:r w:rsidRPr="00116B66">
        <w:rPr>
          <w:rFonts w:hint="eastAsia"/>
          <w:b/>
        </w:rPr>
        <w:t>围绕的五个部分（服务策略是核心）</w:t>
      </w:r>
    </w:p>
    <w:p w:rsidR="00C9546E" w:rsidRDefault="00C9546E" w:rsidP="00C9546E">
      <w:r>
        <w:rPr>
          <w:rFonts w:hint="eastAsia"/>
        </w:rPr>
        <w:t>服务策略、</w:t>
      </w:r>
      <w:r>
        <w:t xml:space="preserve"> 服务设计、 服务转换、 服务运营、 服务改进</w:t>
      </w:r>
    </w:p>
    <w:p w:rsidR="00C9546E" w:rsidRDefault="00C9546E" w:rsidP="00C9546E">
      <w:r>
        <w:rPr>
          <w:noProof/>
        </w:rPr>
        <w:lastRenderedPageBreak/>
        <w:drawing>
          <wp:inline distT="0" distB="0" distL="0" distR="0" wp14:anchorId="4239834A" wp14:editId="336E931D">
            <wp:extent cx="4811151" cy="5110543"/>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6824" cy="5116570"/>
                    </a:xfrm>
                    <a:prstGeom prst="rect">
                      <a:avLst/>
                    </a:prstGeom>
                    <a:noFill/>
                    <a:ln>
                      <a:noFill/>
                    </a:ln>
                  </pic:spPr>
                </pic:pic>
              </a:graphicData>
            </a:graphic>
          </wp:inline>
        </w:drawing>
      </w:r>
    </w:p>
    <w:p w:rsidR="00C9546E" w:rsidRDefault="00C9546E" w:rsidP="00C9546E">
      <w:r>
        <w:rPr>
          <w:noProof/>
        </w:rPr>
        <w:lastRenderedPageBreak/>
        <w:drawing>
          <wp:inline distT="0" distB="0" distL="0" distR="0" wp14:anchorId="340E8239" wp14:editId="2BA69183">
            <wp:extent cx="5274310" cy="46539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653920"/>
                    </a:xfrm>
                    <a:prstGeom prst="rect">
                      <a:avLst/>
                    </a:prstGeom>
                    <a:noFill/>
                    <a:ln>
                      <a:noFill/>
                    </a:ln>
                  </pic:spPr>
                </pic:pic>
              </a:graphicData>
            </a:graphic>
          </wp:inline>
        </w:drawing>
      </w:r>
    </w:p>
    <w:p w:rsidR="00C9546E" w:rsidRDefault="00C9546E" w:rsidP="00C9546E"/>
    <w:p w:rsidR="00C9546E" w:rsidRDefault="00C9546E" w:rsidP="00C9546E">
      <w:pPr>
        <w:pStyle w:val="2"/>
      </w:pPr>
      <w:bookmarkStart w:id="10" w:name="_Toc499454279"/>
      <w:r>
        <w:t>6. 请描述ISO20000模型的要点</w:t>
      </w:r>
      <w:bookmarkEnd w:id="10"/>
    </w:p>
    <w:p w:rsidR="00C9546E" w:rsidRDefault="00C9546E" w:rsidP="00C9546E">
      <w:r w:rsidRPr="00116B66">
        <w:rPr>
          <w:b/>
        </w:rPr>
        <w:t>ISO</w:t>
      </w:r>
      <w:r>
        <w:t>: International Organization for Standardization 国际化标准组织</w:t>
      </w:r>
    </w:p>
    <w:p w:rsidR="00C9546E" w:rsidRDefault="00C9546E" w:rsidP="00C9546E">
      <w:r>
        <w:t>ISO20000帮助识别和管理IT服务的关键过程， 提出了服务文化， 定义了一系列相互关联的服务管理过程。</w:t>
      </w:r>
    </w:p>
    <w:p w:rsidR="00C9546E" w:rsidRPr="00116B66" w:rsidRDefault="00C9546E" w:rsidP="00C9546E">
      <w:pPr>
        <w:rPr>
          <w:b/>
        </w:rPr>
      </w:pPr>
      <w:r w:rsidRPr="00116B66">
        <w:rPr>
          <w:b/>
        </w:rPr>
        <w:t>PDCA方法论</w:t>
      </w:r>
    </w:p>
    <w:p w:rsidR="00C9546E" w:rsidRDefault="00C9546E" w:rsidP="00C9546E">
      <w:r w:rsidRPr="00116B66">
        <w:rPr>
          <w:b/>
        </w:rPr>
        <w:t>P（策划）</w:t>
      </w:r>
      <w:r>
        <w:t xml:space="preserve"> ： 建立书面和协定的服务管理体系（SMS） ,服务管理体系包括满足服务需求的方针、 目标、 计划和过程</w:t>
      </w:r>
    </w:p>
    <w:p w:rsidR="00C9546E" w:rsidRDefault="00C9546E" w:rsidP="00C9546E">
      <w:r w:rsidRPr="00116B66">
        <w:rPr>
          <w:b/>
        </w:rPr>
        <w:t xml:space="preserve">D（实施） </w:t>
      </w:r>
      <w:r>
        <w:t>： 实施和运行服务管理体系（SMS） ， 以设计、 转换、 交付和改进服务</w:t>
      </w:r>
    </w:p>
    <w:p w:rsidR="00C9546E" w:rsidRDefault="00C9546E" w:rsidP="00C9546E">
      <w:r w:rsidRPr="00116B66">
        <w:rPr>
          <w:b/>
        </w:rPr>
        <w:t>C（检查）</w:t>
      </w:r>
      <w:r>
        <w:t xml:space="preserve"> ： 根据方针、 目标、 计划和服务需求， 对服务管理体系（SMS） 进行监视、 测量和回顾， 并报告结果</w:t>
      </w:r>
    </w:p>
    <w:p w:rsidR="00C9546E" w:rsidRDefault="00C9546E" w:rsidP="00C9546E">
      <w:r w:rsidRPr="00116B66">
        <w:rPr>
          <w:b/>
        </w:rPr>
        <w:t xml:space="preserve">A（处置） </w:t>
      </w:r>
      <w:r>
        <w:t>： 采取措施， 以持续改进服务管理体系和服务绩效</w:t>
      </w:r>
    </w:p>
    <w:p w:rsidR="00C9546E" w:rsidRDefault="00C9546E" w:rsidP="00C9546E">
      <w:r>
        <w:rPr>
          <w:noProof/>
        </w:rPr>
        <w:lastRenderedPageBreak/>
        <w:drawing>
          <wp:inline distT="0" distB="0" distL="0" distR="0" wp14:anchorId="30290909" wp14:editId="314C6BD2">
            <wp:extent cx="4642338" cy="4678717"/>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5905" cy="4682312"/>
                    </a:xfrm>
                    <a:prstGeom prst="rect">
                      <a:avLst/>
                    </a:prstGeom>
                    <a:noFill/>
                    <a:ln>
                      <a:noFill/>
                    </a:ln>
                  </pic:spPr>
                </pic:pic>
              </a:graphicData>
            </a:graphic>
          </wp:inline>
        </w:drawing>
      </w:r>
    </w:p>
    <w:p w:rsidR="00C9546E" w:rsidRPr="00116B66" w:rsidRDefault="00C9546E" w:rsidP="00C9546E">
      <w:pPr>
        <w:rPr>
          <w:b/>
        </w:rPr>
      </w:pPr>
      <w:r w:rsidRPr="00116B66">
        <w:rPr>
          <w:b/>
        </w:rPr>
        <w:t>4个关键的服务管理过程</w:t>
      </w:r>
    </w:p>
    <w:p w:rsidR="00C9546E" w:rsidRDefault="00C9546E" w:rsidP="00C9546E">
      <w:r w:rsidRPr="00061EFD">
        <w:rPr>
          <w:rFonts w:hint="eastAsia"/>
          <w:b/>
        </w:rPr>
        <w:t>服务交付过程</w:t>
      </w:r>
      <w:r>
        <w:rPr>
          <w:rFonts w:hint="eastAsia"/>
        </w:rPr>
        <w:t>：</w:t>
      </w:r>
      <w:r>
        <w:t xml:space="preserve"> 围绕IT服务管理的六个方面展开： 容量管理、 服务级别管理、 信息安全管理、 服务连续性、 服务报告、 服务预算和核算管理以及可用</w:t>
      </w:r>
      <w:r>
        <w:rPr>
          <w:rFonts w:hint="eastAsia"/>
        </w:rPr>
        <w:t>性管理</w:t>
      </w:r>
    </w:p>
    <w:p w:rsidR="00C9546E" w:rsidRDefault="00C9546E" w:rsidP="00C9546E">
      <w:r w:rsidRPr="00061EFD">
        <w:rPr>
          <w:rFonts w:hint="eastAsia"/>
          <w:b/>
        </w:rPr>
        <w:t>关系过程</w:t>
      </w:r>
      <w:r>
        <w:rPr>
          <w:rFonts w:hint="eastAsia"/>
        </w:rPr>
        <w:t>：</w:t>
      </w:r>
      <w:r>
        <w:t xml:space="preserve"> 包括业务关系管理和供应商管理</w:t>
      </w:r>
    </w:p>
    <w:p w:rsidR="00C9546E" w:rsidRDefault="00C9546E" w:rsidP="00C9546E">
      <w:r w:rsidRPr="00061EFD">
        <w:rPr>
          <w:rFonts w:hint="eastAsia"/>
          <w:b/>
        </w:rPr>
        <w:t>解决过程</w:t>
      </w:r>
      <w:r>
        <w:rPr>
          <w:rFonts w:hint="eastAsia"/>
        </w:rPr>
        <w:t>：</w:t>
      </w:r>
      <w:r>
        <w:t xml:space="preserve"> 包括事件和服务请求管理以及问题管理</w:t>
      </w:r>
    </w:p>
    <w:p w:rsidR="00C9546E" w:rsidRDefault="00C9546E" w:rsidP="00C9546E">
      <w:r w:rsidRPr="00061EFD">
        <w:rPr>
          <w:rFonts w:hint="eastAsia"/>
          <w:b/>
        </w:rPr>
        <w:t>控制过程</w:t>
      </w:r>
      <w:r>
        <w:rPr>
          <w:rFonts w:hint="eastAsia"/>
        </w:rPr>
        <w:t>：</w:t>
      </w:r>
      <w:r>
        <w:t xml:space="preserve"> 包括配置管理、 变更管理以及发布和部署管理</w:t>
      </w:r>
    </w:p>
    <w:p w:rsidR="00C9546E" w:rsidRDefault="00C9546E" w:rsidP="00C9546E">
      <w:r>
        <w:rPr>
          <w:noProof/>
        </w:rPr>
        <w:lastRenderedPageBreak/>
        <w:drawing>
          <wp:inline distT="0" distB="0" distL="0" distR="0" wp14:anchorId="5BD1310D" wp14:editId="0353B0CB">
            <wp:extent cx="5274310" cy="3634706"/>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634706"/>
                    </a:xfrm>
                    <a:prstGeom prst="rect">
                      <a:avLst/>
                    </a:prstGeom>
                    <a:noFill/>
                    <a:ln>
                      <a:noFill/>
                    </a:ln>
                  </pic:spPr>
                </pic:pic>
              </a:graphicData>
            </a:graphic>
          </wp:inline>
        </w:drawing>
      </w:r>
    </w:p>
    <w:p w:rsidR="00C9546E" w:rsidRDefault="00C9546E" w:rsidP="00C9546E">
      <w:pPr>
        <w:pStyle w:val="1"/>
      </w:pPr>
      <w:bookmarkStart w:id="11" w:name="_Toc499454280"/>
      <w:r w:rsidRPr="006E7DE2">
        <w:rPr>
          <w:rFonts w:hint="eastAsia"/>
        </w:rPr>
        <w:t>第</w:t>
      </w:r>
      <w:r>
        <w:rPr>
          <w:rFonts w:hint="eastAsia"/>
        </w:rPr>
        <w:t>三</w:t>
      </w:r>
      <w:r w:rsidRPr="006E7DE2">
        <w:rPr>
          <w:rFonts w:hint="eastAsia"/>
        </w:rPr>
        <w:t>章</w:t>
      </w:r>
      <w:bookmarkEnd w:id="11"/>
    </w:p>
    <w:p w:rsidR="00C9546E" w:rsidRPr="0079266C" w:rsidRDefault="00C9546E" w:rsidP="00C9546E">
      <w:pPr>
        <w:rPr>
          <w:sz w:val="22"/>
        </w:rPr>
      </w:pPr>
      <w:r>
        <w:rPr>
          <w:rFonts w:hint="eastAsia"/>
          <w:sz w:val="22"/>
          <w:highlight w:val="yellow"/>
        </w:rPr>
        <w:t>注：（）</w:t>
      </w:r>
      <w:r w:rsidRPr="0079266C">
        <w:rPr>
          <w:rFonts w:hint="eastAsia"/>
          <w:sz w:val="22"/>
          <w:highlight w:val="yellow"/>
        </w:rPr>
        <w:t>内容为相关说明，供理解，不用背</w:t>
      </w:r>
    </w:p>
    <w:p w:rsidR="00C9546E" w:rsidRPr="00B724F4" w:rsidRDefault="00C9546E" w:rsidP="0053290B">
      <w:pPr>
        <w:pStyle w:val="2"/>
      </w:pPr>
      <w:bookmarkStart w:id="12" w:name="_Toc499454281"/>
      <w:r w:rsidRPr="00B724F4">
        <w:t>1.什么是一个好的软件架构</w:t>
      </w:r>
      <w:bookmarkEnd w:id="12"/>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（在现实生活中，没有一个架构是完全可以通用的，更没有一个最好的架构可以适用于任何使用场景。）</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软件架构是对用户的需求，公司对业务的需求，公司未来发展的需求，以及成本条件的折中，在这些限制条件下，我们才能探求一个好的架构设计，同时，一个好的架构设计也不是一成不变的，随着时间的发展，公司的业务方向会发生变化，需求会发生变化，相应的成本预算也会发生变化，所以架构也自然随着这些先决条件的变化而不断演化。</w:t>
      </w:r>
    </w:p>
    <w:p w:rsidR="00C9546E" w:rsidRPr="00B724F4" w:rsidRDefault="00C9546E" w:rsidP="0053290B">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一个好的架构的首要目标是能够支持这种演化，让演化能够按照预期的方式进行扩展，而不是整个架构级别的重构。</w:t>
      </w:r>
    </w:p>
    <w:p w:rsidR="00C9546E" w:rsidRPr="00B724F4" w:rsidRDefault="00C9546E" w:rsidP="0053290B">
      <w:pPr>
        <w:pStyle w:val="2"/>
      </w:pPr>
      <w:bookmarkStart w:id="13" w:name="_Toc499454282"/>
      <w:r w:rsidRPr="00B724F4">
        <w:t>3.常见的软件架构的视图有哪几种？描述每种视图的作用和</w:t>
      </w:r>
      <w:proofErr w:type="gramStart"/>
      <w:r w:rsidRPr="00B724F4">
        <w:t>涉众</w:t>
      </w:r>
      <w:bookmarkEnd w:id="13"/>
      <w:proofErr w:type="gramEnd"/>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4+1模型：逻辑视图，开发视图，进程视图，物理视图+场景</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lastRenderedPageBreak/>
        <w:t>1</w:t>
      </w:r>
      <w:r>
        <w:rPr>
          <w:rFonts w:eastAsiaTheme="minorHAnsi" w:cs="Times New Roman"/>
          <w:color w:val="000000"/>
          <w:kern w:val="0"/>
          <w:szCs w:val="21"/>
        </w:rPr>
        <w:t>）逻辑视图：逻辑视图主要是为了支持功能性需求，</w:t>
      </w:r>
      <w:r>
        <w:rPr>
          <w:rFonts w:eastAsiaTheme="minorHAnsi" w:cs="Times New Roman" w:hint="eastAsia"/>
          <w:color w:val="000000"/>
          <w:kern w:val="0"/>
          <w:szCs w:val="21"/>
        </w:rPr>
        <w:t>即</w:t>
      </w:r>
      <w:r w:rsidRPr="00B724F4">
        <w:rPr>
          <w:rFonts w:eastAsiaTheme="minorHAnsi" w:cs="Times New Roman"/>
          <w:color w:val="000000"/>
          <w:kern w:val="0"/>
          <w:szCs w:val="21"/>
        </w:rPr>
        <w:t>系统需要给用户提供哪些服务。</w:t>
      </w:r>
      <w:r w:rsidRPr="00B724F4">
        <w:rPr>
          <w:rFonts w:eastAsiaTheme="minorHAnsi" w:cs="Times New Roman"/>
          <w:color w:val="000000"/>
          <w:kern w:val="0"/>
          <w:szCs w:val="21"/>
          <w:highlight w:val="yellow"/>
        </w:rPr>
        <w:t>涉众</w:t>
      </w:r>
      <w:r w:rsidRPr="00B724F4">
        <w:rPr>
          <w:rFonts w:eastAsiaTheme="minorHAnsi" w:cs="Times New Roman"/>
          <w:color w:val="000000"/>
          <w:kern w:val="0"/>
          <w:szCs w:val="21"/>
        </w:rPr>
        <w:t>：最终用户</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（在这个视图中，会利用面向对象的方式（抽象，封装，继承）把系统分解成一系列领域对象和类）</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（一般用类图描述/数据驱动则是E-R图）</w:t>
      </w:r>
    </w:p>
    <w:p w:rsidR="00C9546E" w:rsidRPr="00B724F4" w:rsidRDefault="00C9546E" w:rsidP="00C9546E">
      <w:pPr>
        <w:widowControl/>
        <w:ind w:firstLine="420"/>
        <w:jc w:val="left"/>
        <w:rPr>
          <w:rFonts w:eastAsiaTheme="minorHAnsi" w:cs="Times New Roman"/>
          <w:color w:val="000000"/>
          <w:kern w:val="0"/>
          <w:szCs w:val="21"/>
        </w:rPr>
      </w:pP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2）进程视图：进程视图主要从性能，可用性等一些非功能需求的角度，从多个抽象层次去描述系统。</w:t>
      </w:r>
      <w:r w:rsidRPr="00B724F4">
        <w:rPr>
          <w:rFonts w:eastAsiaTheme="minorHAnsi" w:cs="Times New Roman"/>
          <w:color w:val="000000"/>
          <w:kern w:val="0"/>
          <w:szCs w:val="21"/>
          <w:highlight w:val="yellow"/>
        </w:rPr>
        <w:t>涉众</w:t>
      </w:r>
      <w:r w:rsidRPr="00B724F4">
        <w:rPr>
          <w:rFonts w:eastAsiaTheme="minorHAnsi" w:cs="Times New Roman"/>
          <w:color w:val="000000"/>
          <w:kern w:val="0"/>
          <w:szCs w:val="21"/>
        </w:rPr>
        <w:t>：系统设计和继承人员</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（着重强调系统的并发和分布，系统完整性，容错性，以及把逻辑视图中的抽象元素放到进程视图中时，哪个控制进程去运行一个 操作）</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（组件：任务，进程）</w:t>
      </w:r>
    </w:p>
    <w:p w:rsidR="00C9546E" w:rsidRPr="00B724F4" w:rsidRDefault="00C9546E" w:rsidP="00C9546E">
      <w:pPr>
        <w:widowControl/>
        <w:ind w:firstLine="420"/>
        <w:jc w:val="left"/>
        <w:rPr>
          <w:rFonts w:eastAsiaTheme="minorHAnsi" w:cs="Times New Roman"/>
          <w:color w:val="000000"/>
          <w:kern w:val="0"/>
          <w:szCs w:val="21"/>
        </w:rPr>
      </w:pP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3）开发视图：开发视图主要关注软件开发实现过程中的真正的软件模块以及如何组织，同时也用来做任务分配，成本评估，制定开发计划，跟踪开发进度，考虑软件的重用性和可移植性等，是制定产品线的一个基础。</w:t>
      </w:r>
      <w:r w:rsidRPr="00B724F4">
        <w:rPr>
          <w:rFonts w:eastAsiaTheme="minorHAnsi" w:cs="Times New Roman"/>
          <w:color w:val="000000"/>
          <w:kern w:val="0"/>
          <w:szCs w:val="21"/>
          <w:highlight w:val="yellow"/>
        </w:rPr>
        <w:t>涉众</w:t>
      </w:r>
      <w:r w:rsidRPr="00B724F4">
        <w:rPr>
          <w:rFonts w:eastAsiaTheme="minorHAnsi" w:cs="Times New Roman"/>
          <w:color w:val="000000"/>
          <w:kern w:val="0"/>
          <w:szCs w:val="21"/>
        </w:rPr>
        <w:t>：开发者和技术经理</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（组件：模块，子系统）</w:t>
      </w:r>
    </w:p>
    <w:p w:rsidR="00C9546E" w:rsidRPr="00B724F4" w:rsidRDefault="00C9546E" w:rsidP="00C9546E">
      <w:pPr>
        <w:widowControl/>
        <w:jc w:val="left"/>
        <w:rPr>
          <w:rFonts w:eastAsiaTheme="minorHAnsi" w:cs="Times New Roman"/>
          <w:color w:val="000000"/>
          <w:kern w:val="0"/>
          <w:szCs w:val="21"/>
        </w:rPr>
      </w:pP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4）物理视图（部署视图）：物理视图主要考虑把一些非功能性的需求，比如可用性，可靠性（容错性），性能（吞吐量）以及横向扩展性。</w:t>
      </w:r>
      <w:r w:rsidRPr="00B724F4">
        <w:rPr>
          <w:rFonts w:eastAsiaTheme="minorHAnsi" w:cs="Times New Roman"/>
          <w:color w:val="000000"/>
          <w:kern w:val="0"/>
          <w:szCs w:val="21"/>
          <w:highlight w:val="yellow"/>
        </w:rPr>
        <w:t>涉众</w:t>
      </w:r>
      <w:r w:rsidRPr="00B724F4">
        <w:rPr>
          <w:rFonts w:eastAsiaTheme="minorHAnsi" w:cs="Times New Roman"/>
          <w:color w:val="000000"/>
          <w:kern w:val="0"/>
          <w:szCs w:val="21"/>
        </w:rPr>
        <w:t>：系统设计者</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（组件：节点）（C、F、K：CPU、内存、磁盘）</w:t>
      </w:r>
    </w:p>
    <w:p w:rsidR="00C9546E" w:rsidRPr="00B724F4" w:rsidRDefault="00C9546E" w:rsidP="00C9546E">
      <w:pPr>
        <w:widowControl/>
        <w:ind w:firstLine="420"/>
        <w:jc w:val="left"/>
        <w:rPr>
          <w:rFonts w:eastAsiaTheme="minorHAnsi" w:cs="Times New Roman"/>
          <w:color w:val="000000"/>
          <w:kern w:val="0"/>
          <w:szCs w:val="21"/>
        </w:rPr>
      </w:pPr>
    </w:p>
    <w:p w:rsidR="00C9546E"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5）场景视图：把以上视图的设计元素结合在一起，利用对象场景图和对象交互图来描述系统中一些重要用例的场景，对最重要的一些需求进行抽象。</w:t>
      </w:r>
      <w:r w:rsidRPr="00B724F4">
        <w:rPr>
          <w:rFonts w:eastAsiaTheme="minorHAnsi" w:cs="Times New Roman"/>
          <w:color w:val="000000"/>
          <w:kern w:val="0"/>
          <w:szCs w:val="21"/>
          <w:highlight w:val="yellow"/>
        </w:rPr>
        <w:t>涉众</w:t>
      </w:r>
      <w:r w:rsidRPr="00B724F4">
        <w:rPr>
          <w:rFonts w:eastAsiaTheme="minorHAnsi" w:cs="Times New Roman"/>
          <w:color w:val="000000"/>
          <w:kern w:val="0"/>
          <w:szCs w:val="21"/>
        </w:rPr>
        <w:t>：最终用户和开发者，主要用来</w:t>
      </w:r>
    </w:p>
    <w:p w:rsidR="00C9546E" w:rsidRDefault="00C9546E" w:rsidP="00C9546E">
      <w:pPr>
        <w:pStyle w:val="a3"/>
        <w:widowControl/>
        <w:numPr>
          <w:ilvl w:val="0"/>
          <w:numId w:val="3"/>
        </w:numPr>
        <w:ind w:firstLineChars="0"/>
        <w:jc w:val="left"/>
        <w:rPr>
          <w:rFonts w:eastAsiaTheme="minorHAnsi" w:cs="Times New Roman"/>
          <w:color w:val="000000"/>
          <w:kern w:val="0"/>
          <w:szCs w:val="21"/>
        </w:rPr>
      </w:pPr>
      <w:r w:rsidRPr="00F030C7">
        <w:rPr>
          <w:rFonts w:eastAsiaTheme="minorHAnsi" w:cs="Times New Roman" w:hint="eastAsia"/>
          <w:color w:val="000000"/>
          <w:kern w:val="0"/>
          <w:szCs w:val="21"/>
        </w:rPr>
        <w:t>作为驱动的工具，用在架构过程中发现架构元素（场景驱动的架构设计）</w:t>
      </w:r>
    </w:p>
    <w:p w:rsidR="00C9546E" w:rsidRPr="006D2CEB" w:rsidRDefault="00C9546E" w:rsidP="00C9546E">
      <w:pPr>
        <w:pStyle w:val="a3"/>
        <w:widowControl/>
        <w:numPr>
          <w:ilvl w:val="0"/>
          <w:numId w:val="3"/>
        </w:numPr>
        <w:ind w:firstLineChars="0"/>
        <w:jc w:val="left"/>
        <w:rPr>
          <w:rFonts w:eastAsiaTheme="minorHAnsi" w:cs="Times New Roman"/>
          <w:color w:val="000000"/>
          <w:kern w:val="0"/>
          <w:szCs w:val="21"/>
        </w:rPr>
      </w:pPr>
      <w:r w:rsidRPr="00F030C7">
        <w:rPr>
          <w:rFonts w:eastAsiaTheme="minorHAnsi" w:cs="Times New Roman" w:hint="eastAsia"/>
          <w:color w:val="000000"/>
          <w:kern w:val="0"/>
          <w:szCs w:val="21"/>
        </w:rPr>
        <w:t>作为验证的角色，用在架构设计完成后，在纸上进行架构原型的测试和验证。</w:t>
      </w:r>
    </w:p>
    <w:p w:rsidR="00C9546E" w:rsidRDefault="00C9546E" w:rsidP="0053290B">
      <w:pPr>
        <w:pStyle w:val="2"/>
      </w:pPr>
      <w:bookmarkStart w:id="14" w:name="_Toc499454283"/>
      <w:r w:rsidRPr="00B724F4">
        <w:t>4.相比传统软件架构，互联网软件系统有什么特点</w:t>
      </w:r>
      <w:bookmarkEnd w:id="14"/>
    </w:p>
    <w:p w:rsidR="00C9546E" w:rsidRDefault="00C9546E" w:rsidP="00C9546E">
      <w:pPr>
        <w:pStyle w:val="a3"/>
        <w:widowControl/>
        <w:numPr>
          <w:ilvl w:val="0"/>
          <w:numId w:val="4"/>
        </w:numPr>
        <w:ind w:firstLineChars="0"/>
        <w:jc w:val="left"/>
        <w:rPr>
          <w:rFonts w:eastAsiaTheme="minorHAnsi" w:cs="Times New Roman"/>
          <w:color w:val="000000"/>
          <w:kern w:val="0"/>
          <w:szCs w:val="21"/>
        </w:rPr>
      </w:pPr>
      <w:r w:rsidRPr="00F030C7">
        <w:rPr>
          <w:rFonts w:eastAsiaTheme="minorHAnsi" w:cs="Times New Roman" w:hint="eastAsia"/>
          <w:color w:val="000000"/>
          <w:kern w:val="0"/>
          <w:szCs w:val="21"/>
        </w:rPr>
        <w:t>用户量大，并发高</w:t>
      </w:r>
    </w:p>
    <w:p w:rsidR="00C9546E" w:rsidRDefault="00C9546E" w:rsidP="00C9546E">
      <w:pPr>
        <w:pStyle w:val="a3"/>
        <w:widowControl/>
        <w:numPr>
          <w:ilvl w:val="0"/>
          <w:numId w:val="4"/>
        </w:numPr>
        <w:ind w:firstLineChars="0"/>
        <w:jc w:val="left"/>
        <w:rPr>
          <w:rFonts w:eastAsiaTheme="minorHAnsi" w:cs="Times New Roman"/>
          <w:color w:val="000000"/>
          <w:kern w:val="0"/>
          <w:szCs w:val="21"/>
        </w:rPr>
      </w:pPr>
      <w:r w:rsidRPr="00F030C7">
        <w:rPr>
          <w:rFonts w:eastAsiaTheme="minorHAnsi" w:cs="Times New Roman" w:hint="eastAsia"/>
          <w:color w:val="000000"/>
          <w:kern w:val="0"/>
          <w:szCs w:val="21"/>
        </w:rPr>
        <w:t>业务变化快，强调敏捷</w:t>
      </w:r>
    </w:p>
    <w:p w:rsidR="00C9546E" w:rsidRDefault="00C9546E" w:rsidP="00C9546E">
      <w:pPr>
        <w:pStyle w:val="a3"/>
        <w:widowControl/>
        <w:numPr>
          <w:ilvl w:val="0"/>
          <w:numId w:val="4"/>
        </w:numPr>
        <w:ind w:firstLineChars="0"/>
        <w:jc w:val="left"/>
        <w:rPr>
          <w:rFonts w:eastAsiaTheme="minorHAnsi" w:cs="Times New Roman"/>
          <w:color w:val="000000"/>
          <w:kern w:val="0"/>
          <w:szCs w:val="21"/>
        </w:rPr>
      </w:pPr>
      <w:r w:rsidRPr="00F030C7">
        <w:rPr>
          <w:rFonts w:eastAsiaTheme="minorHAnsi" w:cs="Times New Roman" w:hint="eastAsia"/>
          <w:color w:val="000000"/>
          <w:kern w:val="0"/>
          <w:szCs w:val="21"/>
        </w:rPr>
        <w:t>系统多（可能有几个，甚至成百上千</w:t>
      </w:r>
      <w:proofErr w:type="gramStart"/>
      <w:r w:rsidRPr="00F030C7">
        <w:rPr>
          <w:rFonts w:eastAsiaTheme="minorHAnsi" w:cs="Times New Roman" w:hint="eastAsia"/>
          <w:color w:val="000000"/>
          <w:kern w:val="0"/>
          <w:szCs w:val="21"/>
        </w:rPr>
        <w:t>个</w:t>
      </w:r>
      <w:proofErr w:type="gramEnd"/>
      <w:r w:rsidRPr="00F030C7">
        <w:rPr>
          <w:rFonts w:eastAsiaTheme="minorHAnsi" w:cs="Times New Roman" w:hint="eastAsia"/>
          <w:color w:val="000000"/>
          <w:kern w:val="0"/>
          <w:szCs w:val="21"/>
        </w:rPr>
        <w:t>不同功能系统同时运行）</w:t>
      </w:r>
    </w:p>
    <w:p w:rsidR="00C9546E" w:rsidRPr="00F030C7" w:rsidRDefault="00C9546E" w:rsidP="00C9546E">
      <w:pPr>
        <w:pStyle w:val="a3"/>
        <w:widowControl/>
        <w:numPr>
          <w:ilvl w:val="0"/>
          <w:numId w:val="4"/>
        </w:numPr>
        <w:ind w:firstLineChars="0"/>
        <w:jc w:val="left"/>
        <w:rPr>
          <w:rFonts w:eastAsiaTheme="minorHAnsi" w:cs="Times New Roman"/>
          <w:color w:val="000000"/>
          <w:kern w:val="0"/>
          <w:szCs w:val="21"/>
        </w:rPr>
      </w:pPr>
      <w:r w:rsidRPr="00F030C7">
        <w:rPr>
          <w:rFonts w:eastAsiaTheme="minorHAnsi" w:cs="Times New Roman" w:hint="eastAsia"/>
          <w:color w:val="000000"/>
          <w:kern w:val="0"/>
          <w:szCs w:val="21"/>
        </w:rPr>
        <w:t>对系统可用性要求更高，追求24*7</w:t>
      </w:r>
      <w:proofErr w:type="gramStart"/>
      <w:r w:rsidRPr="00F030C7">
        <w:rPr>
          <w:rFonts w:eastAsiaTheme="minorHAnsi" w:cs="Times New Roman" w:hint="eastAsia"/>
          <w:color w:val="000000"/>
          <w:kern w:val="0"/>
          <w:szCs w:val="21"/>
        </w:rPr>
        <w:t>零宕</w:t>
      </w:r>
      <w:proofErr w:type="gramEnd"/>
      <w:r w:rsidRPr="00F030C7">
        <w:rPr>
          <w:rFonts w:eastAsiaTheme="minorHAnsi" w:cs="Times New Roman" w:hint="eastAsia"/>
          <w:color w:val="000000"/>
          <w:kern w:val="0"/>
          <w:szCs w:val="21"/>
        </w:rPr>
        <w:t>机时间</w:t>
      </w:r>
    </w:p>
    <w:p w:rsidR="00C9546E" w:rsidRPr="00B724F4" w:rsidRDefault="00C9546E" w:rsidP="00C9546E">
      <w:pPr>
        <w:widowControl/>
        <w:jc w:val="left"/>
        <w:rPr>
          <w:rFonts w:eastAsiaTheme="minorHAnsi" w:cs="Times New Roman"/>
          <w:color w:val="000000"/>
          <w:kern w:val="0"/>
          <w:szCs w:val="21"/>
        </w:rPr>
      </w:pPr>
    </w:p>
    <w:p w:rsidR="00C9546E" w:rsidRPr="00B724F4" w:rsidRDefault="00C9546E" w:rsidP="0053290B">
      <w:pPr>
        <w:pStyle w:val="2"/>
      </w:pPr>
      <w:bookmarkStart w:id="15" w:name="_Toc499454284"/>
      <w:r w:rsidRPr="00B724F4">
        <w:t>5.阐述单体架构的优缺点</w:t>
      </w:r>
      <w:bookmarkEnd w:id="15"/>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优点：</w:t>
      </w:r>
      <w:r>
        <w:rPr>
          <w:rFonts w:eastAsiaTheme="minorHAnsi" w:cs="Times New Roman" w:hint="eastAsia"/>
          <w:color w:val="000000"/>
          <w:kern w:val="0"/>
          <w:szCs w:val="21"/>
        </w:rPr>
        <w:t>（后面章节找的）</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易于测试；</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IDE友好；</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便于共享</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为人所熟知</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lastRenderedPageBreak/>
        <w:t>容易部署</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缺点：</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多个团队协作开发效率低，需要额外的协调工作</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系统的可维护性非常差，尤其是对大型的应用</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任何小的改动部署都会影响整个系统重新部署</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系统复杂了以后，很难做扩展</w:t>
      </w:r>
    </w:p>
    <w:p w:rsidR="00C9546E" w:rsidRPr="00B724F4" w:rsidRDefault="00C9546E" w:rsidP="00C9546E">
      <w:pPr>
        <w:widowControl/>
        <w:ind w:firstLine="840"/>
        <w:jc w:val="left"/>
        <w:rPr>
          <w:rFonts w:eastAsiaTheme="minorHAnsi" w:cs="Times New Roman"/>
          <w:color w:val="000000"/>
          <w:kern w:val="0"/>
          <w:szCs w:val="21"/>
        </w:rPr>
      </w:pPr>
      <w:r w:rsidRPr="00B724F4">
        <w:rPr>
          <w:rFonts w:eastAsiaTheme="minorHAnsi" w:cs="Times New Roman"/>
          <w:color w:val="000000"/>
          <w:kern w:val="0"/>
          <w:szCs w:val="21"/>
        </w:rPr>
        <w:t>遇到性能问题，只能整体加机器，难以拆分</w:t>
      </w:r>
    </w:p>
    <w:p w:rsidR="00C9546E" w:rsidRPr="00B724F4" w:rsidRDefault="00C9546E" w:rsidP="00C9546E">
      <w:pPr>
        <w:widowControl/>
        <w:jc w:val="left"/>
        <w:rPr>
          <w:rFonts w:eastAsiaTheme="minorHAnsi" w:cs="Times New Roman"/>
          <w:color w:val="000000"/>
          <w:kern w:val="0"/>
          <w:szCs w:val="21"/>
        </w:rPr>
      </w:pPr>
    </w:p>
    <w:p w:rsidR="00C9546E" w:rsidRPr="00B724F4" w:rsidRDefault="00C9546E" w:rsidP="0053290B">
      <w:pPr>
        <w:pStyle w:val="2"/>
      </w:pPr>
      <w:bookmarkStart w:id="16" w:name="_Toc499454285"/>
      <w:r w:rsidRPr="00B724F4">
        <w:t>6.阐述事件驱动架构中Mediator模式和Broker模式的区别</w:t>
      </w:r>
      <w:bookmarkEnd w:id="16"/>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Mediator模式适合需要很多步骤来处理一个事件，同时又希望这些步骤的组合在未来容易更改的场景，当一个事件通过消息队列发给Event Mediator的时候，Event Mediator会根据预配置的步骤分成多个子事件，通过Event Channel分发给具体的Event Processor。步骤控制放在独立的一个Event Mediator，Event Processor只处理单一的业务逻辑。</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Broker模式和Mediator模式最大的区别就是没有Event Mediator，它的消息流直接通过消息通道分发到下游的消息处理器。Event Processor</w:t>
      </w:r>
      <w:r>
        <w:rPr>
          <w:rFonts w:eastAsiaTheme="minorHAnsi" w:cs="Times New Roman"/>
          <w:color w:val="000000"/>
          <w:kern w:val="0"/>
          <w:szCs w:val="21"/>
        </w:rPr>
        <w:t>除了做好自己的业务逻辑，还</w:t>
      </w:r>
      <w:r>
        <w:rPr>
          <w:rFonts w:eastAsiaTheme="minorHAnsi" w:cs="Times New Roman" w:hint="eastAsia"/>
          <w:color w:val="000000"/>
          <w:kern w:val="0"/>
          <w:szCs w:val="21"/>
        </w:rPr>
        <w:t>要</w:t>
      </w:r>
      <w:r w:rsidRPr="00B724F4">
        <w:rPr>
          <w:rFonts w:eastAsiaTheme="minorHAnsi" w:cs="Times New Roman"/>
          <w:color w:val="000000"/>
          <w:kern w:val="0"/>
          <w:szCs w:val="21"/>
        </w:rPr>
        <w:t>明白事件的来源和去向。</w:t>
      </w:r>
    </w:p>
    <w:p w:rsidR="00C9546E" w:rsidRPr="00B724F4" w:rsidRDefault="00C9546E" w:rsidP="00C9546E">
      <w:pPr>
        <w:widowControl/>
        <w:ind w:firstLine="420"/>
        <w:jc w:val="left"/>
        <w:rPr>
          <w:rFonts w:eastAsiaTheme="minorHAnsi" w:cs="Times New Roman"/>
          <w:color w:val="000000"/>
          <w:kern w:val="0"/>
          <w:szCs w:val="21"/>
        </w:rPr>
      </w:pPr>
      <w:r w:rsidRPr="00B724F4">
        <w:rPr>
          <w:rFonts w:eastAsiaTheme="minorHAnsi" w:cs="Times New Roman"/>
          <w:color w:val="000000"/>
          <w:kern w:val="0"/>
          <w:szCs w:val="21"/>
        </w:rPr>
        <w:t>当业务流程比较固定的时候，Broker模式更易于维护，当业务流程变化比较大的时候，Mediator模式更易于修改。</w:t>
      </w:r>
    </w:p>
    <w:p w:rsidR="00C9546E" w:rsidRPr="00B724F4" w:rsidRDefault="00C9546E" w:rsidP="00C9546E">
      <w:pPr>
        <w:widowControl/>
        <w:jc w:val="left"/>
        <w:rPr>
          <w:rFonts w:eastAsiaTheme="minorHAnsi" w:cs="Times New Roman"/>
          <w:color w:val="000000"/>
          <w:kern w:val="0"/>
          <w:szCs w:val="21"/>
        </w:rPr>
      </w:pPr>
    </w:p>
    <w:p w:rsidR="00C9546E" w:rsidRPr="00B724F4" w:rsidRDefault="00C9546E" w:rsidP="0053290B">
      <w:pPr>
        <w:pStyle w:val="2"/>
      </w:pPr>
      <w:bookmarkStart w:id="17" w:name="_Toc499454286"/>
      <w:r w:rsidRPr="00B724F4">
        <w:t>7.</w:t>
      </w:r>
      <w:proofErr w:type="gramStart"/>
      <w:r w:rsidRPr="00B724F4">
        <w:t>从运维</w:t>
      </w:r>
      <w:proofErr w:type="gramEnd"/>
      <w:r w:rsidRPr="00B724F4">
        <w:t>角度，阐述</w:t>
      </w:r>
      <w:proofErr w:type="gramStart"/>
      <w:r w:rsidRPr="00B724F4">
        <w:t>微服务</w:t>
      </w:r>
      <w:proofErr w:type="gramEnd"/>
      <w:r w:rsidRPr="00B724F4">
        <w:t>架构的优点</w:t>
      </w:r>
      <w:bookmarkEnd w:id="17"/>
    </w:p>
    <w:p w:rsidR="00C9546E" w:rsidRPr="006D2CEB" w:rsidRDefault="00C9546E" w:rsidP="00C9546E">
      <w:pPr>
        <w:pStyle w:val="a3"/>
        <w:widowControl/>
        <w:numPr>
          <w:ilvl w:val="0"/>
          <w:numId w:val="5"/>
        </w:numPr>
        <w:ind w:firstLineChars="0"/>
        <w:jc w:val="left"/>
        <w:rPr>
          <w:rFonts w:eastAsiaTheme="minorHAnsi" w:cs="Times New Roman"/>
          <w:color w:val="000000"/>
          <w:kern w:val="0"/>
          <w:szCs w:val="21"/>
        </w:rPr>
      </w:pPr>
      <w:r w:rsidRPr="006D2CEB">
        <w:rPr>
          <w:rFonts w:eastAsiaTheme="minorHAnsi" w:cs="Times New Roman"/>
          <w:color w:val="000000"/>
          <w:kern w:val="0"/>
          <w:szCs w:val="21"/>
        </w:rPr>
        <w:t>每个服务可以被独立的开发、部署，其他服务几乎不受影响，也不需要跟其他服务的开发人员进行额外的协作和等待</w:t>
      </w:r>
    </w:p>
    <w:p w:rsidR="00C9546E" w:rsidRPr="006D2CEB" w:rsidRDefault="00C9546E" w:rsidP="00C9546E">
      <w:pPr>
        <w:pStyle w:val="a3"/>
        <w:widowControl/>
        <w:numPr>
          <w:ilvl w:val="0"/>
          <w:numId w:val="5"/>
        </w:numPr>
        <w:ind w:firstLineChars="0"/>
        <w:jc w:val="left"/>
        <w:rPr>
          <w:rFonts w:eastAsiaTheme="minorHAnsi" w:cs="Times New Roman"/>
          <w:color w:val="000000"/>
          <w:kern w:val="0"/>
          <w:szCs w:val="21"/>
        </w:rPr>
      </w:pPr>
      <w:r w:rsidRPr="006D2CEB">
        <w:rPr>
          <w:rFonts w:eastAsiaTheme="minorHAnsi" w:cs="Times New Roman"/>
          <w:color w:val="000000"/>
          <w:kern w:val="0"/>
          <w:szCs w:val="21"/>
        </w:rPr>
        <w:t>局部修改，局部更新。当运维对单体应用进行修改时，可能要先把应用停止运行后才去修改，而</w:t>
      </w:r>
      <w:proofErr w:type="gramStart"/>
      <w:r w:rsidRPr="006D2CEB">
        <w:rPr>
          <w:rFonts w:eastAsiaTheme="minorHAnsi" w:cs="Times New Roman"/>
          <w:color w:val="000000"/>
          <w:kern w:val="0"/>
          <w:szCs w:val="21"/>
        </w:rPr>
        <w:t>微服务</w:t>
      </w:r>
      <w:proofErr w:type="gramEnd"/>
      <w:r w:rsidRPr="006D2CEB">
        <w:rPr>
          <w:rFonts w:eastAsiaTheme="minorHAnsi" w:cs="Times New Roman"/>
          <w:color w:val="000000"/>
          <w:kern w:val="0"/>
          <w:szCs w:val="21"/>
        </w:rPr>
        <w:t>只需逐步修改和更新即可；</w:t>
      </w:r>
    </w:p>
    <w:p w:rsidR="00C9546E" w:rsidRPr="006D2CEB" w:rsidRDefault="00C9546E" w:rsidP="00C9546E">
      <w:pPr>
        <w:pStyle w:val="a3"/>
        <w:widowControl/>
        <w:numPr>
          <w:ilvl w:val="0"/>
          <w:numId w:val="5"/>
        </w:numPr>
        <w:ind w:firstLineChars="0"/>
        <w:jc w:val="left"/>
        <w:rPr>
          <w:rFonts w:eastAsiaTheme="minorHAnsi" w:cs="Times New Roman"/>
          <w:color w:val="000000"/>
          <w:kern w:val="0"/>
          <w:szCs w:val="21"/>
        </w:rPr>
      </w:pPr>
      <w:r w:rsidRPr="006D2CEB">
        <w:rPr>
          <w:rFonts w:eastAsiaTheme="minorHAnsi" w:cs="Times New Roman"/>
          <w:color w:val="000000"/>
          <w:kern w:val="0"/>
          <w:szCs w:val="21"/>
        </w:rPr>
        <w:t>故障隔离，非全局。</w:t>
      </w:r>
      <w:r w:rsidRPr="006D2CEB">
        <w:rPr>
          <w:rFonts w:eastAsiaTheme="minorHAnsi" w:cs="Times New Roman" w:hint="eastAsia"/>
          <w:color w:val="000000"/>
          <w:kern w:val="0"/>
          <w:szCs w:val="21"/>
        </w:rPr>
        <w:t>单体应用</w:t>
      </w:r>
      <w:r>
        <w:rPr>
          <w:rFonts w:eastAsiaTheme="minorHAnsi" w:cs="Times New Roman" w:hint="eastAsia"/>
          <w:color w:val="000000"/>
          <w:kern w:val="0"/>
          <w:szCs w:val="21"/>
        </w:rPr>
        <w:t>中</w:t>
      </w:r>
      <w:r w:rsidRPr="006D2CEB">
        <w:rPr>
          <w:rFonts w:eastAsiaTheme="minorHAnsi" w:cs="Times New Roman" w:hint="eastAsia"/>
          <w:color w:val="000000"/>
          <w:kern w:val="0"/>
          <w:szCs w:val="21"/>
        </w:rPr>
        <w:t>只要一个模块有</w:t>
      </w:r>
      <w:r>
        <w:rPr>
          <w:rFonts w:eastAsiaTheme="minorHAnsi" w:cs="Times New Roman" w:hint="eastAsia"/>
          <w:color w:val="000000"/>
          <w:kern w:val="0"/>
          <w:szCs w:val="21"/>
        </w:rPr>
        <w:t>故障</w:t>
      </w:r>
      <w:r w:rsidRPr="006D2CEB">
        <w:rPr>
          <w:rFonts w:eastAsiaTheme="minorHAnsi" w:cs="Times New Roman" w:hint="eastAsia"/>
          <w:color w:val="000000"/>
          <w:kern w:val="0"/>
          <w:szCs w:val="21"/>
        </w:rPr>
        <w:t>，</w:t>
      </w:r>
      <w:r>
        <w:rPr>
          <w:rFonts w:eastAsiaTheme="minorHAnsi" w:cs="Times New Roman" w:hint="eastAsia"/>
          <w:color w:val="000000"/>
          <w:kern w:val="0"/>
          <w:szCs w:val="21"/>
        </w:rPr>
        <w:t>应用就无法正常运行</w:t>
      </w:r>
      <w:r w:rsidRPr="006D2CEB">
        <w:rPr>
          <w:rFonts w:eastAsiaTheme="minorHAnsi" w:cs="Times New Roman" w:hint="eastAsia"/>
          <w:color w:val="000000"/>
          <w:kern w:val="0"/>
          <w:szCs w:val="21"/>
        </w:rPr>
        <w:t>。</w:t>
      </w:r>
      <w:r>
        <w:rPr>
          <w:rFonts w:eastAsiaTheme="minorHAnsi" w:cs="Times New Roman" w:hint="eastAsia"/>
          <w:color w:val="000000"/>
          <w:kern w:val="0"/>
          <w:szCs w:val="21"/>
        </w:rPr>
        <w:t>但</w:t>
      </w:r>
      <w:proofErr w:type="gramStart"/>
      <w:r w:rsidRPr="006D2CEB">
        <w:rPr>
          <w:rFonts w:eastAsiaTheme="minorHAnsi" w:cs="Times New Roman"/>
          <w:color w:val="000000"/>
          <w:kern w:val="0"/>
          <w:szCs w:val="21"/>
        </w:rPr>
        <w:t>微服务</w:t>
      </w:r>
      <w:proofErr w:type="gramEnd"/>
      <w:r w:rsidRPr="006D2CEB">
        <w:rPr>
          <w:rFonts w:eastAsiaTheme="minorHAnsi" w:cs="Times New Roman"/>
          <w:color w:val="000000"/>
          <w:kern w:val="0"/>
          <w:szCs w:val="21"/>
        </w:rPr>
        <w:t>的故障隔离性、业务可持续性都非常高；</w:t>
      </w:r>
    </w:p>
    <w:p w:rsidR="00C9546E" w:rsidRPr="0053290B" w:rsidRDefault="00C9546E" w:rsidP="00C9546E">
      <w:pPr>
        <w:pStyle w:val="a3"/>
        <w:widowControl/>
        <w:numPr>
          <w:ilvl w:val="0"/>
          <w:numId w:val="5"/>
        </w:numPr>
        <w:ind w:firstLineChars="0"/>
        <w:jc w:val="left"/>
        <w:rPr>
          <w:rFonts w:eastAsiaTheme="minorHAnsi" w:cs="Times New Roman"/>
          <w:color w:val="000000"/>
          <w:kern w:val="0"/>
          <w:szCs w:val="21"/>
        </w:rPr>
      </w:pPr>
      <w:r w:rsidRPr="006D2CEB">
        <w:rPr>
          <w:rFonts w:eastAsiaTheme="minorHAnsi" w:cs="Times New Roman"/>
          <w:color w:val="000000"/>
          <w:kern w:val="0"/>
          <w:szCs w:val="21"/>
        </w:rPr>
        <w:t>资源利用率高。单体应用的资源利用率低，而使用微服务，可以按需分配资源，资源利用率会非常高。</w:t>
      </w:r>
    </w:p>
    <w:p w:rsidR="00C9546E" w:rsidRDefault="00C9546E" w:rsidP="0053290B">
      <w:pPr>
        <w:pStyle w:val="2"/>
      </w:pPr>
      <w:bookmarkStart w:id="18" w:name="_Toc499454287"/>
      <w:r>
        <w:rPr>
          <w:rFonts w:hint="eastAsia"/>
        </w:rPr>
        <w:t>8，9，10-以4+1架构模型描述和演进教学支持系统</w:t>
      </w:r>
      <w:bookmarkEnd w:id="18"/>
    </w:p>
    <w:p w:rsidR="00C9546E" w:rsidRDefault="00C9546E" w:rsidP="00C9546E">
      <w:pPr>
        <w:widowControl/>
        <w:jc w:val="left"/>
        <w:rPr>
          <w:rFonts w:eastAsiaTheme="minorHAnsi" w:cs="Times New Roman"/>
          <w:color w:val="000000"/>
          <w:kern w:val="0"/>
          <w:szCs w:val="21"/>
        </w:rPr>
      </w:pPr>
      <w:r>
        <w:rPr>
          <w:rFonts w:eastAsiaTheme="minorHAnsi" w:cs="Times New Roman" w:hint="eastAsia"/>
          <w:color w:val="000000"/>
          <w:kern w:val="0"/>
          <w:szCs w:val="21"/>
        </w:rPr>
        <w:tab/>
        <w:t>略-附上书上4+1模型示例：</w:t>
      </w:r>
    </w:p>
    <w:p w:rsidR="00C9546E" w:rsidRPr="006D2CEB" w:rsidRDefault="00C9546E" w:rsidP="00C9546E">
      <w:pPr>
        <w:pStyle w:val="a3"/>
        <w:widowControl/>
        <w:numPr>
          <w:ilvl w:val="0"/>
          <w:numId w:val="6"/>
        </w:numPr>
        <w:ind w:firstLineChars="0"/>
        <w:jc w:val="left"/>
        <w:rPr>
          <w:rFonts w:eastAsiaTheme="minorHAnsi" w:cs="Times New Roman"/>
          <w:color w:val="000000"/>
          <w:kern w:val="0"/>
          <w:szCs w:val="21"/>
        </w:rPr>
      </w:pPr>
      <w:r w:rsidRPr="006D2CEB">
        <w:rPr>
          <w:rFonts w:eastAsiaTheme="minorHAnsi" w:cs="Times New Roman" w:hint="eastAsia"/>
          <w:color w:val="000000"/>
          <w:kern w:val="0"/>
          <w:szCs w:val="21"/>
        </w:rPr>
        <w:t>逻辑视图</w:t>
      </w:r>
    </w:p>
    <w:p w:rsidR="00C9546E" w:rsidRPr="006D2CEB" w:rsidRDefault="00C9546E" w:rsidP="00C9546E">
      <w:pPr>
        <w:widowControl/>
        <w:jc w:val="center"/>
        <w:rPr>
          <w:rFonts w:eastAsiaTheme="minorHAnsi" w:cs="Times New Roman"/>
          <w:color w:val="000000"/>
          <w:kern w:val="0"/>
          <w:szCs w:val="21"/>
        </w:rPr>
      </w:pPr>
      <w:r>
        <w:rPr>
          <w:rFonts w:eastAsiaTheme="minorHAnsi" w:cs="Times New Roman" w:hint="eastAsia"/>
          <w:noProof/>
          <w:color w:val="000000"/>
          <w:kern w:val="0"/>
          <w:szCs w:val="21"/>
        </w:rPr>
        <w:lastRenderedPageBreak/>
        <w:drawing>
          <wp:inline distT="0" distB="0" distL="0" distR="0" wp14:anchorId="4A9C326E" wp14:editId="65477F0C">
            <wp:extent cx="4479401" cy="3360766"/>
            <wp:effectExtent l="635" t="0" r="0" b="0"/>
            <wp:docPr id="7" name="图片 7" descr="../Library/Containers/com.tencent.qq/Data/Library/Caches/Images/C7D738A19A67CB3D62F74865049AC1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Caches/Images/C7D738A19A67CB3D62F74865049AC1A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4505698" cy="3380496"/>
                    </a:xfrm>
                    <a:prstGeom prst="rect">
                      <a:avLst/>
                    </a:prstGeom>
                    <a:noFill/>
                    <a:ln>
                      <a:noFill/>
                    </a:ln>
                  </pic:spPr>
                </pic:pic>
              </a:graphicData>
            </a:graphic>
          </wp:inline>
        </w:drawing>
      </w:r>
    </w:p>
    <w:p w:rsidR="00C9546E" w:rsidRPr="006D2CEB" w:rsidRDefault="00C9546E" w:rsidP="00C9546E">
      <w:pPr>
        <w:pStyle w:val="a3"/>
        <w:widowControl/>
        <w:numPr>
          <w:ilvl w:val="0"/>
          <w:numId w:val="6"/>
        </w:numPr>
        <w:ind w:firstLineChars="0"/>
        <w:jc w:val="left"/>
        <w:rPr>
          <w:rFonts w:eastAsiaTheme="minorHAnsi" w:cs="Times New Roman"/>
          <w:color w:val="000000"/>
          <w:kern w:val="0"/>
          <w:szCs w:val="21"/>
        </w:rPr>
      </w:pPr>
      <w:r>
        <w:rPr>
          <w:rFonts w:eastAsiaTheme="minorHAnsi" w:cs="Times New Roman" w:hint="eastAsia"/>
          <w:color w:val="000000"/>
          <w:kern w:val="0"/>
          <w:szCs w:val="21"/>
        </w:rPr>
        <w:t>进程视图</w:t>
      </w:r>
    </w:p>
    <w:p w:rsidR="00C9546E" w:rsidRDefault="00C9546E" w:rsidP="00C9546E">
      <w:pPr>
        <w:widowControl/>
        <w:jc w:val="center"/>
        <w:rPr>
          <w:rFonts w:eastAsiaTheme="minorHAnsi" w:cs="Times New Roman"/>
          <w:color w:val="000000"/>
          <w:kern w:val="0"/>
          <w:szCs w:val="21"/>
        </w:rPr>
      </w:pPr>
      <w:r>
        <w:rPr>
          <w:rFonts w:eastAsiaTheme="minorHAnsi" w:cs="Times New Roman" w:hint="eastAsia"/>
          <w:noProof/>
          <w:color w:val="000000"/>
          <w:kern w:val="0"/>
          <w:szCs w:val="21"/>
        </w:rPr>
        <w:drawing>
          <wp:inline distT="0" distB="0" distL="0" distR="0" wp14:anchorId="02E1EE71" wp14:editId="30851AED">
            <wp:extent cx="3419818" cy="2565791"/>
            <wp:effectExtent l="0" t="0" r="9525" b="0"/>
            <wp:docPr id="8" name="图片 8" descr="../Library/Containers/com.tencent.qq/Data/Library/Caches/Images/83EFAAF87321CED7692A39778367CA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Caches/Images/83EFAAF87321CED7692A39778367CA3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387" cy="2591727"/>
                    </a:xfrm>
                    <a:prstGeom prst="rect">
                      <a:avLst/>
                    </a:prstGeom>
                    <a:noFill/>
                    <a:ln>
                      <a:noFill/>
                    </a:ln>
                  </pic:spPr>
                </pic:pic>
              </a:graphicData>
            </a:graphic>
          </wp:inline>
        </w:drawing>
      </w:r>
    </w:p>
    <w:p w:rsidR="00C9546E" w:rsidRPr="006D2CEB" w:rsidRDefault="00C9546E" w:rsidP="00C9546E">
      <w:pPr>
        <w:pStyle w:val="a3"/>
        <w:widowControl/>
        <w:numPr>
          <w:ilvl w:val="0"/>
          <w:numId w:val="6"/>
        </w:numPr>
        <w:ind w:firstLineChars="0"/>
        <w:jc w:val="left"/>
        <w:rPr>
          <w:rFonts w:eastAsiaTheme="minorHAnsi" w:cs="Times New Roman"/>
          <w:color w:val="000000"/>
          <w:kern w:val="0"/>
          <w:szCs w:val="21"/>
        </w:rPr>
      </w:pPr>
      <w:r>
        <w:rPr>
          <w:rFonts w:eastAsiaTheme="minorHAnsi" w:cs="Times New Roman" w:hint="eastAsia"/>
          <w:color w:val="000000"/>
          <w:kern w:val="0"/>
          <w:szCs w:val="21"/>
        </w:rPr>
        <w:t>开发视图</w:t>
      </w:r>
    </w:p>
    <w:p w:rsidR="00C9546E" w:rsidRDefault="00C9546E" w:rsidP="00C9546E">
      <w:pPr>
        <w:widowControl/>
        <w:jc w:val="center"/>
        <w:rPr>
          <w:rFonts w:eastAsiaTheme="minorHAnsi" w:cs="Times New Roman"/>
          <w:color w:val="000000"/>
          <w:kern w:val="0"/>
          <w:szCs w:val="21"/>
        </w:rPr>
      </w:pPr>
      <w:r>
        <w:rPr>
          <w:rFonts w:eastAsiaTheme="minorHAnsi" w:cs="Times New Roman" w:hint="eastAsia"/>
          <w:noProof/>
          <w:color w:val="000000"/>
          <w:kern w:val="0"/>
          <w:szCs w:val="21"/>
        </w:rPr>
        <w:lastRenderedPageBreak/>
        <w:drawing>
          <wp:inline distT="0" distB="0" distL="0" distR="0" wp14:anchorId="7D66C093" wp14:editId="69F6CD5F">
            <wp:extent cx="3988053" cy="2992120"/>
            <wp:effectExtent l="0" t="0" r="0" b="5080"/>
            <wp:docPr id="9" name="图片 9" descr="../Library/Containers/com.tencent.qq/Data/Library/Caches/Images/BAA05FF0FB7EEC44780007680B6CFB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BAA05FF0FB7EEC44780007680B6CFB6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2352" cy="3010350"/>
                    </a:xfrm>
                    <a:prstGeom prst="rect">
                      <a:avLst/>
                    </a:prstGeom>
                    <a:noFill/>
                    <a:ln>
                      <a:noFill/>
                    </a:ln>
                  </pic:spPr>
                </pic:pic>
              </a:graphicData>
            </a:graphic>
          </wp:inline>
        </w:drawing>
      </w:r>
    </w:p>
    <w:p w:rsidR="00C9546E" w:rsidRDefault="00C9546E" w:rsidP="00C9546E">
      <w:pPr>
        <w:pStyle w:val="a3"/>
        <w:widowControl/>
        <w:numPr>
          <w:ilvl w:val="0"/>
          <w:numId w:val="6"/>
        </w:numPr>
        <w:ind w:firstLineChars="0"/>
        <w:jc w:val="left"/>
        <w:rPr>
          <w:rFonts w:eastAsiaTheme="minorHAnsi" w:cs="Times New Roman"/>
          <w:color w:val="000000"/>
          <w:kern w:val="0"/>
          <w:szCs w:val="21"/>
        </w:rPr>
      </w:pPr>
      <w:r>
        <w:rPr>
          <w:rFonts w:eastAsiaTheme="minorHAnsi" w:cs="Times New Roman" w:hint="eastAsia"/>
          <w:color w:val="000000"/>
          <w:kern w:val="0"/>
          <w:szCs w:val="21"/>
        </w:rPr>
        <w:t>物理视图</w:t>
      </w:r>
    </w:p>
    <w:p w:rsidR="00C9546E" w:rsidRDefault="00C9546E" w:rsidP="00C9546E">
      <w:pPr>
        <w:widowControl/>
        <w:jc w:val="center"/>
        <w:rPr>
          <w:rFonts w:eastAsiaTheme="minorHAnsi" w:cs="Times New Roman"/>
          <w:color w:val="000000"/>
          <w:kern w:val="0"/>
          <w:szCs w:val="21"/>
        </w:rPr>
      </w:pPr>
      <w:r>
        <w:rPr>
          <w:rFonts w:eastAsiaTheme="minorHAnsi" w:cs="Times New Roman" w:hint="eastAsia"/>
          <w:noProof/>
          <w:color w:val="000000"/>
          <w:kern w:val="0"/>
          <w:szCs w:val="21"/>
        </w:rPr>
        <w:drawing>
          <wp:inline distT="0" distB="0" distL="0" distR="0" wp14:anchorId="3C31AD06" wp14:editId="58C78E27">
            <wp:extent cx="3900707" cy="2926588"/>
            <wp:effectExtent l="0" t="0" r="11430" b="0"/>
            <wp:docPr id="10" name="图片 10" descr="../Library/Containers/com.tencent.qq/Data/Library/Caches/Images/207004D9FC746302BEDE7F232CA8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qq/Data/Library/Caches/Images/207004D9FC746302BEDE7F232CA8393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8105" cy="2939641"/>
                    </a:xfrm>
                    <a:prstGeom prst="rect">
                      <a:avLst/>
                    </a:prstGeom>
                    <a:noFill/>
                    <a:ln>
                      <a:noFill/>
                    </a:ln>
                  </pic:spPr>
                </pic:pic>
              </a:graphicData>
            </a:graphic>
          </wp:inline>
        </w:drawing>
      </w:r>
    </w:p>
    <w:p w:rsidR="00C9546E" w:rsidRDefault="00C9546E" w:rsidP="00C9546E">
      <w:pPr>
        <w:pStyle w:val="a3"/>
        <w:widowControl/>
        <w:numPr>
          <w:ilvl w:val="0"/>
          <w:numId w:val="6"/>
        </w:numPr>
        <w:ind w:firstLineChars="0"/>
        <w:jc w:val="left"/>
        <w:rPr>
          <w:rFonts w:eastAsiaTheme="minorHAnsi" w:cs="Times New Roman"/>
          <w:color w:val="000000"/>
          <w:kern w:val="0"/>
          <w:szCs w:val="21"/>
        </w:rPr>
      </w:pPr>
      <w:r>
        <w:rPr>
          <w:rFonts w:eastAsiaTheme="minorHAnsi" w:cs="Times New Roman" w:hint="eastAsia"/>
          <w:color w:val="000000"/>
          <w:kern w:val="0"/>
          <w:szCs w:val="21"/>
        </w:rPr>
        <w:t>场景视图</w:t>
      </w:r>
    </w:p>
    <w:p w:rsidR="00C9546E" w:rsidRPr="006D2CEB" w:rsidRDefault="00C9546E" w:rsidP="00C9546E">
      <w:pPr>
        <w:widowControl/>
        <w:jc w:val="center"/>
        <w:rPr>
          <w:rFonts w:eastAsiaTheme="minorHAnsi" w:cs="Times New Roman"/>
          <w:color w:val="000000"/>
          <w:kern w:val="0"/>
          <w:szCs w:val="21"/>
        </w:rPr>
      </w:pPr>
      <w:r>
        <w:rPr>
          <w:rFonts w:hint="eastAsia"/>
          <w:noProof/>
        </w:rPr>
        <w:drawing>
          <wp:inline distT="0" distB="0" distL="0" distR="0" wp14:anchorId="7AA5593D" wp14:editId="345D68A8">
            <wp:extent cx="3891097" cy="1932745"/>
            <wp:effectExtent l="0" t="0" r="0" b="0"/>
            <wp:docPr id="11" name="图片 11" descr="../Library/Containers/com.tencent.qq/Data/Library/Caches/Images/7966530EC1BDEE4D13F12A53177DD7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tencent.qq/Data/Library/Caches/Images/7966530EC1BDEE4D13F12A53177DD74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531" b="12265"/>
                    <a:stretch/>
                  </pic:blipFill>
                  <pic:spPr bwMode="auto">
                    <a:xfrm>
                      <a:off x="0" y="0"/>
                      <a:ext cx="3919496" cy="1946851"/>
                    </a:xfrm>
                    <a:prstGeom prst="rect">
                      <a:avLst/>
                    </a:prstGeom>
                    <a:noFill/>
                    <a:ln>
                      <a:noFill/>
                    </a:ln>
                    <a:extLst>
                      <a:ext uri="{53640926-AAD7-44D8-BBD7-CCE9431645EC}">
                        <a14:shadowObscured xmlns:a14="http://schemas.microsoft.com/office/drawing/2010/main"/>
                      </a:ext>
                    </a:extLst>
                  </pic:spPr>
                </pic:pic>
              </a:graphicData>
            </a:graphic>
          </wp:inline>
        </w:drawing>
      </w:r>
    </w:p>
    <w:p w:rsidR="00C9546E" w:rsidRDefault="00C9546E" w:rsidP="00C9546E">
      <w:pPr>
        <w:widowControl/>
        <w:jc w:val="left"/>
        <w:rPr>
          <w:rFonts w:asciiTheme="majorHAnsi" w:eastAsiaTheme="majorEastAsia" w:hAnsiTheme="majorHAnsi" w:cstheme="majorBidi"/>
          <w:b/>
          <w:bCs/>
          <w:sz w:val="32"/>
          <w:szCs w:val="32"/>
        </w:rPr>
      </w:pPr>
    </w:p>
    <w:p w:rsidR="00E21004" w:rsidRDefault="0053290B" w:rsidP="0053290B">
      <w:pPr>
        <w:pStyle w:val="1"/>
      </w:pPr>
      <w:bookmarkStart w:id="19" w:name="_Toc499454288"/>
      <w:r>
        <w:rPr>
          <w:rFonts w:hint="eastAsia"/>
        </w:rPr>
        <w:lastRenderedPageBreak/>
        <w:t>第四章</w:t>
      </w:r>
      <w:bookmarkEnd w:id="19"/>
    </w:p>
    <w:p w:rsidR="00716FC6" w:rsidRDefault="00716FC6" w:rsidP="00716FC6">
      <w:pPr>
        <w:pStyle w:val="2"/>
        <w:numPr>
          <w:ilvl w:val="0"/>
          <w:numId w:val="7"/>
        </w:numPr>
      </w:pPr>
      <w:bookmarkStart w:id="20" w:name="_Toc499454289"/>
      <w:r>
        <w:rPr>
          <w:rFonts w:hint="eastAsia"/>
        </w:rPr>
        <w:t>在个体和小组两个层次上，有哪些典型的软件过程和方法？试论述每种方法的特点。</w:t>
      </w:r>
      <w:bookmarkEnd w:id="20"/>
    </w:p>
    <w:p w:rsidR="00716FC6" w:rsidRDefault="00716FC6" w:rsidP="00716FC6">
      <w:r>
        <w:rPr>
          <w:rFonts w:hint="eastAsia"/>
        </w:rPr>
        <w:t>个体：</w:t>
      </w:r>
    </w:p>
    <w:p w:rsidR="00716FC6" w:rsidRDefault="00716FC6" w:rsidP="00716FC6">
      <w:pPr>
        <w:pStyle w:val="a3"/>
        <w:numPr>
          <w:ilvl w:val="0"/>
          <w:numId w:val="8"/>
        </w:numPr>
        <w:ind w:firstLineChars="0"/>
      </w:pPr>
      <w:r>
        <w:rPr>
          <w:rFonts w:hint="eastAsia"/>
        </w:rPr>
        <w:t>PSP过程：</w:t>
      </w:r>
      <w:r w:rsidRPr="00AF2D3B">
        <w:t>PSP是包括了数据记录表格、过程操作指南和规格在内的结构化框架</w:t>
      </w:r>
      <w:r>
        <w:rPr>
          <w:rFonts w:hint="eastAsia"/>
        </w:rPr>
        <w:t>。肯定“过程质量决定最终质量”，突出个体软件工程师在管理和改进自身过程中的能动性。</w:t>
      </w:r>
    </w:p>
    <w:p w:rsidR="00716FC6" w:rsidRDefault="00716FC6" w:rsidP="00716FC6">
      <w:pPr>
        <w:pStyle w:val="a3"/>
        <w:numPr>
          <w:ilvl w:val="0"/>
          <w:numId w:val="8"/>
        </w:numPr>
        <w:ind w:firstLineChars="0"/>
      </w:pPr>
      <w:r>
        <w:rPr>
          <w:rFonts w:hint="eastAsia"/>
        </w:rPr>
        <w:t>PSP过程度量：过程度量在过程管理和改进中起极为重要的作用，帮助过程的实践者了解过程状态，理解过程偏差。没有度量就没有办法管理软件</w:t>
      </w:r>
    </w:p>
    <w:p w:rsidR="00716FC6" w:rsidRDefault="00716FC6" w:rsidP="00716FC6">
      <w:pPr>
        <w:pStyle w:val="a3"/>
        <w:numPr>
          <w:ilvl w:val="0"/>
          <w:numId w:val="8"/>
        </w:numPr>
        <w:ind w:firstLineChars="0"/>
      </w:pPr>
      <w:r>
        <w:rPr>
          <w:rFonts w:hint="eastAsia"/>
        </w:rPr>
        <w:t>PROBE估算方法：</w:t>
      </w:r>
      <w:r w:rsidRPr="00E7614C">
        <w:rPr>
          <w:rFonts w:hint="eastAsia"/>
        </w:rPr>
        <w:t>如果新建立的组件与以前建立的组件类似，那么新组件所需的工作量与旧组件一样。在</w:t>
      </w:r>
      <w:r w:rsidRPr="00E7614C">
        <w:t>PROBE估算中，需要建立自己的代码库，以跟踪所有程序的规模和工作量</w:t>
      </w:r>
      <w:r>
        <w:rPr>
          <w:rFonts w:hint="eastAsia"/>
        </w:rPr>
        <w:t>。</w:t>
      </w:r>
    </w:p>
    <w:p w:rsidR="00716FC6" w:rsidRDefault="00716FC6" w:rsidP="00716FC6">
      <w:r>
        <w:rPr>
          <w:rFonts w:hint="eastAsia"/>
        </w:rPr>
        <w:t>小组：</w:t>
      </w:r>
    </w:p>
    <w:p w:rsidR="00716FC6" w:rsidRDefault="00716FC6" w:rsidP="00716FC6">
      <w:pPr>
        <w:pStyle w:val="a3"/>
        <w:numPr>
          <w:ilvl w:val="0"/>
          <w:numId w:val="9"/>
        </w:numPr>
        <w:ind w:firstLineChars="0"/>
      </w:pPr>
      <w:r>
        <w:rPr>
          <w:rFonts w:hint="eastAsia"/>
        </w:rPr>
        <w:t>XP实践：</w:t>
      </w:r>
      <w:proofErr w:type="spellStart"/>
      <w:r w:rsidRPr="002F25F6">
        <w:t>eXtreme</w:t>
      </w:r>
      <w:proofErr w:type="spellEnd"/>
      <w:r w:rsidRPr="002F25F6">
        <w:t xml:space="preserve"> Programming，</w:t>
      </w:r>
      <w:r>
        <w:rPr>
          <w:rFonts w:hint="eastAsia"/>
        </w:rPr>
        <w:t>是敏捷过程中最富盛名的一个，</w:t>
      </w:r>
      <w:r w:rsidRPr="002F25F6">
        <w:t>极限的含义是指把好的开发实践运用到极致</w:t>
      </w:r>
      <w:r>
        <w:rPr>
          <w:rFonts w:hint="eastAsia"/>
        </w:rPr>
        <w:t>。极限编程已经成为一个典型的开发方法，广泛应用于需求模糊且经常变更的场合。</w:t>
      </w:r>
    </w:p>
    <w:p w:rsidR="00716FC6" w:rsidRDefault="00716FC6" w:rsidP="00716FC6">
      <w:pPr>
        <w:pStyle w:val="a3"/>
        <w:numPr>
          <w:ilvl w:val="0"/>
          <w:numId w:val="9"/>
        </w:numPr>
        <w:ind w:firstLineChars="0"/>
      </w:pPr>
      <w:r>
        <w:rPr>
          <w:rFonts w:hint="eastAsia"/>
        </w:rPr>
        <w:t>Scrum方法：迭代式增量的敏捷软件开发过程，包括了一系列实践和预定义角色的过程骨架</w:t>
      </w:r>
    </w:p>
    <w:p w:rsidR="00716FC6" w:rsidRDefault="00716FC6" w:rsidP="00716FC6">
      <w:pPr>
        <w:pStyle w:val="a3"/>
        <w:numPr>
          <w:ilvl w:val="0"/>
          <w:numId w:val="9"/>
        </w:numPr>
        <w:ind w:firstLineChars="0"/>
      </w:pPr>
      <w:r>
        <w:rPr>
          <w:rFonts w:hint="eastAsia"/>
        </w:rPr>
        <w:t>TSP过程：</w:t>
      </w:r>
      <w:r>
        <w:t>TSP</w:t>
      </w:r>
      <w:r>
        <w:rPr>
          <w:rFonts w:hint="eastAsia"/>
        </w:rPr>
        <w:t>是一个已经</w:t>
      </w:r>
      <w:proofErr w:type="gramStart"/>
      <w:r>
        <w:rPr>
          <w:rFonts w:hint="eastAsia"/>
        </w:rPr>
        <w:t>被良好</w:t>
      </w:r>
      <w:proofErr w:type="gramEnd"/>
      <w:r>
        <w:rPr>
          <w:rFonts w:hint="eastAsia"/>
        </w:rPr>
        <w:t>定义并证明的支持构建和管理团队的最佳实践，指导团队中的成员如何有效地规划和管理所面临项目的开发任务，告诉管理人员如何指导软件开发队伍。</w:t>
      </w:r>
    </w:p>
    <w:p w:rsidR="00716FC6" w:rsidRDefault="00716FC6" w:rsidP="00716FC6">
      <w:pPr>
        <w:pStyle w:val="2"/>
        <w:numPr>
          <w:ilvl w:val="0"/>
          <w:numId w:val="7"/>
        </w:numPr>
      </w:pPr>
      <w:bookmarkStart w:id="21" w:name="_Toc499454290"/>
      <w:r>
        <w:rPr>
          <w:rFonts w:hint="eastAsia"/>
        </w:rPr>
        <w:t>软件过程改进的参考模型有哪些？</w:t>
      </w:r>
      <w:bookmarkEnd w:id="21"/>
    </w:p>
    <w:tbl>
      <w:tblPr>
        <w:tblStyle w:val="a4"/>
        <w:tblW w:w="0" w:type="auto"/>
        <w:tblLayout w:type="fixed"/>
        <w:tblLook w:val="04A0" w:firstRow="1" w:lastRow="0" w:firstColumn="1" w:lastColumn="0" w:noHBand="0" w:noVBand="1"/>
      </w:tblPr>
      <w:tblGrid>
        <w:gridCol w:w="1242"/>
        <w:gridCol w:w="7280"/>
      </w:tblGrid>
      <w:tr w:rsidR="00716FC6" w:rsidTr="00BF7C73">
        <w:tc>
          <w:tcPr>
            <w:tcW w:w="1242" w:type="dxa"/>
          </w:tcPr>
          <w:p w:rsidR="00716FC6" w:rsidRPr="00400F9A" w:rsidRDefault="00716FC6" w:rsidP="00BF7C73">
            <w:pPr>
              <w:rPr>
                <w:b/>
                <w:color w:val="000000" w:themeColor="text1"/>
              </w:rPr>
            </w:pPr>
            <w:r w:rsidRPr="00400F9A">
              <w:rPr>
                <w:rFonts w:hint="eastAsia"/>
                <w:b/>
                <w:color w:val="000000" w:themeColor="text1"/>
              </w:rPr>
              <w:t>CMM模型</w:t>
            </w:r>
          </w:p>
        </w:tc>
        <w:tc>
          <w:tcPr>
            <w:tcW w:w="7280" w:type="dxa"/>
          </w:tcPr>
          <w:p w:rsidR="00716FC6" w:rsidRDefault="00716FC6" w:rsidP="00716FC6">
            <w:pPr>
              <w:pStyle w:val="a3"/>
              <w:numPr>
                <w:ilvl w:val="0"/>
                <w:numId w:val="10"/>
              </w:numPr>
              <w:ind w:firstLineChars="0"/>
            </w:pPr>
            <w:r>
              <w:rPr>
                <w:rFonts w:hint="eastAsia"/>
              </w:rPr>
              <w:t>CMM是专门针对软件产品研究开发的评估模型。CMM描述了一个有效的软件过程中的关键要素，描述了成为有规律的、成熟的软件机构的改进阶段过程，CMM可以科学地评价软件开发企业的软件能力成熟等级。</w:t>
            </w:r>
          </w:p>
          <w:p w:rsidR="00716FC6" w:rsidRDefault="00716FC6" w:rsidP="00716FC6">
            <w:pPr>
              <w:pStyle w:val="a3"/>
              <w:numPr>
                <w:ilvl w:val="0"/>
                <w:numId w:val="10"/>
              </w:numPr>
              <w:ind w:firstLineChars="0"/>
            </w:pPr>
            <w:r>
              <w:rPr>
                <w:rFonts w:hint="eastAsia"/>
                <w:noProof/>
              </w:rPr>
              <w:drawing>
                <wp:inline distT="0" distB="0" distL="0" distR="0" wp14:anchorId="4D15CF11" wp14:editId="58B5A4DA">
                  <wp:extent cx="3252083" cy="1807967"/>
                  <wp:effectExtent l="0" t="0" r="0" b="0"/>
                  <wp:docPr id="12" name="图片 2"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17" cstate="print"/>
                          <a:stretch>
                            <a:fillRect/>
                          </a:stretch>
                        </pic:blipFill>
                        <pic:spPr>
                          <a:xfrm>
                            <a:off x="0" y="0"/>
                            <a:ext cx="3257563" cy="1811014"/>
                          </a:xfrm>
                          <a:prstGeom prst="rect">
                            <a:avLst/>
                          </a:prstGeom>
                        </pic:spPr>
                      </pic:pic>
                    </a:graphicData>
                  </a:graphic>
                </wp:inline>
              </w:drawing>
            </w:r>
          </w:p>
          <w:p w:rsidR="00716FC6" w:rsidRDefault="00716FC6" w:rsidP="00716FC6">
            <w:pPr>
              <w:pStyle w:val="a3"/>
              <w:numPr>
                <w:ilvl w:val="0"/>
                <w:numId w:val="10"/>
              </w:numPr>
              <w:ind w:firstLineChars="0"/>
            </w:pPr>
            <w:r w:rsidRPr="005A2CF8">
              <w:rPr>
                <w:noProof/>
              </w:rPr>
              <w:lastRenderedPageBreak/>
              <w:drawing>
                <wp:inline distT="0" distB="0" distL="0" distR="0" wp14:anchorId="4B822BB1" wp14:editId="5BD2FFBD">
                  <wp:extent cx="3726014" cy="2441051"/>
                  <wp:effectExtent l="19050" t="0" r="7786" b="0"/>
                  <wp:docPr id="13" name="图片 2"/>
                  <wp:cNvGraphicFramePr/>
                  <a:graphic xmlns:a="http://schemas.openxmlformats.org/drawingml/2006/main">
                    <a:graphicData uri="http://schemas.openxmlformats.org/drawingml/2006/picture">
                      <pic:pic xmlns:pic="http://schemas.openxmlformats.org/drawingml/2006/picture">
                        <pic:nvPicPr>
                          <pic:cNvPr id="39942"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2012" cy="244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716FC6" w:rsidTr="00BF7C73">
        <w:tc>
          <w:tcPr>
            <w:tcW w:w="1242" w:type="dxa"/>
          </w:tcPr>
          <w:p w:rsidR="00716FC6" w:rsidRPr="00400F9A" w:rsidRDefault="00716FC6" w:rsidP="00BF7C73">
            <w:pPr>
              <w:rPr>
                <w:b/>
                <w:color w:val="000000" w:themeColor="text1"/>
              </w:rPr>
            </w:pPr>
            <w:r>
              <w:rPr>
                <w:rFonts w:hint="eastAsia"/>
                <w:b/>
                <w:color w:val="000000" w:themeColor="text1"/>
              </w:rPr>
              <w:lastRenderedPageBreak/>
              <w:t>CMMI</w:t>
            </w:r>
          </w:p>
        </w:tc>
        <w:tc>
          <w:tcPr>
            <w:tcW w:w="7280" w:type="dxa"/>
          </w:tcPr>
          <w:p w:rsidR="00716FC6" w:rsidRDefault="00716FC6" w:rsidP="00BF7C73">
            <w:r>
              <w:rPr>
                <w:rFonts w:hint="eastAsia"/>
              </w:rPr>
              <w:t>解决使用多种能力成熟度模型的问题，对CMM模型做了较多改进和补充，可以支持多个群集，群集可与其成员分享最佳实践方法</w:t>
            </w:r>
          </w:p>
        </w:tc>
      </w:tr>
      <w:tr w:rsidR="00716FC6" w:rsidTr="00BF7C73">
        <w:tc>
          <w:tcPr>
            <w:tcW w:w="1242" w:type="dxa"/>
          </w:tcPr>
          <w:p w:rsidR="00716FC6" w:rsidRPr="00CD62F3" w:rsidRDefault="00716FC6" w:rsidP="00BF7C73">
            <w:pPr>
              <w:rPr>
                <w:b/>
              </w:rPr>
            </w:pPr>
            <w:r w:rsidRPr="00CD62F3">
              <w:rPr>
                <w:b/>
                <w:color w:val="000000" w:themeColor="text1"/>
              </w:rPr>
              <w:t>SPICE</w:t>
            </w:r>
          </w:p>
        </w:tc>
        <w:tc>
          <w:tcPr>
            <w:tcW w:w="7280" w:type="dxa"/>
          </w:tcPr>
          <w:p w:rsidR="00716FC6" w:rsidRDefault="00716FC6" w:rsidP="00716FC6">
            <w:pPr>
              <w:pStyle w:val="a3"/>
              <w:numPr>
                <w:ilvl w:val="0"/>
                <w:numId w:val="11"/>
              </w:numPr>
              <w:ind w:firstLineChars="0"/>
            </w:pPr>
            <w:r>
              <w:rPr>
                <w:rFonts w:hint="eastAsia"/>
              </w:rPr>
              <w:t>软件过程改进和能力鉴定标准，是新兴的软件过程能力评估国际标准</w:t>
            </w:r>
          </w:p>
          <w:p w:rsidR="00716FC6" w:rsidRDefault="00716FC6" w:rsidP="00716FC6">
            <w:pPr>
              <w:pStyle w:val="a3"/>
              <w:numPr>
                <w:ilvl w:val="0"/>
                <w:numId w:val="11"/>
              </w:numPr>
              <w:ind w:firstLineChars="0"/>
            </w:pPr>
            <w:r>
              <w:rPr>
                <w:rFonts w:hint="eastAsia"/>
              </w:rPr>
              <w:t>过程类别共有五种，分别是</w:t>
            </w:r>
          </w:p>
          <w:p w:rsidR="00716FC6" w:rsidRPr="00415085" w:rsidRDefault="00716FC6" w:rsidP="00716FC6">
            <w:pPr>
              <w:pStyle w:val="a3"/>
              <w:numPr>
                <w:ilvl w:val="0"/>
                <w:numId w:val="12"/>
              </w:numPr>
              <w:ind w:firstLineChars="0"/>
            </w:pPr>
            <w:r w:rsidRPr="00415085">
              <w:rPr>
                <w:rFonts w:hint="eastAsia"/>
                <w:bCs/>
              </w:rPr>
              <w:t>客户</w:t>
            </w:r>
            <w:r w:rsidRPr="00415085">
              <w:rPr>
                <w:bCs/>
              </w:rPr>
              <w:t>-</w:t>
            </w:r>
            <w:r w:rsidRPr="00415085">
              <w:rPr>
                <w:rFonts w:hint="eastAsia"/>
                <w:bCs/>
              </w:rPr>
              <w:t>供应商</w:t>
            </w:r>
            <w:r w:rsidRPr="00415085">
              <w:rPr>
                <w:bCs/>
              </w:rPr>
              <w:t>(CUS)</w:t>
            </w:r>
            <w:r w:rsidRPr="00415085">
              <w:rPr>
                <w:rFonts w:hint="eastAsia"/>
                <w:bCs/>
              </w:rPr>
              <w:t>过程</w:t>
            </w:r>
          </w:p>
          <w:p w:rsidR="00716FC6" w:rsidRPr="00415085" w:rsidRDefault="00716FC6" w:rsidP="00716FC6">
            <w:pPr>
              <w:pStyle w:val="a3"/>
              <w:numPr>
                <w:ilvl w:val="0"/>
                <w:numId w:val="12"/>
              </w:numPr>
              <w:ind w:firstLineChars="0"/>
            </w:pPr>
            <w:r w:rsidRPr="00415085">
              <w:rPr>
                <w:rFonts w:hint="eastAsia"/>
                <w:bCs/>
              </w:rPr>
              <w:t>工程（</w:t>
            </w:r>
            <w:r w:rsidRPr="00415085">
              <w:rPr>
                <w:bCs/>
              </w:rPr>
              <w:t>ENG</w:t>
            </w:r>
            <w:r w:rsidRPr="00415085">
              <w:rPr>
                <w:rFonts w:hint="eastAsia"/>
                <w:bCs/>
              </w:rPr>
              <w:t>）过程</w:t>
            </w:r>
          </w:p>
          <w:p w:rsidR="00716FC6" w:rsidRPr="00415085" w:rsidRDefault="00716FC6" w:rsidP="00716FC6">
            <w:pPr>
              <w:pStyle w:val="a3"/>
              <w:numPr>
                <w:ilvl w:val="0"/>
                <w:numId w:val="12"/>
              </w:numPr>
              <w:ind w:firstLineChars="0"/>
            </w:pPr>
            <w:r w:rsidRPr="00415085">
              <w:rPr>
                <w:rFonts w:hint="eastAsia"/>
                <w:bCs/>
              </w:rPr>
              <w:t>支持（</w:t>
            </w:r>
            <w:r w:rsidRPr="00415085">
              <w:rPr>
                <w:bCs/>
              </w:rPr>
              <w:t>SUP</w:t>
            </w:r>
            <w:r w:rsidRPr="00415085">
              <w:rPr>
                <w:rFonts w:hint="eastAsia"/>
                <w:bCs/>
              </w:rPr>
              <w:t>）过程</w:t>
            </w:r>
          </w:p>
          <w:p w:rsidR="00716FC6" w:rsidRPr="00415085" w:rsidRDefault="00716FC6" w:rsidP="00716FC6">
            <w:pPr>
              <w:pStyle w:val="a3"/>
              <w:numPr>
                <w:ilvl w:val="0"/>
                <w:numId w:val="12"/>
              </w:numPr>
              <w:ind w:firstLineChars="0"/>
            </w:pPr>
            <w:r w:rsidRPr="00415085">
              <w:rPr>
                <w:rFonts w:hint="eastAsia"/>
                <w:bCs/>
              </w:rPr>
              <w:t>管理（</w:t>
            </w:r>
            <w:r w:rsidRPr="00415085">
              <w:rPr>
                <w:bCs/>
              </w:rPr>
              <w:t>MAN</w:t>
            </w:r>
            <w:r w:rsidRPr="00415085">
              <w:rPr>
                <w:rFonts w:hint="eastAsia"/>
                <w:bCs/>
              </w:rPr>
              <w:t>）过程</w:t>
            </w:r>
          </w:p>
          <w:p w:rsidR="00716FC6" w:rsidRDefault="00716FC6" w:rsidP="00716FC6">
            <w:pPr>
              <w:pStyle w:val="a3"/>
              <w:numPr>
                <w:ilvl w:val="0"/>
                <w:numId w:val="12"/>
              </w:numPr>
              <w:ind w:firstLineChars="0"/>
            </w:pPr>
            <w:r w:rsidRPr="00415085">
              <w:rPr>
                <w:rFonts w:hint="eastAsia"/>
                <w:bCs/>
              </w:rPr>
              <w:t>组织（</w:t>
            </w:r>
            <w:r w:rsidRPr="00415085">
              <w:rPr>
                <w:bCs/>
              </w:rPr>
              <w:t>ORG</w:t>
            </w:r>
            <w:r w:rsidRPr="00415085">
              <w:rPr>
                <w:rFonts w:hint="eastAsia"/>
                <w:bCs/>
              </w:rPr>
              <w:t>）过程</w:t>
            </w:r>
            <w:r w:rsidRPr="00415085">
              <w:t xml:space="preserve"> </w:t>
            </w:r>
          </w:p>
        </w:tc>
      </w:tr>
      <w:tr w:rsidR="00716FC6" w:rsidTr="00BF7C73">
        <w:tc>
          <w:tcPr>
            <w:tcW w:w="1242" w:type="dxa"/>
          </w:tcPr>
          <w:p w:rsidR="00716FC6" w:rsidRPr="00CD62F3" w:rsidRDefault="00716FC6" w:rsidP="00BF7C73">
            <w:pPr>
              <w:rPr>
                <w:b/>
                <w:color w:val="000000" w:themeColor="text1"/>
              </w:rPr>
            </w:pPr>
            <w:r>
              <w:rPr>
                <w:rFonts w:hint="eastAsia"/>
                <w:b/>
                <w:color w:val="000000" w:themeColor="text1"/>
              </w:rPr>
              <w:t>ISO/IEC15504</w:t>
            </w:r>
          </w:p>
        </w:tc>
        <w:tc>
          <w:tcPr>
            <w:tcW w:w="7280" w:type="dxa"/>
          </w:tcPr>
          <w:p w:rsidR="00716FC6" w:rsidRDefault="00716FC6" w:rsidP="00BF7C73">
            <w:r>
              <w:rPr>
                <w:rFonts w:hint="eastAsia"/>
              </w:rPr>
              <w:t>前身是SPICE，和CMM内容相关，都是为软件组织的过程能力进行评估，此外也为组织提供了一种兼容的、可重复的软件能力评估方式，可以根据组织的具体情况选择评估范围，可以在组织的局部范围内进行评估定级</w:t>
            </w:r>
          </w:p>
        </w:tc>
      </w:tr>
      <w:tr w:rsidR="00716FC6" w:rsidTr="00BF7C73">
        <w:tc>
          <w:tcPr>
            <w:tcW w:w="1242" w:type="dxa"/>
          </w:tcPr>
          <w:p w:rsidR="00716FC6" w:rsidRDefault="00716FC6" w:rsidP="00BF7C73">
            <w:pPr>
              <w:rPr>
                <w:b/>
                <w:color w:val="000000" w:themeColor="text1"/>
              </w:rPr>
            </w:pPr>
            <w:r>
              <w:rPr>
                <w:rFonts w:hint="eastAsia"/>
                <w:b/>
                <w:color w:val="000000" w:themeColor="text1"/>
              </w:rPr>
              <w:t>ISO/IEC 12207</w:t>
            </w:r>
          </w:p>
        </w:tc>
        <w:tc>
          <w:tcPr>
            <w:tcW w:w="7280" w:type="dxa"/>
          </w:tcPr>
          <w:p w:rsidR="00716FC6" w:rsidRDefault="00716FC6" w:rsidP="00BF7C73">
            <w:r>
              <w:rPr>
                <w:rFonts w:hint="eastAsia"/>
              </w:rPr>
              <w:t>软件生命周期过程的国际标准</w:t>
            </w:r>
          </w:p>
        </w:tc>
      </w:tr>
      <w:tr w:rsidR="00716FC6" w:rsidTr="00BF7C73">
        <w:tc>
          <w:tcPr>
            <w:tcW w:w="1242" w:type="dxa"/>
          </w:tcPr>
          <w:p w:rsidR="00716FC6" w:rsidRDefault="00716FC6" w:rsidP="00BF7C73">
            <w:r>
              <w:rPr>
                <w:rFonts w:hint="eastAsia"/>
              </w:rPr>
              <w:t>ISO 9000</w:t>
            </w:r>
          </w:p>
        </w:tc>
        <w:tc>
          <w:tcPr>
            <w:tcW w:w="7280" w:type="dxa"/>
          </w:tcPr>
          <w:p w:rsidR="00716FC6" w:rsidRDefault="00716FC6" w:rsidP="00716FC6">
            <w:pPr>
              <w:pStyle w:val="a3"/>
              <w:numPr>
                <w:ilvl w:val="0"/>
                <w:numId w:val="13"/>
              </w:numPr>
              <w:ind w:firstLineChars="0"/>
            </w:pPr>
            <w:r>
              <w:rPr>
                <w:rFonts w:hint="eastAsia"/>
              </w:rPr>
              <w:t>重点关注“过程质量”，强调“持续改进”</w:t>
            </w:r>
          </w:p>
          <w:p w:rsidR="00716FC6" w:rsidRDefault="00716FC6" w:rsidP="00716FC6">
            <w:pPr>
              <w:pStyle w:val="a3"/>
              <w:numPr>
                <w:ilvl w:val="0"/>
                <w:numId w:val="13"/>
              </w:numPr>
              <w:ind w:firstLineChars="0"/>
            </w:pPr>
            <w:r>
              <w:rPr>
                <w:rFonts w:hint="eastAsia"/>
              </w:rPr>
              <w:t>获得ISO 9000标准认证的企业应该具有CMM第2~3级的水平</w:t>
            </w:r>
          </w:p>
        </w:tc>
      </w:tr>
    </w:tbl>
    <w:p w:rsidR="00716FC6" w:rsidRDefault="00716FC6" w:rsidP="00716FC6">
      <w:pPr>
        <w:pStyle w:val="2"/>
        <w:numPr>
          <w:ilvl w:val="0"/>
          <w:numId w:val="7"/>
        </w:numPr>
      </w:pPr>
      <w:bookmarkStart w:id="22" w:name="_Toc499454291"/>
      <w:r>
        <w:rPr>
          <w:rFonts w:hint="eastAsia"/>
        </w:rPr>
        <w:lastRenderedPageBreak/>
        <w:t>过程改进的元模型有哪些？</w:t>
      </w:r>
      <w:bookmarkEnd w:id="22"/>
    </w:p>
    <w:tbl>
      <w:tblPr>
        <w:tblStyle w:val="a4"/>
        <w:tblW w:w="0" w:type="auto"/>
        <w:tblLayout w:type="fixed"/>
        <w:tblLook w:val="04A0" w:firstRow="1" w:lastRow="0" w:firstColumn="1" w:lastColumn="0" w:noHBand="0" w:noVBand="1"/>
      </w:tblPr>
      <w:tblGrid>
        <w:gridCol w:w="1242"/>
        <w:gridCol w:w="7280"/>
      </w:tblGrid>
      <w:tr w:rsidR="00716FC6" w:rsidTr="00BF7C73">
        <w:tc>
          <w:tcPr>
            <w:tcW w:w="1242" w:type="dxa"/>
          </w:tcPr>
          <w:p w:rsidR="00716FC6" w:rsidRDefault="00716FC6" w:rsidP="00BF7C73">
            <w:r>
              <w:rPr>
                <w:rFonts w:hint="eastAsia"/>
              </w:rPr>
              <w:t>PDCA模型</w:t>
            </w:r>
          </w:p>
        </w:tc>
        <w:tc>
          <w:tcPr>
            <w:tcW w:w="7280" w:type="dxa"/>
          </w:tcPr>
          <w:p w:rsidR="00716FC6" w:rsidRDefault="00716FC6" w:rsidP="00BF7C73">
            <w:r w:rsidRPr="00304B49">
              <w:rPr>
                <w:noProof/>
              </w:rPr>
              <w:drawing>
                <wp:inline distT="0" distB="0" distL="0" distR="0" wp14:anchorId="48A9D8B7" wp14:editId="36EBC344">
                  <wp:extent cx="4159545" cy="2892056"/>
                  <wp:effectExtent l="19050" t="0" r="0" b="0"/>
                  <wp:docPr id="14" name="图片 14"/>
                  <wp:cNvGraphicFramePr/>
                  <a:graphic xmlns:a="http://schemas.openxmlformats.org/drawingml/2006/main">
                    <a:graphicData uri="http://schemas.openxmlformats.org/drawingml/2006/picture">
                      <pic:pic xmlns:pic="http://schemas.openxmlformats.org/drawingml/2006/picture">
                        <pic:nvPicPr>
                          <pic:cNvPr id="2970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59846" cy="28922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r>
      <w:tr w:rsidR="00716FC6" w:rsidTr="00BF7C73">
        <w:tc>
          <w:tcPr>
            <w:tcW w:w="1242" w:type="dxa"/>
          </w:tcPr>
          <w:p w:rsidR="00716FC6" w:rsidRDefault="00716FC6" w:rsidP="00BF7C73">
            <w:r>
              <w:rPr>
                <w:rFonts w:hint="eastAsia"/>
              </w:rPr>
              <w:t>IDEAL模型</w:t>
            </w:r>
          </w:p>
        </w:tc>
        <w:tc>
          <w:tcPr>
            <w:tcW w:w="7280" w:type="dxa"/>
          </w:tcPr>
          <w:p w:rsidR="00716FC6" w:rsidRDefault="00716FC6" w:rsidP="00716FC6">
            <w:pPr>
              <w:pStyle w:val="a3"/>
              <w:numPr>
                <w:ilvl w:val="0"/>
                <w:numId w:val="14"/>
              </w:numPr>
              <w:ind w:firstLineChars="0"/>
            </w:pPr>
            <w:r>
              <w:rPr>
                <w:rFonts w:hint="eastAsia"/>
              </w:rPr>
              <w:t>包括软件过程改进周期的五个阶段</w:t>
            </w:r>
          </w:p>
          <w:p w:rsidR="00716FC6" w:rsidRPr="00534282" w:rsidRDefault="00716FC6" w:rsidP="00716FC6">
            <w:pPr>
              <w:numPr>
                <w:ilvl w:val="1"/>
                <w:numId w:val="15"/>
              </w:numPr>
              <w:tabs>
                <w:tab w:val="num" w:pos="1440"/>
              </w:tabs>
            </w:pPr>
            <w:r w:rsidRPr="00534282">
              <w:rPr>
                <w:bCs/>
              </w:rPr>
              <w:t xml:space="preserve">I: Initiating </w:t>
            </w:r>
            <w:r w:rsidRPr="00534282">
              <w:rPr>
                <w:rFonts w:hint="eastAsia"/>
                <w:bCs/>
              </w:rPr>
              <w:t xml:space="preserve">开始 </w:t>
            </w:r>
          </w:p>
          <w:p w:rsidR="00716FC6" w:rsidRPr="00534282" w:rsidRDefault="00716FC6" w:rsidP="00716FC6">
            <w:pPr>
              <w:numPr>
                <w:ilvl w:val="1"/>
                <w:numId w:val="15"/>
              </w:numPr>
              <w:tabs>
                <w:tab w:val="num" w:pos="1440"/>
              </w:tabs>
            </w:pPr>
            <w:r w:rsidRPr="00534282">
              <w:rPr>
                <w:bCs/>
              </w:rPr>
              <w:t xml:space="preserve">D: Diagnosing </w:t>
            </w:r>
            <w:r w:rsidRPr="00534282">
              <w:rPr>
                <w:rFonts w:hint="eastAsia"/>
                <w:bCs/>
              </w:rPr>
              <w:t>诊断、评价</w:t>
            </w:r>
          </w:p>
          <w:p w:rsidR="00716FC6" w:rsidRPr="00534282" w:rsidRDefault="00716FC6" w:rsidP="00716FC6">
            <w:pPr>
              <w:numPr>
                <w:ilvl w:val="1"/>
                <w:numId w:val="15"/>
              </w:numPr>
              <w:tabs>
                <w:tab w:val="num" w:pos="1440"/>
              </w:tabs>
            </w:pPr>
            <w:r w:rsidRPr="00534282">
              <w:rPr>
                <w:bCs/>
              </w:rPr>
              <w:t xml:space="preserve">E: Establishing </w:t>
            </w:r>
            <w:r w:rsidRPr="00534282">
              <w:rPr>
                <w:rFonts w:hint="eastAsia"/>
                <w:bCs/>
              </w:rPr>
              <w:t>建立</w:t>
            </w:r>
          </w:p>
          <w:p w:rsidR="00716FC6" w:rsidRPr="00534282" w:rsidRDefault="00716FC6" w:rsidP="00716FC6">
            <w:pPr>
              <w:numPr>
                <w:ilvl w:val="1"/>
                <w:numId w:val="15"/>
              </w:numPr>
              <w:tabs>
                <w:tab w:val="num" w:pos="1440"/>
              </w:tabs>
            </w:pPr>
            <w:r w:rsidRPr="00534282">
              <w:rPr>
                <w:bCs/>
              </w:rPr>
              <w:t xml:space="preserve">A: Acting </w:t>
            </w:r>
            <w:r w:rsidRPr="00534282">
              <w:rPr>
                <w:rFonts w:hint="eastAsia"/>
                <w:bCs/>
              </w:rPr>
              <w:t>执行</w:t>
            </w:r>
          </w:p>
          <w:p w:rsidR="00716FC6" w:rsidRPr="00534282" w:rsidRDefault="00716FC6" w:rsidP="00716FC6">
            <w:pPr>
              <w:numPr>
                <w:ilvl w:val="1"/>
                <w:numId w:val="15"/>
              </w:numPr>
            </w:pPr>
            <w:r w:rsidRPr="00534282">
              <w:rPr>
                <w:bCs/>
              </w:rPr>
              <w:t xml:space="preserve">L: Leveraging </w:t>
            </w:r>
            <w:r w:rsidRPr="00534282">
              <w:rPr>
                <w:rFonts w:hint="eastAsia"/>
                <w:bCs/>
              </w:rPr>
              <w:t>调整</w:t>
            </w:r>
          </w:p>
          <w:p w:rsidR="00716FC6" w:rsidRDefault="00716FC6" w:rsidP="00716FC6">
            <w:pPr>
              <w:pStyle w:val="a3"/>
              <w:numPr>
                <w:ilvl w:val="0"/>
                <w:numId w:val="14"/>
              </w:numPr>
              <w:ind w:firstLineChars="0"/>
            </w:pPr>
            <w:r>
              <w:rPr>
                <w:rFonts w:hint="eastAsia"/>
                <w:noProof/>
              </w:rPr>
              <w:drawing>
                <wp:inline distT="0" distB="0" distL="0" distR="0" wp14:anchorId="0DAED8EE" wp14:editId="07C4D20B">
                  <wp:extent cx="3678306" cy="2456953"/>
                  <wp:effectExtent l="19050" t="0" r="0" b="0"/>
                  <wp:docPr id="15" name="图片 1"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20" cstate="print"/>
                          <a:stretch>
                            <a:fillRect/>
                          </a:stretch>
                        </pic:blipFill>
                        <pic:spPr>
                          <a:xfrm>
                            <a:off x="0" y="0"/>
                            <a:ext cx="3679751" cy="2457918"/>
                          </a:xfrm>
                          <a:prstGeom prst="rect">
                            <a:avLst/>
                          </a:prstGeom>
                        </pic:spPr>
                      </pic:pic>
                    </a:graphicData>
                  </a:graphic>
                </wp:inline>
              </w:drawing>
            </w:r>
          </w:p>
        </w:tc>
      </w:tr>
    </w:tbl>
    <w:p w:rsidR="00716FC6" w:rsidRDefault="00716FC6" w:rsidP="00716FC6">
      <w:pPr>
        <w:pStyle w:val="2"/>
        <w:numPr>
          <w:ilvl w:val="0"/>
          <w:numId w:val="7"/>
        </w:numPr>
      </w:pPr>
      <w:bookmarkStart w:id="23" w:name="_Toc499454292"/>
      <w:r>
        <w:rPr>
          <w:rFonts w:hint="eastAsia"/>
        </w:rPr>
        <w:t>试着比较</w:t>
      </w:r>
      <w:r>
        <w:t>S</w:t>
      </w:r>
      <w:r>
        <w:rPr>
          <w:rFonts w:hint="eastAsia"/>
        </w:rPr>
        <w:t>crum方法和TSP方法，两者有什么相似和相异之处？</w:t>
      </w:r>
      <w:bookmarkEnd w:id="23"/>
    </w:p>
    <w:p w:rsidR="00716FC6" w:rsidRDefault="00716FC6" w:rsidP="00716FC6">
      <w:r>
        <w:rPr>
          <w:rFonts w:hint="eastAsia"/>
        </w:rPr>
        <w:t>相同：</w:t>
      </w:r>
    </w:p>
    <w:p w:rsidR="00716FC6" w:rsidRDefault="00716FC6" w:rsidP="00716FC6">
      <w:pPr>
        <w:pStyle w:val="a3"/>
        <w:numPr>
          <w:ilvl w:val="0"/>
          <w:numId w:val="16"/>
        </w:numPr>
        <w:ind w:firstLineChars="0"/>
      </w:pPr>
      <w:r>
        <w:rPr>
          <w:rFonts w:hint="eastAsia"/>
        </w:rPr>
        <w:t>都是小组过程和实践</w:t>
      </w:r>
    </w:p>
    <w:p w:rsidR="00716FC6" w:rsidRDefault="00716FC6" w:rsidP="00716FC6">
      <w:r>
        <w:rPr>
          <w:rFonts w:hint="eastAsia"/>
        </w:rPr>
        <w:lastRenderedPageBreak/>
        <w:t>不同：</w:t>
      </w:r>
    </w:p>
    <w:p w:rsidR="00716FC6" w:rsidRDefault="00716FC6" w:rsidP="00716FC6">
      <w:pPr>
        <w:pStyle w:val="a3"/>
        <w:numPr>
          <w:ilvl w:val="0"/>
          <w:numId w:val="17"/>
        </w:numPr>
        <w:ind w:firstLineChars="0"/>
      </w:pPr>
      <w:r>
        <w:rPr>
          <w:rFonts w:hint="eastAsia"/>
        </w:rPr>
        <w:t>Scrum：</w:t>
      </w:r>
      <w:r w:rsidRPr="0089460A">
        <w:rPr>
          <w:rFonts w:hint="eastAsia"/>
        </w:rPr>
        <w:t>迭代式增量的敏捷软件开发过程，包括了一系列实践和预定义角色的过程骨架</w:t>
      </w:r>
    </w:p>
    <w:p w:rsidR="00716FC6" w:rsidRDefault="00716FC6" w:rsidP="00716FC6">
      <w:pPr>
        <w:pStyle w:val="a3"/>
        <w:numPr>
          <w:ilvl w:val="0"/>
          <w:numId w:val="17"/>
        </w:numPr>
        <w:ind w:firstLineChars="0"/>
      </w:pPr>
      <w:r>
        <w:t>TSP</w:t>
      </w:r>
      <w:r>
        <w:rPr>
          <w:rFonts w:hint="eastAsia"/>
        </w:rPr>
        <w:t>：</w:t>
      </w:r>
      <w:r w:rsidRPr="00767979">
        <w:t>TSP是一个已经</w:t>
      </w:r>
      <w:proofErr w:type="gramStart"/>
      <w:r w:rsidRPr="00767979">
        <w:t>被良好</w:t>
      </w:r>
      <w:proofErr w:type="gramEnd"/>
      <w:r w:rsidRPr="00767979">
        <w:t>定义并证明的支持构建和管理团队的最佳实践，指导团队中的成员如何有效地规划和管理所面临项目的开发任务，告诉管理人员如何指导软件开发队伍。</w:t>
      </w:r>
      <w:r>
        <w:t>TSP提供了</w:t>
      </w:r>
      <w:r>
        <w:rPr>
          <w:rFonts w:hint="eastAsia"/>
        </w:rPr>
        <w:t>一个已经定义的团队构建过程、一个团队作业框架、一个有效的管理环境</w:t>
      </w:r>
    </w:p>
    <w:p w:rsidR="00716FC6" w:rsidRDefault="00716FC6" w:rsidP="00716FC6">
      <w:pPr>
        <w:pStyle w:val="2"/>
        <w:numPr>
          <w:ilvl w:val="0"/>
          <w:numId w:val="7"/>
        </w:numPr>
      </w:pPr>
      <w:bookmarkStart w:id="24" w:name="_Toc499454293"/>
      <w:r>
        <w:t>PSP</w:t>
      </w:r>
      <w:r>
        <w:rPr>
          <w:rFonts w:hint="eastAsia"/>
        </w:rPr>
        <w:t>估算方法是什么？这种方法有何特点？</w:t>
      </w:r>
      <w:bookmarkEnd w:id="24"/>
    </w:p>
    <w:p w:rsidR="00716FC6" w:rsidRPr="00B2674C" w:rsidRDefault="00716FC6" w:rsidP="00716FC6">
      <w:pPr>
        <w:rPr>
          <w:b/>
          <w:color w:val="000000" w:themeColor="text1"/>
        </w:rPr>
      </w:pPr>
      <w:r w:rsidRPr="00B2674C">
        <w:rPr>
          <w:rFonts w:hint="eastAsia"/>
          <w:b/>
          <w:color w:val="000000" w:themeColor="text1"/>
        </w:rPr>
        <w:t>PROBE估算方法（Proxy Based Estimation）</w:t>
      </w:r>
    </w:p>
    <w:tbl>
      <w:tblPr>
        <w:tblStyle w:val="a4"/>
        <w:tblW w:w="0" w:type="auto"/>
        <w:tblLook w:val="04A0" w:firstRow="1" w:lastRow="0" w:firstColumn="1" w:lastColumn="0" w:noHBand="0" w:noVBand="1"/>
      </w:tblPr>
      <w:tblGrid>
        <w:gridCol w:w="910"/>
        <w:gridCol w:w="7386"/>
      </w:tblGrid>
      <w:tr w:rsidR="00716FC6" w:rsidTr="00BF7C73">
        <w:tc>
          <w:tcPr>
            <w:tcW w:w="959" w:type="dxa"/>
          </w:tcPr>
          <w:p w:rsidR="00716FC6" w:rsidRDefault="00716FC6" w:rsidP="00BF7C73">
            <w:r>
              <w:rPr>
                <w:rFonts w:hint="eastAsia"/>
              </w:rPr>
              <w:t>思想</w:t>
            </w:r>
          </w:p>
        </w:tc>
        <w:tc>
          <w:tcPr>
            <w:tcW w:w="7563" w:type="dxa"/>
          </w:tcPr>
          <w:p w:rsidR="00716FC6" w:rsidRDefault="00716FC6" w:rsidP="00BF7C73">
            <w:r>
              <w:rPr>
                <w:rFonts w:hint="eastAsia"/>
              </w:rPr>
              <w:t>如果新建立的组件与以前建立的组件类似，那么新组件所需的工作量与旧组件一样。在PROBE估算中，需要建立自己的代码库，以跟踪所有程序的规模和工作量，而代码库中的每个组件都有设定的类型(计算、逻辑或数据等)和规模(非常小、小、中、大、非常大)。当开始一个新项目时，我们可以将任务划分成与代码库中组件相似的类型和规模，然后利用线性回归方法来估算项目的工作量。</w:t>
            </w:r>
          </w:p>
        </w:tc>
      </w:tr>
      <w:tr w:rsidR="00716FC6" w:rsidTr="00BF7C73">
        <w:tc>
          <w:tcPr>
            <w:tcW w:w="959" w:type="dxa"/>
          </w:tcPr>
          <w:p w:rsidR="00716FC6" w:rsidRDefault="00716FC6" w:rsidP="00BF7C73">
            <w:r>
              <w:rPr>
                <w:rFonts w:hint="eastAsia"/>
              </w:rPr>
              <w:t>估算流程</w:t>
            </w:r>
          </w:p>
        </w:tc>
        <w:tc>
          <w:tcPr>
            <w:tcW w:w="7563" w:type="dxa"/>
          </w:tcPr>
          <w:p w:rsidR="00716FC6" w:rsidRDefault="00716FC6" w:rsidP="00BF7C73">
            <w:r>
              <w:rPr>
                <w:rFonts w:hint="eastAsia"/>
                <w:noProof/>
              </w:rPr>
              <w:drawing>
                <wp:inline distT="0" distB="0" distL="0" distR="0" wp14:anchorId="24BAB096" wp14:editId="29153400">
                  <wp:extent cx="3415913" cy="2104410"/>
                  <wp:effectExtent l="19050" t="0" r="0" b="0"/>
                  <wp:docPr id="16" name="图片 14" descr="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4.png"/>
                          <pic:cNvPicPr/>
                        </pic:nvPicPr>
                        <pic:blipFill>
                          <a:blip r:embed="rId21" cstate="print"/>
                          <a:stretch>
                            <a:fillRect/>
                          </a:stretch>
                        </pic:blipFill>
                        <pic:spPr>
                          <a:xfrm>
                            <a:off x="0" y="0"/>
                            <a:ext cx="3418471" cy="2105986"/>
                          </a:xfrm>
                          <a:prstGeom prst="rect">
                            <a:avLst/>
                          </a:prstGeom>
                        </pic:spPr>
                      </pic:pic>
                    </a:graphicData>
                  </a:graphic>
                </wp:inline>
              </w:drawing>
            </w:r>
          </w:p>
        </w:tc>
      </w:tr>
    </w:tbl>
    <w:p w:rsidR="00716FC6" w:rsidRDefault="00716FC6" w:rsidP="00716FC6">
      <w:pPr>
        <w:pStyle w:val="2"/>
        <w:numPr>
          <w:ilvl w:val="0"/>
          <w:numId w:val="7"/>
        </w:numPr>
      </w:pPr>
      <w:bookmarkStart w:id="25" w:name="_Toc499454294"/>
      <w:r>
        <w:rPr>
          <w:rFonts w:hint="eastAsia"/>
        </w:rPr>
        <w:t>PSP有哪些原则？</w:t>
      </w:r>
      <w:bookmarkEnd w:id="25"/>
    </w:p>
    <w:p w:rsidR="00716FC6" w:rsidRDefault="00716FC6" w:rsidP="00716FC6">
      <w:pPr>
        <w:pStyle w:val="a3"/>
        <w:numPr>
          <w:ilvl w:val="0"/>
          <w:numId w:val="18"/>
        </w:numPr>
        <w:ind w:firstLineChars="0"/>
      </w:pPr>
      <w:r>
        <w:t>软件系统的整体质量由该系统中质量最差的某些组件所决定</w:t>
      </w:r>
    </w:p>
    <w:p w:rsidR="00716FC6" w:rsidRDefault="00716FC6" w:rsidP="00716FC6">
      <w:pPr>
        <w:pStyle w:val="a3"/>
        <w:numPr>
          <w:ilvl w:val="0"/>
          <w:numId w:val="18"/>
        </w:numPr>
        <w:ind w:firstLineChars="0"/>
      </w:pPr>
      <w:r>
        <w:t>软件组件的质量取决于</w:t>
      </w:r>
      <w:r>
        <w:rPr>
          <w:rFonts w:hint="eastAsia"/>
        </w:rPr>
        <w:t>开发这些组件的</w:t>
      </w:r>
      <w:r>
        <w:t>软件工程师</w:t>
      </w:r>
      <w:r>
        <w:rPr>
          <w:rFonts w:hint="eastAsia"/>
        </w:rPr>
        <w:t>，更确切地说，是由这些工程师所使用的</w:t>
      </w:r>
      <w:r>
        <w:t>开发过程</w:t>
      </w:r>
      <w:r>
        <w:rPr>
          <w:rFonts w:hint="eastAsia"/>
        </w:rPr>
        <w:t>决定。</w:t>
      </w:r>
    </w:p>
    <w:p w:rsidR="00716FC6" w:rsidRDefault="00716FC6" w:rsidP="00716FC6">
      <w:pPr>
        <w:pStyle w:val="a3"/>
        <w:numPr>
          <w:ilvl w:val="0"/>
          <w:numId w:val="18"/>
        </w:numPr>
        <w:ind w:firstLineChars="0"/>
      </w:pPr>
      <w:r>
        <w:rPr>
          <w:rFonts w:hint="eastAsia"/>
        </w:rPr>
        <w:t>作为合格的软件工程师，应当自己度量、跟踪自己的工作，应当自己管理软件组件的质量</w:t>
      </w:r>
    </w:p>
    <w:p w:rsidR="00716FC6" w:rsidRDefault="00716FC6" w:rsidP="00716FC6">
      <w:pPr>
        <w:pStyle w:val="a3"/>
        <w:numPr>
          <w:ilvl w:val="0"/>
          <w:numId w:val="18"/>
        </w:numPr>
        <w:ind w:firstLineChars="0"/>
      </w:pPr>
      <w:r>
        <w:rPr>
          <w:rFonts w:hint="eastAsia"/>
        </w:rPr>
        <w:t>作为合格的软件工程师，应当从自己开发过程中的偏差学习、总结，并将这些经验教训整合到自己的开发实践中，也就是说，应当建立持续的自我改进机制。</w:t>
      </w:r>
    </w:p>
    <w:p w:rsidR="00716FC6" w:rsidRDefault="00716FC6" w:rsidP="00716FC6">
      <w:pPr>
        <w:pStyle w:val="2"/>
        <w:numPr>
          <w:ilvl w:val="0"/>
          <w:numId w:val="7"/>
        </w:numPr>
      </w:pPr>
      <w:bookmarkStart w:id="26" w:name="_Toc499454295"/>
      <w:r>
        <w:rPr>
          <w:rFonts w:hint="eastAsia"/>
        </w:rPr>
        <w:t>PSP的质量策略是什么？对实践有哪些启发？</w:t>
      </w:r>
      <w:bookmarkEnd w:id="26"/>
    </w:p>
    <w:p w:rsidR="00716FC6" w:rsidRDefault="00716FC6" w:rsidP="00716FC6">
      <w:r>
        <w:rPr>
          <w:rFonts w:hint="eastAsia"/>
        </w:rPr>
        <w:t>为了使一个软件产品可以工作，该产品没有缺陷是最基本的要求，这样整个软件产品的质量目标可以归结为首先要确保基本没有缺陷，然后在考察其他的质量目标。PSP中就使用这种方式，用</w:t>
      </w:r>
      <w:r w:rsidRPr="00D3319F">
        <w:rPr>
          <w:rFonts w:hint="eastAsia"/>
          <w:b/>
        </w:rPr>
        <w:t>缺陷管理来替代质量管理</w:t>
      </w:r>
      <w:r>
        <w:rPr>
          <w:rFonts w:hint="eastAsia"/>
        </w:rPr>
        <w:t>，这大大简化了质量管理的方法，使得质量管理更加易于</w:t>
      </w:r>
      <w:r>
        <w:rPr>
          <w:rFonts w:hint="eastAsia"/>
        </w:rPr>
        <w:lastRenderedPageBreak/>
        <w:t>操作。</w:t>
      </w:r>
    </w:p>
    <w:tbl>
      <w:tblPr>
        <w:tblStyle w:val="a4"/>
        <w:tblW w:w="0" w:type="auto"/>
        <w:tblLook w:val="04A0" w:firstRow="1" w:lastRow="0" w:firstColumn="1" w:lastColumn="0" w:noHBand="0" w:noVBand="1"/>
      </w:tblPr>
      <w:tblGrid>
        <w:gridCol w:w="8296"/>
      </w:tblGrid>
      <w:tr w:rsidR="00716FC6" w:rsidTr="00716FC6">
        <w:tc>
          <w:tcPr>
            <w:tcW w:w="8296" w:type="dxa"/>
          </w:tcPr>
          <w:p w:rsidR="00716FC6" w:rsidRDefault="00716FC6" w:rsidP="00716FC6">
            <w:pPr>
              <w:pStyle w:val="a3"/>
              <w:numPr>
                <w:ilvl w:val="0"/>
                <w:numId w:val="19"/>
              </w:numPr>
              <w:ind w:firstLineChars="0"/>
            </w:pPr>
            <w:r>
              <w:rPr>
                <w:rFonts w:hint="eastAsia"/>
              </w:rPr>
              <w:t>软件质量目标：软件项目的日程、成本和质量</w:t>
            </w:r>
          </w:p>
          <w:p w:rsidR="00716FC6" w:rsidRDefault="00716FC6" w:rsidP="00716FC6">
            <w:pPr>
              <w:pStyle w:val="a3"/>
              <w:numPr>
                <w:ilvl w:val="0"/>
                <w:numId w:val="19"/>
              </w:numPr>
              <w:ind w:firstLineChars="0"/>
            </w:pPr>
            <w:r>
              <w:rPr>
                <w:rFonts w:hint="eastAsia"/>
              </w:rPr>
              <w:t>PSP中定义质量为满足用户需求的程度（所以就需要明确用户需求的范围、优先级、度量方式）</w:t>
            </w:r>
          </w:p>
          <w:p w:rsidR="00716FC6" w:rsidRDefault="00716FC6" w:rsidP="00716FC6">
            <w:pPr>
              <w:pStyle w:val="a3"/>
              <w:numPr>
                <w:ilvl w:val="0"/>
                <w:numId w:val="19"/>
              </w:numPr>
              <w:ind w:firstLineChars="0"/>
            </w:pPr>
            <w:r>
              <w:rPr>
                <w:rFonts w:hint="eastAsia"/>
              </w:rPr>
              <w:t>PSP中用</w:t>
            </w:r>
            <w:r w:rsidRPr="000F302D">
              <w:rPr>
                <w:rFonts w:hint="eastAsia"/>
                <w:b/>
                <w:color w:val="000000" w:themeColor="text1"/>
              </w:rPr>
              <w:t>缺陷管理</w:t>
            </w:r>
            <w:r>
              <w:rPr>
                <w:rFonts w:hint="eastAsia"/>
              </w:rPr>
              <w:t>来代替质量管理，高质量的产品也就意味着组成软件产品的各个组件基本无缺陷；而各个组件的高质量是通过</w:t>
            </w:r>
            <w:r w:rsidRPr="000F302D">
              <w:rPr>
                <w:rFonts w:hint="eastAsia"/>
                <w:b/>
                <w:color w:val="000000" w:themeColor="text1"/>
              </w:rPr>
              <w:t>高质量评审</w:t>
            </w:r>
            <w:r>
              <w:rPr>
                <w:rFonts w:hint="eastAsia"/>
              </w:rPr>
              <w:t>来实现的</w:t>
            </w:r>
          </w:p>
        </w:tc>
      </w:tr>
    </w:tbl>
    <w:p w:rsidR="00716FC6" w:rsidRDefault="00716FC6" w:rsidP="00716FC6">
      <w:pPr>
        <w:pStyle w:val="2"/>
        <w:numPr>
          <w:ilvl w:val="0"/>
          <w:numId w:val="7"/>
        </w:numPr>
      </w:pPr>
      <w:bookmarkStart w:id="27" w:name="_Toc499454296"/>
      <w:r>
        <w:rPr>
          <w:rFonts w:hint="eastAsia"/>
        </w:rPr>
        <w:t>CMM</w:t>
      </w:r>
      <w:r>
        <w:t>/</w:t>
      </w:r>
      <w:r>
        <w:rPr>
          <w:rFonts w:hint="eastAsia"/>
        </w:rPr>
        <w:t>CMM</w:t>
      </w:r>
      <w:r>
        <w:t>I</w:t>
      </w:r>
      <w:r>
        <w:rPr>
          <w:rFonts w:hint="eastAsia"/>
        </w:rPr>
        <w:t>的五个成熟度级别的特征是什么？</w:t>
      </w:r>
      <w:bookmarkEnd w:id="27"/>
    </w:p>
    <w:p w:rsidR="00716FC6" w:rsidRDefault="00716FC6" w:rsidP="00716FC6">
      <w:pPr>
        <w:pStyle w:val="a3"/>
        <w:numPr>
          <w:ilvl w:val="0"/>
          <w:numId w:val="20"/>
        </w:numPr>
        <w:ind w:firstLineChars="0"/>
      </w:pPr>
      <w:r>
        <w:rPr>
          <w:rFonts w:hint="eastAsia"/>
        </w:rPr>
        <w:t>CMM初始级（CMMI 初始级） 个人行为，软件开发过程混乱无序无准则指导。</w:t>
      </w:r>
    </w:p>
    <w:p w:rsidR="00716FC6" w:rsidRDefault="00716FC6" w:rsidP="00716FC6">
      <w:pPr>
        <w:pStyle w:val="a3"/>
        <w:numPr>
          <w:ilvl w:val="0"/>
          <w:numId w:val="20"/>
        </w:numPr>
        <w:ind w:firstLineChars="0"/>
      </w:pPr>
      <w:r>
        <w:rPr>
          <w:rFonts w:hint="eastAsia"/>
        </w:rPr>
        <w:t>CMM可重复级（CMMI 已管理级） 已建立基本的项目管理过程跟踪成本、进度和功能性；建立了必要的过程纪律，能重复利用以前的成功。</w:t>
      </w:r>
    </w:p>
    <w:p w:rsidR="00716FC6" w:rsidRDefault="00716FC6" w:rsidP="00716FC6">
      <w:pPr>
        <w:pStyle w:val="a3"/>
        <w:numPr>
          <w:ilvl w:val="0"/>
          <w:numId w:val="20"/>
        </w:numPr>
        <w:ind w:firstLineChars="0"/>
      </w:pPr>
      <w:r>
        <w:rPr>
          <w:rFonts w:hint="eastAsia"/>
        </w:rPr>
        <w:t>CMM已定义级（CMMI 已定义级） 软件过程文档化、标准化，并集成到组织的标准软件过程。项目活动是标准和一致的，不同项目采用相同的标准。</w:t>
      </w:r>
    </w:p>
    <w:p w:rsidR="00716FC6" w:rsidRDefault="00716FC6" w:rsidP="00716FC6">
      <w:pPr>
        <w:pStyle w:val="a3"/>
        <w:numPr>
          <w:ilvl w:val="0"/>
          <w:numId w:val="20"/>
        </w:numPr>
        <w:ind w:firstLineChars="0"/>
      </w:pPr>
      <w:r>
        <w:rPr>
          <w:rFonts w:hint="eastAsia"/>
        </w:rPr>
        <w:t>CMM已管理级（CMMI 定量管理级） 已经采用详细的有关软件过程和产品质量的度量，可有效预测。</w:t>
      </w:r>
    </w:p>
    <w:p w:rsidR="00716FC6" w:rsidRPr="006548CD" w:rsidRDefault="00716FC6" w:rsidP="00716FC6">
      <w:pPr>
        <w:pStyle w:val="a3"/>
        <w:numPr>
          <w:ilvl w:val="0"/>
          <w:numId w:val="20"/>
        </w:numPr>
        <w:ind w:firstLineChars="0"/>
      </w:pPr>
      <w:r>
        <w:rPr>
          <w:rFonts w:hint="eastAsia"/>
        </w:rPr>
        <w:t>CMM优化级（CMMI 优化级） 定量反馈，持续过程改进。</w:t>
      </w:r>
    </w:p>
    <w:p w:rsidR="00716FC6" w:rsidRDefault="00716FC6" w:rsidP="00716FC6">
      <w:pPr>
        <w:pStyle w:val="2"/>
        <w:numPr>
          <w:ilvl w:val="0"/>
          <w:numId w:val="7"/>
        </w:numPr>
      </w:pPr>
      <w:bookmarkStart w:id="28" w:name="_Toc499454297"/>
      <w:r>
        <w:rPr>
          <w:rFonts w:hint="eastAsia"/>
        </w:rPr>
        <w:t>试比较CMMI和SPICE两个模型的异同。</w:t>
      </w:r>
      <w:bookmarkEnd w:id="28"/>
    </w:p>
    <w:tbl>
      <w:tblPr>
        <w:tblStyle w:val="a4"/>
        <w:tblW w:w="0" w:type="auto"/>
        <w:tblLook w:val="04A0" w:firstRow="1" w:lastRow="0" w:firstColumn="1" w:lastColumn="0" w:noHBand="0" w:noVBand="1"/>
      </w:tblPr>
      <w:tblGrid>
        <w:gridCol w:w="2765"/>
        <w:gridCol w:w="2765"/>
        <w:gridCol w:w="2766"/>
      </w:tblGrid>
      <w:tr w:rsidR="00716FC6" w:rsidTr="00BF7C73">
        <w:tc>
          <w:tcPr>
            <w:tcW w:w="2765" w:type="dxa"/>
          </w:tcPr>
          <w:p w:rsidR="00716FC6" w:rsidRDefault="00716FC6" w:rsidP="00BF7C73"/>
        </w:tc>
        <w:tc>
          <w:tcPr>
            <w:tcW w:w="2765" w:type="dxa"/>
          </w:tcPr>
          <w:p w:rsidR="00716FC6" w:rsidRDefault="00716FC6" w:rsidP="00BF7C73">
            <w:r>
              <w:rPr>
                <w:rFonts w:hint="eastAsia"/>
              </w:rPr>
              <w:t>CMMI</w:t>
            </w:r>
          </w:p>
        </w:tc>
        <w:tc>
          <w:tcPr>
            <w:tcW w:w="2766" w:type="dxa"/>
          </w:tcPr>
          <w:p w:rsidR="00716FC6" w:rsidRDefault="00716FC6" w:rsidP="00BF7C73">
            <w:r>
              <w:rPr>
                <w:rFonts w:hint="eastAsia"/>
              </w:rPr>
              <w:t>SPICE</w:t>
            </w:r>
          </w:p>
        </w:tc>
      </w:tr>
      <w:tr w:rsidR="00716FC6" w:rsidTr="00BF7C73">
        <w:tc>
          <w:tcPr>
            <w:tcW w:w="2765" w:type="dxa"/>
          </w:tcPr>
          <w:p w:rsidR="00716FC6" w:rsidRDefault="00716FC6" w:rsidP="00BF7C73">
            <w:r>
              <w:rPr>
                <w:rFonts w:hint="eastAsia"/>
              </w:rPr>
              <w:t>过程</w:t>
            </w:r>
          </w:p>
        </w:tc>
        <w:tc>
          <w:tcPr>
            <w:tcW w:w="2765" w:type="dxa"/>
          </w:tcPr>
          <w:p w:rsidR="00716FC6" w:rsidRDefault="00716FC6" w:rsidP="00BF7C73">
            <w:r>
              <w:rPr>
                <w:rFonts w:hint="eastAsia"/>
              </w:rPr>
              <w:t>过程管理；</w:t>
            </w:r>
          </w:p>
          <w:p w:rsidR="00716FC6" w:rsidRDefault="00716FC6" w:rsidP="00BF7C73">
            <w:r>
              <w:rPr>
                <w:rFonts w:hint="eastAsia"/>
              </w:rPr>
              <w:t>项目管理；</w:t>
            </w:r>
          </w:p>
          <w:p w:rsidR="00716FC6" w:rsidRDefault="00716FC6" w:rsidP="00BF7C73">
            <w:r>
              <w:rPr>
                <w:rFonts w:hint="eastAsia"/>
              </w:rPr>
              <w:t>工程；</w:t>
            </w:r>
          </w:p>
          <w:p w:rsidR="00716FC6" w:rsidRDefault="00716FC6" w:rsidP="00BF7C73">
            <w:r>
              <w:rPr>
                <w:rFonts w:hint="eastAsia"/>
              </w:rPr>
              <w:t>支持；</w:t>
            </w:r>
          </w:p>
        </w:tc>
        <w:tc>
          <w:tcPr>
            <w:tcW w:w="2766" w:type="dxa"/>
          </w:tcPr>
          <w:p w:rsidR="00716FC6" w:rsidRDefault="00716FC6" w:rsidP="00BF7C73">
            <w:r>
              <w:rPr>
                <w:rFonts w:hint="eastAsia"/>
              </w:rPr>
              <w:t xml:space="preserve">客户 </w:t>
            </w:r>
            <w:r>
              <w:t xml:space="preserve">– </w:t>
            </w:r>
            <w:r>
              <w:rPr>
                <w:rFonts w:hint="eastAsia"/>
              </w:rPr>
              <w:t>供应商过程；</w:t>
            </w:r>
          </w:p>
          <w:p w:rsidR="00716FC6" w:rsidRDefault="00716FC6" w:rsidP="00BF7C73">
            <w:r>
              <w:rPr>
                <w:rFonts w:hint="eastAsia"/>
              </w:rPr>
              <w:t>工程过程；</w:t>
            </w:r>
          </w:p>
          <w:p w:rsidR="00716FC6" w:rsidRDefault="00716FC6" w:rsidP="00BF7C73">
            <w:r>
              <w:rPr>
                <w:rFonts w:hint="eastAsia"/>
              </w:rPr>
              <w:t>管理过程；</w:t>
            </w:r>
          </w:p>
          <w:p w:rsidR="00716FC6" w:rsidRDefault="00716FC6" w:rsidP="00BF7C73">
            <w:r>
              <w:rPr>
                <w:rFonts w:hint="eastAsia"/>
              </w:rPr>
              <w:t>支持过程；</w:t>
            </w:r>
          </w:p>
          <w:p w:rsidR="00716FC6" w:rsidRDefault="00716FC6" w:rsidP="00BF7C73">
            <w:r>
              <w:rPr>
                <w:rFonts w:hint="eastAsia"/>
              </w:rPr>
              <w:t>组织过程</w:t>
            </w:r>
          </w:p>
        </w:tc>
      </w:tr>
      <w:tr w:rsidR="00716FC6" w:rsidTr="00BF7C73">
        <w:trPr>
          <w:trHeight w:val="60"/>
        </w:trPr>
        <w:tc>
          <w:tcPr>
            <w:tcW w:w="2765" w:type="dxa"/>
          </w:tcPr>
          <w:p w:rsidR="00716FC6" w:rsidRDefault="00716FC6" w:rsidP="00BF7C73">
            <w:r>
              <w:rPr>
                <w:rFonts w:hint="eastAsia"/>
              </w:rPr>
              <w:t>级别</w:t>
            </w:r>
          </w:p>
        </w:tc>
        <w:tc>
          <w:tcPr>
            <w:tcW w:w="2765" w:type="dxa"/>
          </w:tcPr>
          <w:p w:rsidR="00716FC6" w:rsidRDefault="00716FC6" w:rsidP="00BF7C73">
            <w:r>
              <w:rPr>
                <w:rFonts w:hint="eastAsia"/>
              </w:rPr>
              <w:t>初始级；</w:t>
            </w:r>
          </w:p>
          <w:p w:rsidR="00716FC6" w:rsidRDefault="00716FC6" w:rsidP="00BF7C73">
            <w:r>
              <w:rPr>
                <w:rFonts w:hint="eastAsia"/>
              </w:rPr>
              <w:t>已管理级；</w:t>
            </w:r>
          </w:p>
          <w:p w:rsidR="00716FC6" w:rsidRDefault="00716FC6" w:rsidP="00BF7C73">
            <w:r>
              <w:rPr>
                <w:rFonts w:hint="eastAsia"/>
              </w:rPr>
              <w:t>已定义级；</w:t>
            </w:r>
          </w:p>
          <w:p w:rsidR="00716FC6" w:rsidRDefault="00716FC6" w:rsidP="00BF7C73">
            <w:r>
              <w:rPr>
                <w:rFonts w:hint="eastAsia"/>
              </w:rPr>
              <w:t>定量管理级；</w:t>
            </w:r>
          </w:p>
          <w:p w:rsidR="00716FC6" w:rsidRDefault="00716FC6" w:rsidP="00BF7C73">
            <w:r>
              <w:rPr>
                <w:rFonts w:hint="eastAsia"/>
              </w:rPr>
              <w:t>优化级</w:t>
            </w:r>
          </w:p>
        </w:tc>
        <w:tc>
          <w:tcPr>
            <w:tcW w:w="2766" w:type="dxa"/>
          </w:tcPr>
          <w:p w:rsidR="00716FC6" w:rsidRDefault="00716FC6" w:rsidP="00716FC6">
            <w:pPr>
              <w:pStyle w:val="a3"/>
              <w:numPr>
                <w:ilvl w:val="0"/>
                <w:numId w:val="21"/>
              </w:numPr>
              <w:ind w:firstLineChars="0"/>
            </w:pPr>
            <w:r>
              <w:rPr>
                <w:rFonts w:hint="eastAsia"/>
              </w:rPr>
              <w:t>不完整过程；</w:t>
            </w:r>
          </w:p>
          <w:p w:rsidR="00716FC6" w:rsidRDefault="00716FC6" w:rsidP="00716FC6">
            <w:pPr>
              <w:pStyle w:val="a3"/>
              <w:numPr>
                <w:ilvl w:val="0"/>
                <w:numId w:val="21"/>
              </w:numPr>
              <w:ind w:firstLineChars="0"/>
            </w:pPr>
            <w:r>
              <w:rPr>
                <w:rFonts w:hint="eastAsia"/>
              </w:rPr>
              <w:t>已实施过程；</w:t>
            </w:r>
          </w:p>
          <w:p w:rsidR="00716FC6" w:rsidRDefault="00716FC6" w:rsidP="00716FC6">
            <w:pPr>
              <w:pStyle w:val="a3"/>
              <w:numPr>
                <w:ilvl w:val="0"/>
                <w:numId w:val="21"/>
              </w:numPr>
              <w:ind w:firstLineChars="0"/>
            </w:pPr>
            <w:r>
              <w:rPr>
                <w:rFonts w:hint="eastAsia"/>
              </w:rPr>
              <w:t>已管理过程；</w:t>
            </w:r>
          </w:p>
          <w:p w:rsidR="00716FC6" w:rsidRDefault="00716FC6" w:rsidP="00716FC6">
            <w:pPr>
              <w:pStyle w:val="a3"/>
              <w:numPr>
                <w:ilvl w:val="0"/>
                <w:numId w:val="21"/>
              </w:numPr>
              <w:ind w:firstLineChars="0"/>
            </w:pPr>
            <w:r>
              <w:rPr>
                <w:rFonts w:hint="eastAsia"/>
              </w:rPr>
              <w:t>已建立过程；</w:t>
            </w:r>
          </w:p>
          <w:p w:rsidR="00716FC6" w:rsidRDefault="00716FC6" w:rsidP="00716FC6">
            <w:pPr>
              <w:pStyle w:val="a3"/>
              <w:numPr>
                <w:ilvl w:val="0"/>
                <w:numId w:val="21"/>
              </w:numPr>
              <w:ind w:firstLineChars="0"/>
            </w:pPr>
            <w:r>
              <w:rPr>
                <w:rFonts w:hint="eastAsia"/>
              </w:rPr>
              <w:t>可预测过程；</w:t>
            </w:r>
          </w:p>
          <w:p w:rsidR="00716FC6" w:rsidRDefault="00716FC6" w:rsidP="00716FC6">
            <w:pPr>
              <w:pStyle w:val="a3"/>
              <w:numPr>
                <w:ilvl w:val="0"/>
                <w:numId w:val="21"/>
              </w:numPr>
              <w:ind w:firstLineChars="0"/>
            </w:pPr>
            <w:r>
              <w:rPr>
                <w:rFonts w:hint="eastAsia"/>
              </w:rPr>
              <w:t>优化过程；</w:t>
            </w:r>
          </w:p>
        </w:tc>
      </w:tr>
    </w:tbl>
    <w:p w:rsidR="00716FC6" w:rsidRPr="006548CD" w:rsidRDefault="00716FC6" w:rsidP="00716FC6"/>
    <w:p w:rsidR="00716FC6" w:rsidRDefault="00716FC6" w:rsidP="00716FC6">
      <w:pPr>
        <w:pStyle w:val="2"/>
        <w:numPr>
          <w:ilvl w:val="0"/>
          <w:numId w:val="7"/>
        </w:numPr>
      </w:pPr>
      <w:bookmarkStart w:id="29" w:name="_Toc499454298"/>
      <w:r>
        <w:rPr>
          <w:rFonts w:hint="eastAsia"/>
        </w:rPr>
        <w:t>Dev</w:t>
      </w:r>
      <w:r>
        <w:t>Ops</w:t>
      </w:r>
      <w:r>
        <w:rPr>
          <w:rFonts w:hint="eastAsia"/>
        </w:rPr>
        <w:t>模型对现有的软件开发过程和方法可能带来哪些影响？</w:t>
      </w:r>
      <w:bookmarkEnd w:id="29"/>
    </w:p>
    <w:p w:rsidR="00716FC6" w:rsidRPr="006548CD" w:rsidRDefault="00716FC6" w:rsidP="00716FC6">
      <w:r>
        <w:rPr>
          <w:rFonts w:hint="eastAsia"/>
        </w:rPr>
        <w:t>目前并不存在专门为DevOps所定义的开发过程和方法，很多DevOps的实践者认为软件开发中的精益方法是DevOps的基础方法学。</w:t>
      </w:r>
    </w:p>
    <w:p w:rsidR="0053290B" w:rsidRDefault="00716FC6" w:rsidP="00716FC6">
      <w:pPr>
        <w:pStyle w:val="1"/>
      </w:pPr>
      <w:bookmarkStart w:id="30" w:name="_Toc499454299"/>
      <w:r>
        <w:rPr>
          <w:rFonts w:hint="eastAsia"/>
        </w:rPr>
        <w:lastRenderedPageBreak/>
        <w:t>第五章</w:t>
      </w:r>
      <w:bookmarkEnd w:id="30"/>
    </w:p>
    <w:p w:rsidR="002A0782" w:rsidRDefault="002A0782" w:rsidP="002A0782">
      <w:pPr>
        <w:pStyle w:val="a3"/>
        <w:numPr>
          <w:ilvl w:val="0"/>
          <w:numId w:val="28"/>
        </w:numPr>
        <w:ind w:firstLineChars="0"/>
      </w:pPr>
      <w:r>
        <w:rPr>
          <w:rFonts w:hint="eastAsia"/>
        </w:rPr>
        <w:t>精益思想：</w:t>
      </w:r>
    </w:p>
    <w:p w:rsidR="002A0782" w:rsidRDefault="002A0782" w:rsidP="002A0782">
      <w:pPr>
        <w:pStyle w:val="a3"/>
        <w:numPr>
          <w:ilvl w:val="1"/>
          <w:numId w:val="28"/>
        </w:numPr>
        <w:ind w:firstLineChars="0"/>
      </w:pPr>
      <w:r>
        <w:rPr>
          <w:rFonts w:hint="eastAsia"/>
        </w:rPr>
        <w:t>起源：丰田对制造业的重新认识和成功实践</w:t>
      </w:r>
    </w:p>
    <w:p w:rsidR="002A0782" w:rsidRDefault="002A0782" w:rsidP="002A0782">
      <w:pPr>
        <w:pStyle w:val="a3"/>
        <w:numPr>
          <w:ilvl w:val="1"/>
          <w:numId w:val="28"/>
        </w:numPr>
        <w:ind w:firstLineChars="0"/>
      </w:pPr>
      <w:r>
        <w:rPr>
          <w:rFonts w:hint="eastAsia"/>
        </w:rPr>
        <w:t xml:space="preserve">本质： 准时化 </w:t>
      </w:r>
      <w:r>
        <w:t xml:space="preserve"> </w:t>
      </w:r>
      <w:r>
        <w:rPr>
          <w:rFonts w:hint="eastAsia"/>
        </w:rPr>
        <w:t>自働（not</w:t>
      </w:r>
      <w:r>
        <w:t xml:space="preserve"> </w:t>
      </w:r>
      <w:r>
        <w:rPr>
          <w:rFonts w:hint="eastAsia"/>
        </w:rPr>
        <w:t>动）化</w:t>
      </w:r>
    </w:p>
    <w:p w:rsidR="002A0782" w:rsidRDefault="002A0782" w:rsidP="002A0782">
      <w:pPr>
        <w:pStyle w:val="a3"/>
        <w:numPr>
          <w:ilvl w:val="2"/>
          <w:numId w:val="28"/>
        </w:numPr>
        <w:ind w:firstLineChars="0"/>
      </w:pPr>
      <w:r>
        <w:rPr>
          <w:rFonts w:hint="eastAsia"/>
        </w:rPr>
        <w:t>准时化：即时生产，只在需要的时间和地点生产需要数量的东西，降低库存，加速流动，即时暴露问题（重要工具： 看板）</w:t>
      </w:r>
    </w:p>
    <w:p w:rsidR="002A0782" w:rsidRDefault="002A0782" w:rsidP="002A0782">
      <w:pPr>
        <w:pStyle w:val="a3"/>
        <w:ind w:left="1260" w:firstLineChars="0" w:firstLine="0"/>
      </w:pPr>
      <w:r>
        <w:rPr>
          <w:rFonts w:hint="eastAsia"/>
        </w:rPr>
        <w:t>看板：后道工序需要时通过 看板 向前道工序发出信号，前道工序得到 看板 后 再 按需生产（下游的客户价值 拉动 上游的生产活动， 使产品向下游流动）</w:t>
      </w:r>
    </w:p>
    <w:p w:rsidR="002A0782" w:rsidRDefault="002A0782" w:rsidP="002A0782">
      <w:pPr>
        <w:pStyle w:val="a3"/>
        <w:numPr>
          <w:ilvl w:val="2"/>
          <w:numId w:val="28"/>
        </w:numPr>
        <w:ind w:firstLineChars="0"/>
      </w:pPr>
      <w:r>
        <w:rPr>
          <w:rFonts w:hint="eastAsia"/>
        </w:rPr>
        <w:t>自働化（auto</w:t>
      </w:r>
      <w:r>
        <w:t>-no-</w:t>
      </w:r>
      <w:proofErr w:type="spellStart"/>
      <w:r>
        <w:t>mation</w:t>
      </w:r>
      <w:proofErr w:type="spellEnd"/>
      <w:r>
        <w:rPr>
          <w:rFonts w:hint="eastAsia"/>
        </w:rPr>
        <w:t>）：出现问题时机器和生产线自动停止，以迫使现时现地解决问题，并发现问题根源</w:t>
      </w:r>
    </w:p>
    <w:p w:rsidR="002A0782" w:rsidRDefault="002A0782" w:rsidP="002A0782">
      <w:pPr>
        <w:pStyle w:val="a3"/>
        <w:numPr>
          <w:ilvl w:val="2"/>
          <w:numId w:val="28"/>
        </w:numPr>
        <w:ind w:firstLineChars="0"/>
      </w:pPr>
      <w:r>
        <w:rPr>
          <w:rFonts w:hint="eastAsia"/>
        </w:rPr>
        <w:t>与 自动化 的区别：</w:t>
      </w:r>
    </w:p>
    <w:p w:rsidR="002A0782" w:rsidRDefault="002A0782" w:rsidP="002A0782">
      <w:pPr>
        <w:pStyle w:val="a3"/>
        <w:numPr>
          <w:ilvl w:val="3"/>
          <w:numId w:val="28"/>
        </w:numPr>
        <w:ind w:firstLineChars="0"/>
      </w:pPr>
      <w:r>
        <w:rPr>
          <w:rFonts w:hint="eastAsia"/>
        </w:rPr>
        <w:t>自働化：质量</w:t>
      </w:r>
      <w:proofErr w:type="gramStart"/>
      <w:r>
        <w:rPr>
          <w:rFonts w:hint="eastAsia"/>
        </w:rPr>
        <w:t>內</w:t>
      </w:r>
      <w:proofErr w:type="gramEnd"/>
      <w:r>
        <w:rPr>
          <w:rFonts w:hint="eastAsia"/>
        </w:rPr>
        <w:t>建于每个制造环节，出现异常时杜绝继续产出不合格产品（过程中停止并解决）</w:t>
      </w:r>
    </w:p>
    <w:p w:rsidR="002A0782" w:rsidRDefault="002A0782" w:rsidP="002A0782">
      <w:pPr>
        <w:pStyle w:val="a3"/>
        <w:numPr>
          <w:ilvl w:val="3"/>
          <w:numId w:val="28"/>
        </w:numPr>
        <w:ind w:firstLineChars="0"/>
      </w:pPr>
      <w:r>
        <w:rPr>
          <w:rFonts w:hint="eastAsia"/>
        </w:rPr>
        <w:t>自动化：质量依赖于最后的检测环节（一套流程结束后检测问题-发现问题-定位问题-解决问题，造成时间和资源的浪费）</w:t>
      </w:r>
    </w:p>
    <w:p w:rsidR="002A0782" w:rsidRDefault="002A0782" w:rsidP="002A0782">
      <w:pPr>
        <w:pStyle w:val="a3"/>
        <w:numPr>
          <w:ilvl w:val="1"/>
          <w:numId w:val="28"/>
        </w:numPr>
        <w:ind w:firstLineChars="0"/>
      </w:pPr>
      <w:r>
        <w:rPr>
          <w:rFonts w:hint="eastAsia"/>
        </w:rPr>
        <w:t>定义：有效组织人类活动的一个新的思维方法，目标是消除浪费，以更多地交付有用的价值</w:t>
      </w:r>
    </w:p>
    <w:p w:rsidR="002A0782" w:rsidRDefault="002A0782" w:rsidP="002A0782">
      <w:pPr>
        <w:pStyle w:val="a3"/>
        <w:numPr>
          <w:ilvl w:val="1"/>
          <w:numId w:val="28"/>
        </w:numPr>
        <w:ind w:firstLineChars="0"/>
      </w:pPr>
      <w:r>
        <w:rPr>
          <w:rFonts w:hint="eastAsia"/>
        </w:rPr>
        <w:t>三个层面：p</w:t>
      </w:r>
      <w:r>
        <w:t>128</w:t>
      </w:r>
    </w:p>
    <w:p w:rsidR="002A0782" w:rsidRDefault="002A0782" w:rsidP="002A0782">
      <w:pPr>
        <w:pStyle w:val="a3"/>
        <w:numPr>
          <w:ilvl w:val="2"/>
          <w:numId w:val="28"/>
        </w:numPr>
        <w:ind w:firstLineChars="0"/>
      </w:pPr>
      <w:r>
        <w:rPr>
          <w:rFonts w:hint="eastAsia"/>
        </w:rPr>
        <w:t>价值观：精益价值观</w:t>
      </w:r>
    </w:p>
    <w:p w:rsidR="002A0782" w:rsidRDefault="002A0782" w:rsidP="002A0782">
      <w:pPr>
        <w:pStyle w:val="a3"/>
        <w:numPr>
          <w:ilvl w:val="3"/>
          <w:numId w:val="28"/>
        </w:numPr>
        <w:ind w:firstLineChars="0"/>
      </w:pPr>
      <w:r>
        <w:rPr>
          <w:rFonts w:hint="eastAsia"/>
        </w:rPr>
        <w:t>两个主题（支柱）:</w:t>
      </w:r>
      <w:r>
        <w:t xml:space="preserve"> </w:t>
      </w:r>
      <w:r>
        <w:rPr>
          <w:rFonts w:hint="eastAsia"/>
        </w:rPr>
        <w:t>尊重人、持续改进（《丰田之道》，精益思想的两个支柱）</w:t>
      </w:r>
    </w:p>
    <w:p w:rsidR="002A0782" w:rsidRDefault="002A0782" w:rsidP="002A0782">
      <w:pPr>
        <w:pStyle w:val="a3"/>
        <w:numPr>
          <w:ilvl w:val="3"/>
          <w:numId w:val="28"/>
        </w:numPr>
        <w:ind w:firstLineChars="0"/>
      </w:pPr>
      <w:r>
        <w:t>5</w:t>
      </w:r>
      <w:r>
        <w:rPr>
          <w:rFonts w:hint="eastAsia"/>
        </w:rPr>
        <w:t>个价值观：</w:t>
      </w:r>
    </w:p>
    <w:p w:rsidR="002A0782" w:rsidRDefault="002A0782" w:rsidP="002A0782">
      <w:pPr>
        <w:ind w:left="1260" w:firstLine="420"/>
      </w:pPr>
      <w:r>
        <w:rPr>
          <w:rFonts w:hint="eastAsia"/>
        </w:rPr>
        <w:t>①挑战现状</w:t>
      </w:r>
    </w:p>
    <w:p w:rsidR="002A0782" w:rsidRDefault="002A0782" w:rsidP="002A0782">
      <w:pPr>
        <w:ind w:left="1260" w:firstLine="420"/>
      </w:pPr>
      <w:r>
        <w:rPr>
          <w:rFonts w:hint="eastAsia"/>
        </w:rPr>
        <w:t>②改善</w:t>
      </w:r>
    </w:p>
    <w:p w:rsidR="002A0782" w:rsidRDefault="002A0782" w:rsidP="002A0782">
      <w:pPr>
        <w:ind w:left="1260" w:firstLine="420"/>
      </w:pPr>
      <w:r>
        <w:rPr>
          <w:rFonts w:hint="eastAsia"/>
        </w:rPr>
        <w:t>③现地现物：去源头发现事实，做出正确决策，建立共识，</w:t>
      </w:r>
      <w:proofErr w:type="gramStart"/>
      <w:r>
        <w:rPr>
          <w:rFonts w:hint="eastAsia"/>
        </w:rPr>
        <w:t>最</w:t>
      </w:r>
      <w:proofErr w:type="gramEnd"/>
      <w:r>
        <w:rPr>
          <w:rFonts w:hint="eastAsia"/>
        </w:rPr>
        <w:t>快速地达成目标</w:t>
      </w:r>
    </w:p>
    <w:p w:rsidR="002A0782" w:rsidRDefault="002A0782" w:rsidP="002A0782">
      <w:pPr>
        <w:ind w:left="1260" w:firstLine="420"/>
      </w:pPr>
      <w:r>
        <w:rPr>
          <w:rFonts w:hint="eastAsia"/>
        </w:rPr>
        <w:t>④尊重</w:t>
      </w:r>
    </w:p>
    <w:p w:rsidR="002A0782" w:rsidRDefault="002A0782" w:rsidP="002A0782">
      <w:pPr>
        <w:ind w:left="1260" w:firstLine="420"/>
      </w:pPr>
      <w:r>
        <w:rPr>
          <w:rFonts w:hint="eastAsia"/>
        </w:rPr>
        <w:t>⑤团队合作</w:t>
      </w:r>
    </w:p>
    <w:p w:rsidR="002A0782" w:rsidRDefault="002A0782" w:rsidP="002A0782">
      <w:pPr>
        <w:pStyle w:val="a3"/>
        <w:numPr>
          <w:ilvl w:val="2"/>
          <w:numId w:val="28"/>
        </w:numPr>
        <w:ind w:firstLineChars="0"/>
      </w:pPr>
      <w:r>
        <w:rPr>
          <w:rFonts w:hint="eastAsia"/>
        </w:rPr>
        <w:t>方法学：</w:t>
      </w:r>
      <w:r>
        <w:t>5</w:t>
      </w:r>
      <w:r>
        <w:rPr>
          <w:rFonts w:hint="eastAsia"/>
        </w:rPr>
        <w:t>个原则（5个步骤）：</w:t>
      </w:r>
    </w:p>
    <w:p w:rsidR="002A0782" w:rsidRDefault="002A0782" w:rsidP="002A0782">
      <w:pPr>
        <w:pStyle w:val="a3"/>
        <w:numPr>
          <w:ilvl w:val="3"/>
          <w:numId w:val="28"/>
        </w:numPr>
        <w:ind w:firstLineChars="0"/>
      </w:pPr>
      <w:r>
        <w:rPr>
          <w:rFonts w:hint="eastAsia"/>
        </w:rPr>
        <w:t>定义价值：用户视角定义，并描述为具体产品或服务</w:t>
      </w:r>
    </w:p>
    <w:p w:rsidR="002A0782" w:rsidRDefault="002A0782" w:rsidP="002A0782">
      <w:pPr>
        <w:pStyle w:val="a3"/>
        <w:numPr>
          <w:ilvl w:val="3"/>
          <w:numId w:val="28"/>
        </w:numPr>
        <w:ind w:firstLineChars="0"/>
      </w:pPr>
      <w:r>
        <w:rPr>
          <w:rFonts w:hint="eastAsia"/>
        </w:rPr>
        <w:t>识别价值流：识别创造价值的步骤，消除不增加用户价值的步骤</w:t>
      </w:r>
    </w:p>
    <w:p w:rsidR="002A0782" w:rsidRDefault="002A0782" w:rsidP="002A0782">
      <w:pPr>
        <w:pStyle w:val="a3"/>
        <w:numPr>
          <w:ilvl w:val="3"/>
          <w:numId w:val="28"/>
        </w:numPr>
        <w:ind w:firstLineChars="0"/>
      </w:pPr>
      <w:r>
        <w:rPr>
          <w:rFonts w:hint="eastAsia"/>
        </w:rPr>
        <w:t>让价值持续流动：让用户价值在流程步骤中流动起来，使它们持续、顺畅地流向最终用户</w:t>
      </w:r>
    </w:p>
    <w:p w:rsidR="002A0782" w:rsidRDefault="002A0782" w:rsidP="002A0782">
      <w:pPr>
        <w:pStyle w:val="a3"/>
        <w:numPr>
          <w:ilvl w:val="3"/>
          <w:numId w:val="28"/>
        </w:numPr>
        <w:ind w:firstLineChars="0"/>
      </w:pPr>
      <w:r>
        <w:rPr>
          <w:rFonts w:hint="eastAsia"/>
        </w:rPr>
        <w:t>用户价值拉动：由用户价值拉动流动，避免不带来用户价值的流程浪费</w:t>
      </w:r>
    </w:p>
    <w:p w:rsidR="002A0782" w:rsidRDefault="002A0782" w:rsidP="002A0782">
      <w:pPr>
        <w:pStyle w:val="a3"/>
        <w:numPr>
          <w:ilvl w:val="3"/>
          <w:numId w:val="28"/>
        </w:numPr>
        <w:ind w:firstLineChars="0"/>
      </w:pPr>
      <w:r>
        <w:rPr>
          <w:rFonts w:hint="eastAsia"/>
        </w:rPr>
        <w:t>精益求精：不断重复1-</w:t>
      </w:r>
      <w:r>
        <w:t>4</w:t>
      </w:r>
      <w:r>
        <w:rPr>
          <w:rFonts w:hint="eastAsia"/>
        </w:rPr>
        <w:t>，消除过程中的所有浪费</w:t>
      </w:r>
    </w:p>
    <w:p w:rsidR="002A0782" w:rsidRDefault="002A0782" w:rsidP="002A0782">
      <w:pPr>
        <w:pStyle w:val="a3"/>
        <w:numPr>
          <w:ilvl w:val="2"/>
          <w:numId w:val="28"/>
        </w:numPr>
        <w:ind w:firstLineChars="0"/>
      </w:pPr>
      <w:r>
        <w:rPr>
          <w:rFonts w:hint="eastAsia"/>
        </w:rPr>
        <w:t>实践：行业区分，如制造业的 自働化、准时生产、看板拉动</w:t>
      </w:r>
    </w:p>
    <w:p w:rsidR="002A0782" w:rsidRDefault="002A0782" w:rsidP="002A0782">
      <w:pPr>
        <w:pStyle w:val="a3"/>
        <w:numPr>
          <w:ilvl w:val="2"/>
          <w:numId w:val="28"/>
        </w:numPr>
        <w:ind w:firstLineChars="0"/>
      </w:pPr>
      <w:r>
        <w:rPr>
          <w:rFonts w:hint="eastAsia"/>
        </w:rPr>
        <w:t>方法学最重要：聚焦于用户价值，关注价值的流动并持续改进，方法学是打开精益开发实践之门的钥匙</w:t>
      </w:r>
    </w:p>
    <w:p w:rsidR="002A0782" w:rsidRDefault="002A0782" w:rsidP="002A0782">
      <w:pPr>
        <w:pStyle w:val="a3"/>
        <w:numPr>
          <w:ilvl w:val="0"/>
          <w:numId w:val="28"/>
        </w:numPr>
        <w:ind w:firstLineChars="0"/>
      </w:pPr>
      <w:r>
        <w:rPr>
          <w:rFonts w:hint="eastAsia"/>
        </w:rPr>
        <w:t>精益产品开发实践体系</w:t>
      </w:r>
    </w:p>
    <w:p w:rsidR="002A0782" w:rsidRDefault="002A0782" w:rsidP="002A0782">
      <w:pPr>
        <w:pStyle w:val="a3"/>
        <w:numPr>
          <w:ilvl w:val="1"/>
          <w:numId w:val="28"/>
        </w:numPr>
        <w:ind w:firstLineChars="0"/>
      </w:pPr>
      <w:r>
        <w:rPr>
          <w:rFonts w:hint="eastAsia"/>
        </w:rPr>
        <w:t>目标：顺畅和高质量地 交付 有用的价值</w:t>
      </w:r>
    </w:p>
    <w:p w:rsidR="002A0782" w:rsidRDefault="002A0782" w:rsidP="002A0782">
      <w:pPr>
        <w:pStyle w:val="a3"/>
        <w:numPr>
          <w:ilvl w:val="2"/>
          <w:numId w:val="28"/>
        </w:numPr>
        <w:ind w:firstLineChars="0"/>
      </w:pPr>
      <w:r>
        <w:rPr>
          <w:rFonts w:hint="eastAsia"/>
        </w:rPr>
        <w:t>顺畅：指价值的交付过程要顺畅，用最短时间完成用户价值的交付</w:t>
      </w:r>
    </w:p>
    <w:p w:rsidR="002A0782" w:rsidRDefault="002A0782" w:rsidP="002A0782">
      <w:pPr>
        <w:pStyle w:val="a3"/>
        <w:numPr>
          <w:ilvl w:val="2"/>
          <w:numId w:val="28"/>
        </w:numPr>
        <w:ind w:firstLineChars="0"/>
      </w:pPr>
      <w:r>
        <w:rPr>
          <w:rFonts w:hint="eastAsia"/>
        </w:rPr>
        <w:lastRenderedPageBreak/>
        <w:t>高质量：符合要求，避免不必要的错误</w:t>
      </w:r>
    </w:p>
    <w:p w:rsidR="002A0782" w:rsidRDefault="002A0782" w:rsidP="002A0782">
      <w:pPr>
        <w:pStyle w:val="a3"/>
        <w:numPr>
          <w:ilvl w:val="2"/>
          <w:numId w:val="28"/>
        </w:numPr>
        <w:ind w:firstLineChars="0"/>
      </w:pPr>
      <w:r>
        <w:rPr>
          <w:rFonts w:hint="eastAsia"/>
        </w:rPr>
        <w:t>有用的价值：交付的价值应该符合市场和用户的要求，并能产生业务影响，促进组织绩效</w:t>
      </w:r>
    </w:p>
    <w:p w:rsidR="002A0782" w:rsidRDefault="002A0782" w:rsidP="002A0782">
      <w:pPr>
        <w:pStyle w:val="a3"/>
        <w:numPr>
          <w:ilvl w:val="1"/>
          <w:numId w:val="28"/>
        </w:numPr>
        <w:ind w:firstLineChars="0"/>
      </w:pPr>
      <w:r>
        <w:rPr>
          <w:rFonts w:hint="eastAsia"/>
        </w:rPr>
        <w:t>方法学（原则、支柱）</w:t>
      </w:r>
    </w:p>
    <w:p w:rsidR="002A0782" w:rsidRDefault="002A0782" w:rsidP="002A0782">
      <w:pPr>
        <w:pStyle w:val="a3"/>
        <w:numPr>
          <w:ilvl w:val="2"/>
          <w:numId w:val="28"/>
        </w:numPr>
        <w:ind w:firstLineChars="0"/>
      </w:pPr>
      <w:r>
        <w:rPr>
          <w:rFonts w:hint="eastAsia"/>
        </w:rPr>
        <w:t>探索和发现有用价值</w:t>
      </w:r>
    </w:p>
    <w:p w:rsidR="002A0782" w:rsidRDefault="002A0782" w:rsidP="002A0782">
      <w:pPr>
        <w:pStyle w:val="a3"/>
        <w:ind w:left="1260" w:firstLineChars="0" w:firstLine="0"/>
      </w:pPr>
      <w:r>
        <w:rPr>
          <w:rFonts w:hint="eastAsia"/>
        </w:rPr>
        <w:t>与制造业的区别：制造业是重复性的确定活动，可以预先定义价值，而软件开发是一个不确定性很强的活动，需要把探索和发现价值融入产品开发和交付过程</w:t>
      </w:r>
    </w:p>
    <w:p w:rsidR="002A0782" w:rsidRDefault="002A0782" w:rsidP="002A0782">
      <w:pPr>
        <w:pStyle w:val="a3"/>
        <w:numPr>
          <w:ilvl w:val="2"/>
          <w:numId w:val="28"/>
        </w:numPr>
        <w:ind w:firstLineChars="0"/>
      </w:pPr>
      <w:r>
        <w:rPr>
          <w:rFonts w:hint="eastAsia"/>
        </w:rPr>
        <w:t>聚焦和提升价值流动效率</w:t>
      </w:r>
    </w:p>
    <w:p w:rsidR="002A0782" w:rsidRDefault="002A0782" w:rsidP="002A0782">
      <w:pPr>
        <w:pStyle w:val="a3"/>
        <w:ind w:left="1260" w:firstLineChars="0" w:firstLine="0"/>
      </w:pPr>
      <w:r>
        <w:rPr>
          <w:rFonts w:hint="eastAsia"/>
        </w:rPr>
        <w:t>流动效率：从用户的视角审视用户价值历经各个流程步骤直至交付的过程，整个过程时间越短等待越少则流动效率越高</w:t>
      </w:r>
    </w:p>
    <w:p w:rsidR="002A0782" w:rsidRDefault="002A0782" w:rsidP="002A0782">
      <w:pPr>
        <w:pStyle w:val="a3"/>
        <w:ind w:left="1260" w:firstLineChars="0" w:firstLine="0"/>
      </w:pPr>
      <w:r>
        <w:rPr>
          <w:rFonts w:hint="eastAsia"/>
        </w:rPr>
        <w:t>从外部绩效（用户价值）出发，协调内部资源最快地交付用户价值</w:t>
      </w:r>
    </w:p>
    <w:p w:rsidR="002A0782" w:rsidRPr="00EC5875" w:rsidRDefault="002A0782" w:rsidP="002A0782">
      <w:pPr>
        <w:pStyle w:val="a3"/>
        <w:ind w:left="1260" w:firstLineChars="0" w:firstLine="0"/>
      </w:pPr>
      <w:r>
        <w:rPr>
          <w:rFonts w:hint="eastAsia"/>
        </w:rPr>
        <w:t>与传统管理方法区别：传统关注内部资源效率，精益产品开发聚焦和提成价值流动效率</w:t>
      </w:r>
    </w:p>
    <w:p w:rsidR="002A0782" w:rsidRDefault="002A0782" w:rsidP="002A0782">
      <w:pPr>
        <w:pStyle w:val="a3"/>
        <w:numPr>
          <w:ilvl w:val="1"/>
          <w:numId w:val="28"/>
        </w:numPr>
        <w:ind w:firstLineChars="0"/>
      </w:pPr>
      <w:r>
        <w:rPr>
          <w:rFonts w:hint="eastAsia"/>
        </w:rPr>
        <w:t>实践</w:t>
      </w:r>
    </w:p>
    <w:p w:rsidR="002A0782" w:rsidRDefault="002A0782" w:rsidP="002A0782">
      <w:pPr>
        <w:pStyle w:val="a3"/>
        <w:numPr>
          <w:ilvl w:val="2"/>
          <w:numId w:val="28"/>
        </w:numPr>
        <w:ind w:firstLineChars="0"/>
      </w:pPr>
      <w:r>
        <w:rPr>
          <w:rFonts w:hint="eastAsia"/>
        </w:rPr>
        <w:t>管理实践：协调和运作开发过程，帮助组织探索和发现用户价值，聚焦和提升价值流动效率</w:t>
      </w:r>
    </w:p>
    <w:p w:rsidR="002A0782" w:rsidRDefault="002A0782" w:rsidP="002A0782">
      <w:pPr>
        <w:pStyle w:val="a3"/>
        <w:numPr>
          <w:ilvl w:val="3"/>
          <w:numId w:val="28"/>
        </w:numPr>
        <w:ind w:firstLineChars="0"/>
      </w:pPr>
      <w:r>
        <w:rPr>
          <w:rFonts w:hint="eastAsia"/>
        </w:rPr>
        <w:t>精益创业和创新实践：探索、发现和验证价值（包括商业模式设计、精益产品设计、定性验证、精益数据分析等）</w:t>
      </w:r>
    </w:p>
    <w:p w:rsidR="002A0782" w:rsidRDefault="002A0782" w:rsidP="002A0782">
      <w:pPr>
        <w:pStyle w:val="a3"/>
        <w:numPr>
          <w:ilvl w:val="3"/>
          <w:numId w:val="28"/>
        </w:numPr>
        <w:ind w:firstLineChars="0"/>
      </w:pPr>
      <w:r>
        <w:rPr>
          <w:rFonts w:hint="eastAsia"/>
        </w:rPr>
        <w:t>精益需求分析和管理实践：如何有效拆分、规划和沟通需求（包括场景分析、用例设计、领域建模、古诗地图、发布规划、实例化需求等）</w:t>
      </w:r>
    </w:p>
    <w:p w:rsidR="002A0782" w:rsidRDefault="002A0782" w:rsidP="002A0782">
      <w:pPr>
        <w:pStyle w:val="a3"/>
        <w:numPr>
          <w:ilvl w:val="3"/>
          <w:numId w:val="28"/>
        </w:numPr>
        <w:ind w:firstLineChars="0"/>
      </w:pPr>
      <w:r>
        <w:rPr>
          <w:rFonts w:hint="eastAsia"/>
        </w:rPr>
        <w:t>精益看板方法实践：如何让价值顺畅高质量地流动（包括 可视化价值流动、</w:t>
      </w:r>
      <w:proofErr w:type="gramStart"/>
      <w:r>
        <w:rPr>
          <w:rFonts w:hint="eastAsia"/>
        </w:rPr>
        <w:t>显式化流程</w:t>
      </w:r>
      <w:proofErr w:type="gramEnd"/>
      <w:r>
        <w:rPr>
          <w:rFonts w:hint="eastAsia"/>
        </w:rPr>
        <w:t>规则等）</w:t>
      </w:r>
    </w:p>
    <w:p w:rsidR="002A0782" w:rsidRDefault="002A0782" w:rsidP="002A0782">
      <w:pPr>
        <w:pStyle w:val="a3"/>
        <w:numPr>
          <w:ilvl w:val="2"/>
          <w:numId w:val="28"/>
        </w:numPr>
        <w:ind w:firstLineChars="0"/>
      </w:pPr>
      <w:r>
        <w:rPr>
          <w:rFonts w:hint="eastAsia"/>
        </w:rPr>
        <w:t>技术实践</w:t>
      </w:r>
    </w:p>
    <w:p w:rsidR="002A0782" w:rsidRDefault="002A0782" w:rsidP="002A0782">
      <w:pPr>
        <w:pStyle w:val="a3"/>
        <w:numPr>
          <w:ilvl w:val="3"/>
          <w:numId w:val="28"/>
        </w:numPr>
        <w:ind w:firstLineChars="0"/>
      </w:pPr>
      <w:r>
        <w:rPr>
          <w:rFonts w:hint="eastAsia"/>
        </w:rPr>
        <w:t>和敏捷相似，强调小批量持续交付</w:t>
      </w:r>
    </w:p>
    <w:p w:rsidR="002A0782" w:rsidRDefault="002A0782" w:rsidP="002A0782">
      <w:pPr>
        <w:pStyle w:val="a3"/>
        <w:numPr>
          <w:ilvl w:val="3"/>
          <w:numId w:val="28"/>
        </w:numPr>
        <w:ind w:firstLineChars="0"/>
      </w:pPr>
      <w:r>
        <w:rPr>
          <w:rFonts w:hint="eastAsia"/>
        </w:rPr>
        <w:t>挑战：如何维护架构和设计的一致性、如何降低验证成本</w:t>
      </w:r>
    </w:p>
    <w:p w:rsidR="002A0782" w:rsidRDefault="002A0782" w:rsidP="002A0782">
      <w:pPr>
        <w:pStyle w:val="a3"/>
        <w:numPr>
          <w:ilvl w:val="0"/>
          <w:numId w:val="28"/>
        </w:numPr>
        <w:ind w:firstLineChars="0"/>
      </w:pPr>
      <w:r>
        <w:rPr>
          <w:rFonts w:hint="eastAsia"/>
        </w:rPr>
        <w:t>看板方法的起源（制造业）</w:t>
      </w:r>
    </w:p>
    <w:p w:rsidR="002A0782" w:rsidRDefault="002A0782" w:rsidP="002A0782">
      <w:pPr>
        <w:pStyle w:val="a3"/>
        <w:numPr>
          <w:ilvl w:val="1"/>
          <w:numId w:val="28"/>
        </w:numPr>
        <w:ind w:firstLineChars="0"/>
      </w:pPr>
      <w:r>
        <w:rPr>
          <w:rFonts w:hint="eastAsia"/>
        </w:rPr>
        <w:t>看板是精益制造系统的核心工具</w:t>
      </w:r>
    </w:p>
    <w:p w:rsidR="002A0782" w:rsidRDefault="002A0782" w:rsidP="002A0782">
      <w:pPr>
        <w:pStyle w:val="a3"/>
        <w:numPr>
          <w:ilvl w:val="1"/>
          <w:numId w:val="28"/>
        </w:numPr>
        <w:ind w:firstLineChars="0"/>
      </w:pPr>
      <w:r>
        <w:rPr>
          <w:rFonts w:hint="eastAsia"/>
        </w:rPr>
        <w:t>看板向上传递形成的信息流 拉动了向下的物流，直至交付用户价值，最终拉动生产的源头是用户的需求=&gt;拉动式生产系统（看板系统</w:t>
      </w:r>
    </w:p>
    <w:p w:rsidR="002A0782" w:rsidRDefault="002A0782" w:rsidP="002A0782">
      <w:pPr>
        <w:pStyle w:val="a3"/>
        <w:numPr>
          <w:ilvl w:val="1"/>
          <w:numId w:val="28"/>
        </w:numPr>
        <w:ind w:firstLineChars="0"/>
      </w:pPr>
      <w:r>
        <w:rPr>
          <w:rFonts w:hint="eastAsia"/>
        </w:rPr>
        <w:t>拉式生产方式优点：</w:t>
      </w:r>
    </w:p>
    <w:p w:rsidR="002A0782" w:rsidRDefault="002A0782" w:rsidP="002A0782">
      <w:pPr>
        <w:pStyle w:val="a3"/>
        <w:numPr>
          <w:ilvl w:val="2"/>
          <w:numId w:val="28"/>
        </w:numPr>
        <w:ind w:firstLineChars="0"/>
      </w:pPr>
      <w:r>
        <w:rPr>
          <w:rFonts w:hint="eastAsia"/>
        </w:rPr>
        <w:t>控制库存</w:t>
      </w:r>
    </w:p>
    <w:p w:rsidR="002A0782" w:rsidRDefault="002A0782" w:rsidP="002A0782">
      <w:pPr>
        <w:pStyle w:val="a3"/>
        <w:numPr>
          <w:ilvl w:val="2"/>
          <w:numId w:val="28"/>
        </w:numPr>
        <w:ind w:firstLineChars="0"/>
      </w:pPr>
      <w:r>
        <w:rPr>
          <w:rFonts w:hint="eastAsia"/>
        </w:rPr>
        <w:t>加速流动：进入生产环节的物料很快被拉入下一环节，直至变成成品，实现了保证安全库存的前提下物料最快的流动，提高了工厂的运转效能</w:t>
      </w:r>
    </w:p>
    <w:p w:rsidR="002A0782" w:rsidRDefault="002A0782" w:rsidP="002A0782">
      <w:pPr>
        <w:pStyle w:val="a3"/>
        <w:numPr>
          <w:ilvl w:val="2"/>
          <w:numId w:val="28"/>
        </w:numPr>
        <w:ind w:firstLineChars="0"/>
      </w:pPr>
      <w:r>
        <w:rPr>
          <w:rFonts w:hint="eastAsia"/>
        </w:rPr>
        <w:t>灵活响应：用户需求的变化通过看板信息流快速传递至上游各环节。低库存也降低了负载，让响应更加迅捷和低成本</w:t>
      </w:r>
    </w:p>
    <w:p w:rsidR="002A0782" w:rsidRDefault="002A0782" w:rsidP="002A0782">
      <w:pPr>
        <w:pStyle w:val="a3"/>
        <w:numPr>
          <w:ilvl w:val="2"/>
          <w:numId w:val="28"/>
        </w:numPr>
        <w:ind w:firstLineChars="0"/>
      </w:pPr>
      <w:r>
        <w:rPr>
          <w:rFonts w:hint="eastAsia"/>
        </w:rPr>
        <w:t>促进改善：库存降低+加速流动=&gt;生产环节的问题</w:t>
      </w:r>
      <w:proofErr w:type="gramStart"/>
      <w:r>
        <w:rPr>
          <w:rFonts w:hint="eastAsia"/>
        </w:rPr>
        <w:t>可以再第一时间</w:t>
      </w:r>
      <w:proofErr w:type="gramEnd"/>
      <w:r>
        <w:rPr>
          <w:rFonts w:hint="eastAsia"/>
        </w:rPr>
        <w:t>暴露</w:t>
      </w:r>
    </w:p>
    <w:p w:rsidR="002A0782" w:rsidRDefault="002A0782" w:rsidP="002A0782">
      <w:pPr>
        <w:pStyle w:val="a3"/>
        <w:numPr>
          <w:ilvl w:val="0"/>
          <w:numId w:val="28"/>
        </w:numPr>
        <w:ind w:firstLineChars="0"/>
      </w:pPr>
      <w:r>
        <w:rPr>
          <w:rFonts w:hint="eastAsia"/>
        </w:rPr>
        <w:t>产品开发中的看板方法：2组5个核心实践</w:t>
      </w:r>
    </w:p>
    <w:p w:rsidR="002A0782" w:rsidRDefault="002A0782" w:rsidP="002A0782">
      <w:pPr>
        <w:pStyle w:val="a3"/>
        <w:numPr>
          <w:ilvl w:val="1"/>
          <w:numId w:val="28"/>
        </w:numPr>
        <w:ind w:firstLineChars="0"/>
      </w:pPr>
      <w:r>
        <w:rPr>
          <w:rFonts w:hint="eastAsia"/>
        </w:rPr>
        <w:t>2步：</w:t>
      </w:r>
    </w:p>
    <w:p w:rsidR="002A0782" w:rsidRDefault="002A0782" w:rsidP="002A0782">
      <w:pPr>
        <w:pStyle w:val="a3"/>
        <w:numPr>
          <w:ilvl w:val="2"/>
          <w:numId w:val="28"/>
        </w:numPr>
        <w:ind w:firstLineChars="0"/>
      </w:pPr>
      <w:r>
        <w:rPr>
          <w:rFonts w:hint="eastAsia"/>
        </w:rPr>
        <w:t>建立看板系统：</w:t>
      </w:r>
    </w:p>
    <w:p w:rsidR="002A0782" w:rsidRDefault="002A0782" w:rsidP="002A0782">
      <w:pPr>
        <w:pStyle w:val="a3"/>
        <w:numPr>
          <w:ilvl w:val="3"/>
          <w:numId w:val="28"/>
        </w:numPr>
        <w:ind w:firstLineChars="0"/>
      </w:pPr>
      <w:r>
        <w:rPr>
          <w:rFonts w:hint="eastAsia"/>
        </w:rPr>
        <w:t>可视化价值流动、</w:t>
      </w:r>
      <w:proofErr w:type="gramStart"/>
      <w:r>
        <w:rPr>
          <w:rFonts w:hint="eastAsia"/>
        </w:rPr>
        <w:t>显式化流程</w:t>
      </w:r>
      <w:proofErr w:type="gramEnd"/>
      <w:r>
        <w:rPr>
          <w:rFonts w:hint="eastAsia"/>
        </w:rPr>
        <w:t>规则、控制在制品数量</w:t>
      </w:r>
    </w:p>
    <w:p w:rsidR="002A0782" w:rsidRDefault="002A0782" w:rsidP="002A0782">
      <w:pPr>
        <w:pStyle w:val="a3"/>
        <w:numPr>
          <w:ilvl w:val="2"/>
          <w:numId w:val="28"/>
        </w:numPr>
        <w:ind w:firstLineChars="0"/>
      </w:pPr>
      <w:r>
        <w:rPr>
          <w:rFonts w:hint="eastAsia"/>
        </w:rPr>
        <w:t>运作看板系统：让用户价值在看板系统中顺畅和高质量地流动</w:t>
      </w:r>
    </w:p>
    <w:p w:rsidR="002A0782" w:rsidRDefault="002A0782" w:rsidP="002A0782">
      <w:pPr>
        <w:pStyle w:val="a3"/>
        <w:numPr>
          <w:ilvl w:val="3"/>
          <w:numId w:val="28"/>
        </w:numPr>
        <w:ind w:firstLineChars="0"/>
      </w:pPr>
      <w:r>
        <w:rPr>
          <w:rFonts w:hint="eastAsia"/>
        </w:rPr>
        <w:t>管理工作流动、建立反馈和持续改进</w:t>
      </w:r>
    </w:p>
    <w:p w:rsidR="002A0782" w:rsidRDefault="002A0782" w:rsidP="002A0782">
      <w:pPr>
        <w:pStyle w:val="a3"/>
        <w:numPr>
          <w:ilvl w:val="1"/>
          <w:numId w:val="28"/>
        </w:numPr>
        <w:ind w:firstLineChars="0"/>
      </w:pPr>
      <w:r>
        <w:rPr>
          <w:rFonts w:hint="eastAsia"/>
        </w:rPr>
        <w:t>5个核心实践</w:t>
      </w:r>
    </w:p>
    <w:p w:rsidR="002A0782" w:rsidRDefault="002A0782" w:rsidP="002A0782">
      <w:pPr>
        <w:pStyle w:val="a3"/>
        <w:numPr>
          <w:ilvl w:val="2"/>
          <w:numId w:val="28"/>
        </w:numPr>
        <w:ind w:firstLineChars="0"/>
      </w:pPr>
      <w:r>
        <w:rPr>
          <w:rFonts w:hint="eastAsia"/>
        </w:rPr>
        <w:lastRenderedPageBreak/>
        <w:t>可视化价值流动（使产品开发的价值流动可视化）：三个重点要素</w:t>
      </w:r>
    </w:p>
    <w:p w:rsidR="002A0782" w:rsidRDefault="002A0782" w:rsidP="002A0782">
      <w:pPr>
        <w:pStyle w:val="a3"/>
        <w:numPr>
          <w:ilvl w:val="3"/>
          <w:numId w:val="28"/>
        </w:numPr>
        <w:ind w:firstLineChars="0"/>
      </w:pPr>
      <w:r>
        <w:rPr>
          <w:rFonts w:hint="eastAsia"/>
        </w:rPr>
        <w:t>用户价值（原因：产品开发目标是交付用户价值）</w:t>
      </w:r>
    </w:p>
    <w:p w:rsidR="002A0782" w:rsidRDefault="002A0782" w:rsidP="002A0782">
      <w:pPr>
        <w:pStyle w:val="a3"/>
        <w:numPr>
          <w:ilvl w:val="3"/>
          <w:numId w:val="28"/>
        </w:numPr>
        <w:ind w:firstLineChars="0"/>
      </w:pPr>
      <w:r>
        <w:rPr>
          <w:rFonts w:hint="eastAsia"/>
        </w:rPr>
        <w:t>用户价值端到端的流动过程：价值提出到价值交付的整个过程</w:t>
      </w:r>
    </w:p>
    <w:p w:rsidR="002A0782" w:rsidRDefault="002A0782" w:rsidP="002A0782">
      <w:pPr>
        <w:pStyle w:val="a3"/>
        <w:numPr>
          <w:ilvl w:val="3"/>
          <w:numId w:val="28"/>
        </w:numPr>
        <w:ind w:firstLineChars="0"/>
      </w:pPr>
      <w:r>
        <w:rPr>
          <w:rFonts w:hint="eastAsia"/>
        </w:rPr>
        <w:t>问题和瓶颈</w:t>
      </w:r>
    </w:p>
    <w:p w:rsidR="002A0782" w:rsidRDefault="002A0782" w:rsidP="002A0782">
      <w:pPr>
        <w:pStyle w:val="a3"/>
        <w:numPr>
          <w:ilvl w:val="4"/>
          <w:numId w:val="28"/>
        </w:numPr>
        <w:ind w:firstLineChars="0"/>
      </w:pPr>
      <w:r>
        <w:rPr>
          <w:rFonts w:hint="eastAsia"/>
        </w:rPr>
        <w:t>问题：阻碍用户价值流动的因素</w:t>
      </w:r>
    </w:p>
    <w:p w:rsidR="002A0782" w:rsidRDefault="002A0782" w:rsidP="002A0782">
      <w:pPr>
        <w:pStyle w:val="a3"/>
        <w:numPr>
          <w:ilvl w:val="4"/>
          <w:numId w:val="28"/>
        </w:numPr>
        <w:ind w:firstLineChars="0"/>
      </w:pPr>
      <w:r>
        <w:rPr>
          <w:rFonts w:hint="eastAsia"/>
        </w:rPr>
        <w:t>瓶颈：价值流动不畅的环节，工作在瓶颈处积压形成队列</w:t>
      </w:r>
    </w:p>
    <w:p w:rsidR="002A0782" w:rsidRDefault="002A0782" w:rsidP="002A0782">
      <w:pPr>
        <w:pStyle w:val="a3"/>
        <w:numPr>
          <w:ilvl w:val="2"/>
          <w:numId w:val="28"/>
        </w:numPr>
        <w:ind w:firstLineChars="0"/>
      </w:pPr>
      <w:proofErr w:type="gramStart"/>
      <w:r>
        <w:rPr>
          <w:rFonts w:hint="eastAsia"/>
        </w:rPr>
        <w:t>显式化流程</w:t>
      </w:r>
      <w:proofErr w:type="gramEnd"/>
      <w:r>
        <w:rPr>
          <w:rFonts w:hint="eastAsia"/>
        </w:rPr>
        <w:t>规则（价值流转规则）</w:t>
      </w:r>
    </w:p>
    <w:p w:rsidR="002A0782" w:rsidRDefault="002A0782" w:rsidP="002A0782">
      <w:pPr>
        <w:pStyle w:val="a3"/>
        <w:numPr>
          <w:ilvl w:val="3"/>
          <w:numId w:val="28"/>
        </w:numPr>
        <w:ind w:firstLineChars="0"/>
      </w:pPr>
      <w:r>
        <w:rPr>
          <w:rFonts w:hint="eastAsia"/>
        </w:rPr>
        <w:t>流程规则：</w:t>
      </w:r>
    </w:p>
    <w:p w:rsidR="002A0782" w:rsidRDefault="002A0782" w:rsidP="002A0782">
      <w:pPr>
        <w:pStyle w:val="a3"/>
        <w:numPr>
          <w:ilvl w:val="4"/>
          <w:numId w:val="28"/>
        </w:numPr>
        <w:ind w:firstLineChars="0"/>
      </w:pPr>
      <w:r>
        <w:rPr>
          <w:rFonts w:hint="eastAsia"/>
        </w:rPr>
        <w:t>流转规则：工作项从看板墙上的一列进入下一列所必须达到的标准</w:t>
      </w:r>
    </w:p>
    <w:p w:rsidR="002A0782" w:rsidRDefault="002A0782" w:rsidP="002A0782">
      <w:pPr>
        <w:pStyle w:val="a3"/>
        <w:numPr>
          <w:ilvl w:val="4"/>
          <w:numId w:val="28"/>
        </w:numPr>
        <w:ind w:firstLineChars="0"/>
      </w:pPr>
      <w:r>
        <w:rPr>
          <w:rFonts w:hint="eastAsia"/>
        </w:rPr>
        <w:t>其他协作规则，如：各种活动的节奏和组织方式、优先级的确定方式、问题处理的机制等</w:t>
      </w:r>
    </w:p>
    <w:p w:rsidR="002A0782" w:rsidRDefault="002A0782" w:rsidP="002A0782">
      <w:pPr>
        <w:pStyle w:val="a3"/>
        <w:numPr>
          <w:ilvl w:val="3"/>
          <w:numId w:val="28"/>
        </w:numPr>
        <w:ind w:firstLineChars="0"/>
      </w:pPr>
      <w:proofErr w:type="gramStart"/>
      <w:r>
        <w:rPr>
          <w:rFonts w:hint="eastAsia"/>
        </w:rPr>
        <w:t>显式化流程</w:t>
      </w:r>
      <w:proofErr w:type="gramEnd"/>
      <w:r>
        <w:rPr>
          <w:rFonts w:hint="eastAsia"/>
        </w:rPr>
        <w:t>规则：明确以上两类规则，并在团队内达到共识</w:t>
      </w:r>
    </w:p>
    <w:p w:rsidR="002A0782" w:rsidRDefault="002A0782" w:rsidP="002A0782">
      <w:pPr>
        <w:pStyle w:val="a3"/>
        <w:numPr>
          <w:ilvl w:val="3"/>
          <w:numId w:val="28"/>
        </w:numPr>
        <w:ind w:firstLineChars="0"/>
      </w:pPr>
      <w:proofErr w:type="gramStart"/>
      <w:r>
        <w:rPr>
          <w:rFonts w:hint="eastAsia"/>
        </w:rPr>
        <w:t>显式化的</w:t>
      </w:r>
      <w:proofErr w:type="gramEnd"/>
      <w:r>
        <w:rPr>
          <w:rFonts w:hint="eastAsia"/>
        </w:rPr>
        <w:t>流程规则是团队协作的依据，更是团队改进的基线</w:t>
      </w:r>
    </w:p>
    <w:p w:rsidR="002A0782" w:rsidRDefault="002A0782" w:rsidP="002A0782">
      <w:pPr>
        <w:pStyle w:val="a3"/>
        <w:numPr>
          <w:ilvl w:val="2"/>
          <w:numId w:val="28"/>
        </w:numPr>
        <w:ind w:firstLineChars="0"/>
      </w:pPr>
      <w:r>
        <w:rPr>
          <w:rFonts w:hint="eastAsia"/>
        </w:rPr>
        <w:t>控制在制品数目</w:t>
      </w:r>
    </w:p>
    <w:p w:rsidR="002A0782" w:rsidRDefault="002A0782" w:rsidP="002A0782">
      <w:pPr>
        <w:pStyle w:val="a3"/>
        <w:numPr>
          <w:ilvl w:val="3"/>
          <w:numId w:val="28"/>
        </w:numPr>
        <w:ind w:firstLineChars="0"/>
      </w:pPr>
      <w:r>
        <w:rPr>
          <w:rFonts w:hint="eastAsia"/>
        </w:rPr>
        <w:t>在制品：特定环节内所有的工作项（包括进行中和等待的）</w:t>
      </w:r>
    </w:p>
    <w:p w:rsidR="002A0782" w:rsidRDefault="002A0782" w:rsidP="002A0782">
      <w:pPr>
        <w:pStyle w:val="a3"/>
        <w:numPr>
          <w:ilvl w:val="3"/>
          <w:numId w:val="28"/>
        </w:numPr>
        <w:ind w:firstLineChars="0"/>
      </w:pPr>
      <w:r>
        <w:rPr>
          <w:rFonts w:hint="eastAsia"/>
        </w:rPr>
        <w:t>当环节内在制品小于某个既定数字时，可以从上一环节拉入新的工作，否则不允许拉入新的工作</w:t>
      </w:r>
    </w:p>
    <w:p w:rsidR="002A0782" w:rsidRDefault="002A0782" w:rsidP="002A0782">
      <w:pPr>
        <w:pStyle w:val="a3"/>
        <w:numPr>
          <w:ilvl w:val="3"/>
          <w:numId w:val="28"/>
        </w:numPr>
        <w:ind w:firstLineChars="0"/>
      </w:pPr>
      <w:r>
        <w:rPr>
          <w:rFonts w:hint="eastAsia"/>
        </w:rPr>
        <w:t>意义：</w:t>
      </w:r>
    </w:p>
    <w:p w:rsidR="002A0782" w:rsidRDefault="002A0782" w:rsidP="002A0782">
      <w:pPr>
        <w:pStyle w:val="a3"/>
        <w:numPr>
          <w:ilvl w:val="4"/>
          <w:numId w:val="28"/>
        </w:numPr>
        <w:ind w:firstLineChars="0"/>
      </w:pPr>
      <w:r>
        <w:rPr>
          <w:rFonts w:hint="eastAsia"/>
        </w:rPr>
        <w:t>环节内并行工作减少，单个工作项的完成加等待时间缩短，交付时间随之缩短</w:t>
      </w:r>
    </w:p>
    <w:p w:rsidR="002A0782" w:rsidRDefault="002A0782" w:rsidP="002A0782">
      <w:pPr>
        <w:pStyle w:val="a3"/>
        <w:numPr>
          <w:ilvl w:val="4"/>
          <w:numId w:val="28"/>
        </w:numPr>
        <w:ind w:firstLineChars="0"/>
      </w:pPr>
      <w:r>
        <w:rPr>
          <w:rFonts w:hint="eastAsia"/>
        </w:rPr>
        <w:t>帮助团队暴露瓶颈和问题，下游顺畅时才能从上游拉入新的工作，否则将会连环阻塞</w:t>
      </w:r>
    </w:p>
    <w:p w:rsidR="002A0782" w:rsidRDefault="002A0782" w:rsidP="002A0782">
      <w:pPr>
        <w:pStyle w:val="a3"/>
        <w:numPr>
          <w:ilvl w:val="4"/>
          <w:numId w:val="28"/>
        </w:numPr>
        <w:ind w:firstLineChars="0"/>
      </w:pPr>
      <w:r>
        <w:rPr>
          <w:rFonts w:hint="eastAsia"/>
        </w:rPr>
        <w:t>加速用户价值的流动</w:t>
      </w:r>
    </w:p>
    <w:p w:rsidR="002A0782" w:rsidRDefault="002A0782" w:rsidP="002A0782">
      <w:pPr>
        <w:pStyle w:val="a3"/>
        <w:numPr>
          <w:ilvl w:val="2"/>
          <w:numId w:val="28"/>
        </w:numPr>
        <w:ind w:firstLineChars="0"/>
      </w:pPr>
      <w:r>
        <w:rPr>
          <w:rFonts w:hint="eastAsia"/>
        </w:rPr>
        <w:t>管理工作流动：为了让用户价值顺畅和高质量地流动</w:t>
      </w:r>
    </w:p>
    <w:p w:rsidR="002A0782" w:rsidRDefault="002A0782" w:rsidP="002A0782">
      <w:pPr>
        <w:pStyle w:val="a3"/>
        <w:numPr>
          <w:ilvl w:val="3"/>
          <w:numId w:val="28"/>
        </w:numPr>
        <w:ind w:firstLineChars="0"/>
      </w:pPr>
      <w:r>
        <w:rPr>
          <w:rFonts w:hint="eastAsia"/>
        </w:rPr>
        <w:t>就绪队列填充会议（管理价值输入）：就绪队列：看板系统的输入环节和价值流动的源头</w:t>
      </w:r>
    </w:p>
    <w:p w:rsidR="002A0782" w:rsidRDefault="002A0782" w:rsidP="002A0782">
      <w:pPr>
        <w:pStyle w:val="a3"/>
        <w:numPr>
          <w:ilvl w:val="3"/>
          <w:numId w:val="28"/>
        </w:numPr>
        <w:ind w:firstLineChars="0"/>
      </w:pPr>
      <w:r>
        <w:rPr>
          <w:rFonts w:hint="eastAsia"/>
        </w:rPr>
        <w:t>每日站立会议（管理中间过程）：重点关注价值流动过程中的问题和阻碍</w:t>
      </w:r>
    </w:p>
    <w:p w:rsidR="002A0782" w:rsidRDefault="002A0782" w:rsidP="002A0782">
      <w:pPr>
        <w:pStyle w:val="a3"/>
        <w:numPr>
          <w:ilvl w:val="3"/>
          <w:numId w:val="28"/>
        </w:numPr>
        <w:ind w:firstLineChars="0"/>
      </w:pPr>
      <w:r>
        <w:rPr>
          <w:rFonts w:hint="eastAsia"/>
        </w:rPr>
        <w:t>发布计划会议（管理输出）</w:t>
      </w:r>
    </w:p>
    <w:p w:rsidR="002A0782" w:rsidRDefault="002A0782" w:rsidP="002A0782">
      <w:pPr>
        <w:pStyle w:val="a3"/>
        <w:numPr>
          <w:ilvl w:val="2"/>
          <w:numId w:val="28"/>
        </w:numPr>
        <w:ind w:firstLineChars="0"/>
      </w:pPr>
      <w:r>
        <w:rPr>
          <w:rFonts w:hint="eastAsia"/>
        </w:rPr>
        <w:t>建立反馈和持续改进：</w:t>
      </w:r>
    </w:p>
    <w:p w:rsidR="002A0782" w:rsidRDefault="002A0782" w:rsidP="002A0782">
      <w:pPr>
        <w:pStyle w:val="a3"/>
        <w:numPr>
          <w:ilvl w:val="3"/>
          <w:numId w:val="28"/>
        </w:numPr>
        <w:ind w:firstLineChars="0"/>
      </w:pPr>
      <w:r>
        <w:rPr>
          <w:rFonts w:hint="eastAsia"/>
        </w:rPr>
        <w:t>目标：反应和度量价值流动的状态，从中发现问题和模式，从而激发和指导团队系统性的改进，并衡量改进行动的效果，形成持续改善的闭环。</w:t>
      </w:r>
    </w:p>
    <w:p w:rsidR="002A0782" w:rsidRDefault="002A0782" w:rsidP="002A0782">
      <w:pPr>
        <w:pStyle w:val="a3"/>
        <w:numPr>
          <w:ilvl w:val="3"/>
          <w:numId w:val="28"/>
        </w:numPr>
        <w:ind w:firstLineChars="0"/>
      </w:pPr>
      <w:r>
        <w:rPr>
          <w:rFonts w:hint="eastAsia"/>
        </w:rPr>
        <w:t>两类反馈和度量体系：</w:t>
      </w:r>
    </w:p>
    <w:p w:rsidR="002A0782" w:rsidRDefault="002A0782" w:rsidP="002A0782">
      <w:pPr>
        <w:pStyle w:val="a3"/>
        <w:numPr>
          <w:ilvl w:val="4"/>
          <w:numId w:val="28"/>
        </w:numPr>
        <w:ind w:firstLineChars="0"/>
      </w:pPr>
      <w:r>
        <w:rPr>
          <w:rFonts w:hint="eastAsia"/>
        </w:rPr>
        <w:t>流动是否顺畅：阻碍问题分类，影响和原因分析</w:t>
      </w:r>
    </w:p>
    <w:p w:rsidR="002A0782" w:rsidRDefault="002A0782" w:rsidP="002A0782">
      <w:pPr>
        <w:pStyle w:val="a3"/>
        <w:numPr>
          <w:ilvl w:val="4"/>
          <w:numId w:val="28"/>
        </w:numPr>
        <w:ind w:firstLineChars="0"/>
      </w:pPr>
      <w:r>
        <w:rPr>
          <w:rFonts w:hint="eastAsia"/>
        </w:rPr>
        <w:t>质量问题反馈：如开发环节或测试环节遗漏缺陷的正交分类和分析</w:t>
      </w:r>
    </w:p>
    <w:p w:rsidR="002A0782" w:rsidRDefault="002A0782" w:rsidP="002A0782">
      <w:r>
        <w:rPr>
          <w:rFonts w:hint="eastAsia"/>
        </w:rPr>
        <w:t>思考题：</w:t>
      </w:r>
    </w:p>
    <w:p w:rsidR="002A0782" w:rsidRDefault="002A0782" w:rsidP="002A0782">
      <w:pPr>
        <w:pStyle w:val="2"/>
      </w:pPr>
      <w:bookmarkStart w:id="31" w:name="_Toc499454300"/>
      <w:r>
        <w:rPr>
          <w:rFonts w:hint="eastAsia"/>
        </w:rPr>
        <w:t>1</w:t>
      </w:r>
      <w:r>
        <w:t xml:space="preserve">. </w:t>
      </w:r>
      <w:r>
        <w:rPr>
          <w:rFonts w:hint="eastAsia"/>
        </w:rPr>
        <w:t>丰田生产方式（精益生产）的两大支柱是什么？并简述其作用意义</w:t>
      </w:r>
      <w:bookmarkEnd w:id="31"/>
    </w:p>
    <w:p w:rsidR="002A0782" w:rsidRDefault="002A0782" w:rsidP="002A0782">
      <w:pPr>
        <w:ind w:firstLine="420"/>
      </w:pPr>
      <w:r>
        <w:rPr>
          <w:rFonts w:hint="eastAsia"/>
        </w:rPr>
        <w:t>即时生产（准时化）：只在需要的时间和地点生产需要数量的东西，降低工厂库存，从而加速流动和即时暴露问题（按需生产）</w:t>
      </w:r>
    </w:p>
    <w:p w:rsidR="002A0782" w:rsidRDefault="002A0782" w:rsidP="002A0782">
      <w:pPr>
        <w:ind w:firstLine="420"/>
      </w:pPr>
      <w:r>
        <w:rPr>
          <w:rFonts w:hint="eastAsia"/>
        </w:rPr>
        <w:t>自働化：出现问题</w:t>
      </w:r>
      <w:proofErr w:type="gramStart"/>
      <w:r>
        <w:rPr>
          <w:rFonts w:hint="eastAsia"/>
        </w:rPr>
        <w:t>时及其</w:t>
      </w:r>
      <w:proofErr w:type="gramEnd"/>
      <w:r>
        <w:rPr>
          <w:rFonts w:hint="eastAsia"/>
        </w:rPr>
        <w:t>和生产线自动停止，质量</w:t>
      </w:r>
      <w:proofErr w:type="gramStart"/>
      <w:r>
        <w:rPr>
          <w:rFonts w:hint="eastAsia"/>
        </w:rPr>
        <w:t>內</w:t>
      </w:r>
      <w:proofErr w:type="gramEnd"/>
      <w:r>
        <w:rPr>
          <w:rFonts w:hint="eastAsia"/>
        </w:rPr>
        <w:t>建于每个制造环节，出现问题时杜绝继续产出不合格的产品，并现时现地发现问题根源，解决问题</w:t>
      </w:r>
    </w:p>
    <w:p w:rsidR="002A0782" w:rsidRDefault="002A0782" w:rsidP="002A0782">
      <w:pPr>
        <w:ind w:firstLine="420"/>
      </w:pPr>
      <w:r>
        <w:rPr>
          <w:rFonts w:hint="eastAsia"/>
        </w:rPr>
        <w:lastRenderedPageBreak/>
        <w:t>提高生产率，出现问题时能及时发现问题并解决问题，反应更加灵敏，同时也更加保证了产出质量</w:t>
      </w:r>
    </w:p>
    <w:p w:rsidR="002A0782" w:rsidRDefault="002A0782" w:rsidP="002A0782">
      <w:pPr>
        <w:pStyle w:val="2"/>
      </w:pPr>
      <w:bookmarkStart w:id="32" w:name="_Toc499454301"/>
      <w:r>
        <w:rPr>
          <w:rFonts w:hint="eastAsia"/>
        </w:rPr>
        <w:t>2</w:t>
      </w:r>
      <w:r>
        <w:t xml:space="preserve">. </w:t>
      </w:r>
      <w:r>
        <w:rPr>
          <w:rFonts w:hint="eastAsia"/>
        </w:rPr>
        <w:t>《精益思想》一书中定义了精益的五大原则，它们分别是什么？</w:t>
      </w:r>
      <w:bookmarkEnd w:id="32"/>
    </w:p>
    <w:p w:rsidR="002A0782" w:rsidRDefault="002A0782" w:rsidP="002A0782">
      <w:r>
        <w:tab/>
        <w:t>1</w:t>
      </w:r>
      <w:r>
        <w:rPr>
          <w:rFonts w:hint="eastAsia"/>
        </w:rPr>
        <w:t>）定义价值：用户角度定义价值，并把它描述为具体的产品和服务</w:t>
      </w:r>
    </w:p>
    <w:p w:rsidR="002A0782" w:rsidRDefault="002A0782" w:rsidP="002A0782">
      <w:r>
        <w:tab/>
        <w:t>2</w:t>
      </w:r>
      <w:r>
        <w:rPr>
          <w:rFonts w:hint="eastAsia"/>
        </w:rPr>
        <w:t>）识别价值流：识别和映射创造价值的流程步骤，消除不增加用户价值的步骤</w:t>
      </w:r>
    </w:p>
    <w:p w:rsidR="002A0782" w:rsidRDefault="002A0782" w:rsidP="002A0782">
      <w:r>
        <w:tab/>
        <w:t>3</w:t>
      </w:r>
      <w:r>
        <w:rPr>
          <w:rFonts w:hint="eastAsia"/>
        </w:rPr>
        <w:t>）让价值持续流动：让用户价值在流程步骤中流动起来，使它们持续、顺畅地流向最终用户</w:t>
      </w:r>
    </w:p>
    <w:p w:rsidR="002A0782" w:rsidRDefault="002A0782" w:rsidP="002A0782">
      <w:r>
        <w:tab/>
        <w:t>4</w:t>
      </w:r>
      <w:r>
        <w:rPr>
          <w:rFonts w:hint="eastAsia"/>
        </w:rPr>
        <w:t>）用户价值拉动：由用户价值拉动流动，避免没有用户价值的步骤所造成的浪费</w:t>
      </w:r>
    </w:p>
    <w:p w:rsidR="002A0782" w:rsidRDefault="002A0782" w:rsidP="002A0782">
      <w:r>
        <w:tab/>
        <w:t>5</w:t>
      </w:r>
      <w:r>
        <w:rPr>
          <w:rFonts w:hint="eastAsia"/>
        </w:rPr>
        <w:t>）精益求精：1-</w:t>
      </w:r>
      <w:r>
        <w:t>4</w:t>
      </w:r>
      <w:r>
        <w:rPr>
          <w:rFonts w:hint="eastAsia"/>
        </w:rPr>
        <w:t>步循环，消除过程中的所有浪费</w:t>
      </w:r>
    </w:p>
    <w:p w:rsidR="002A0782" w:rsidRDefault="002A0782" w:rsidP="002A0782">
      <w:pPr>
        <w:pStyle w:val="2"/>
      </w:pPr>
      <w:bookmarkStart w:id="33" w:name="_Toc499454302"/>
      <w:r>
        <w:rPr>
          <w:rFonts w:hint="eastAsia"/>
        </w:rPr>
        <w:t>3</w:t>
      </w:r>
      <w:r>
        <w:t xml:space="preserve">. </w:t>
      </w:r>
      <w:r>
        <w:rPr>
          <w:rFonts w:hint="eastAsia"/>
        </w:rPr>
        <w:t>精益产品开发的目标是什么：</w:t>
      </w:r>
      <w:bookmarkEnd w:id="33"/>
    </w:p>
    <w:p w:rsidR="002A0782" w:rsidRDefault="002A0782" w:rsidP="002A0782">
      <w:r>
        <w:tab/>
      </w:r>
      <w:r>
        <w:rPr>
          <w:rFonts w:hint="eastAsia"/>
        </w:rPr>
        <w:t>顺畅、高质量地 交付 有用的价值</w:t>
      </w:r>
    </w:p>
    <w:p w:rsidR="002A0782" w:rsidRDefault="002A0782" w:rsidP="002A0782">
      <w:pPr>
        <w:pStyle w:val="2"/>
      </w:pPr>
      <w:bookmarkStart w:id="34" w:name="_Toc499454303"/>
      <w:r>
        <w:t xml:space="preserve">4. </w:t>
      </w:r>
      <w:r>
        <w:rPr>
          <w:rFonts w:hint="eastAsia"/>
        </w:rPr>
        <w:t>支持精益产品开发目标的两大原则和支柱是什么</w:t>
      </w:r>
      <w:bookmarkEnd w:id="34"/>
    </w:p>
    <w:p w:rsidR="002A0782" w:rsidRDefault="002A0782" w:rsidP="002A0782">
      <w:r>
        <w:tab/>
        <w:t>1</w:t>
      </w:r>
      <w:r>
        <w:rPr>
          <w:rFonts w:hint="eastAsia"/>
        </w:rPr>
        <w:t>）探索和发现有用的价值</w:t>
      </w:r>
    </w:p>
    <w:p w:rsidR="002A0782" w:rsidRPr="007E7A63" w:rsidRDefault="002A0782" w:rsidP="002A0782">
      <w:pPr>
        <w:ind w:left="420" w:firstLine="420"/>
      </w:pPr>
      <w:r>
        <w:rPr>
          <w:rFonts w:hint="eastAsia"/>
        </w:rPr>
        <w:t>与制造业的区别：制造业是重复性的确定活动，可以预先定义价值，而软件开发是一个不确定性很强的活动，需要把探索和发现价值融入产品开发和交付过程</w:t>
      </w:r>
    </w:p>
    <w:p w:rsidR="002A0782" w:rsidRDefault="002A0782" w:rsidP="002A0782">
      <w:r>
        <w:tab/>
        <w:t>2</w:t>
      </w:r>
      <w:r>
        <w:rPr>
          <w:rFonts w:hint="eastAsia"/>
        </w:rPr>
        <w:t xml:space="preserve">）聚焦和提升价值流动效率 </w:t>
      </w:r>
    </w:p>
    <w:p w:rsidR="002A0782" w:rsidRDefault="002A0782" w:rsidP="002A0782">
      <w:pPr>
        <w:ind w:left="420" w:firstLine="420"/>
      </w:pPr>
      <w:r>
        <w:rPr>
          <w:rFonts w:hint="eastAsia"/>
        </w:rPr>
        <w:t>流动效率：从用户的视角审视用户价值历经各个流程步骤直至交付的过程，整个过程时间越短等待越少则流动效率越高</w:t>
      </w:r>
    </w:p>
    <w:p w:rsidR="002A0782" w:rsidRDefault="002A0782" w:rsidP="002A0782">
      <w:pPr>
        <w:ind w:left="420" w:firstLine="420"/>
      </w:pPr>
      <w:r>
        <w:rPr>
          <w:rFonts w:hint="eastAsia"/>
        </w:rPr>
        <w:t>从外部绩效（用户价值）出发，协调内部资源最快地交付用户价值</w:t>
      </w:r>
    </w:p>
    <w:p w:rsidR="002A0782" w:rsidRDefault="002A0782" w:rsidP="002A0782">
      <w:pPr>
        <w:ind w:left="420" w:firstLine="420"/>
      </w:pPr>
      <w:r>
        <w:rPr>
          <w:rFonts w:hint="eastAsia"/>
        </w:rPr>
        <w:t>与传统管理方法区别：传统关注内部资源效率，精益产品开发聚焦和提成价值流动效率</w:t>
      </w:r>
    </w:p>
    <w:p w:rsidR="002A0782" w:rsidRDefault="002A0782" w:rsidP="002A0782">
      <w:pPr>
        <w:pStyle w:val="2"/>
      </w:pPr>
      <w:bookmarkStart w:id="35" w:name="_Toc499454304"/>
      <w:r>
        <w:rPr>
          <w:rFonts w:hint="eastAsia"/>
        </w:rPr>
        <w:t>5</w:t>
      </w:r>
      <w:r>
        <w:t xml:space="preserve">. </w:t>
      </w:r>
      <w:r>
        <w:rPr>
          <w:rFonts w:hint="eastAsia"/>
        </w:rPr>
        <w:t>精益产品开发相关的管理实践分为三大类，它们分别是哪三大类？</w:t>
      </w:r>
      <w:bookmarkEnd w:id="35"/>
    </w:p>
    <w:p w:rsidR="002A0782" w:rsidRDefault="002A0782" w:rsidP="002A0782">
      <w:r>
        <w:tab/>
        <w:t>1</w:t>
      </w:r>
      <w:r>
        <w:rPr>
          <w:rFonts w:hint="eastAsia"/>
        </w:rPr>
        <w:t>）精益创业和创新实践，解决问题：探索、发现和验证价值</w:t>
      </w:r>
    </w:p>
    <w:p w:rsidR="002A0782" w:rsidRDefault="002A0782" w:rsidP="002A0782">
      <w:r>
        <w:tab/>
        <w:t>2</w:t>
      </w:r>
      <w:r>
        <w:rPr>
          <w:rFonts w:hint="eastAsia"/>
        </w:rPr>
        <w:t>）精益需求分析和管理实践，解决问题：如何有效地拆分、规划、分析和沟通需求</w:t>
      </w:r>
    </w:p>
    <w:p w:rsidR="002A0782" w:rsidRDefault="002A0782" w:rsidP="002A0782">
      <w:r>
        <w:tab/>
        <w:t>3</w:t>
      </w:r>
      <w:r>
        <w:rPr>
          <w:rFonts w:hint="eastAsia"/>
        </w:rPr>
        <w:t>）精益看板方法实践，解决问题：如何让价值顺畅、高质量地流动</w:t>
      </w:r>
    </w:p>
    <w:p w:rsidR="002A0782" w:rsidRDefault="002A0782" w:rsidP="002A0782">
      <w:pPr>
        <w:pStyle w:val="2"/>
      </w:pPr>
      <w:bookmarkStart w:id="36" w:name="_Toc499454305"/>
      <w:r>
        <w:rPr>
          <w:rFonts w:hint="eastAsia"/>
        </w:rPr>
        <w:t>6</w:t>
      </w:r>
      <w:r>
        <w:t xml:space="preserve">. </w:t>
      </w:r>
      <w:r>
        <w:rPr>
          <w:rFonts w:hint="eastAsia"/>
        </w:rPr>
        <w:t>在丰田生产方式中，“看板”的原始含义是什么？</w:t>
      </w:r>
      <w:bookmarkEnd w:id="36"/>
    </w:p>
    <w:p w:rsidR="002A0782" w:rsidRDefault="002A0782" w:rsidP="002A0782">
      <w:r>
        <w:tab/>
      </w:r>
      <w:r>
        <w:rPr>
          <w:rFonts w:hint="eastAsia"/>
        </w:rPr>
        <w:t>信号卡……吧</w:t>
      </w:r>
    </w:p>
    <w:p w:rsidR="002A0782" w:rsidRDefault="002A0782" w:rsidP="002A0782">
      <w:r>
        <w:lastRenderedPageBreak/>
        <w:tab/>
      </w:r>
      <w:r>
        <w:rPr>
          <w:rFonts w:hint="eastAsia"/>
        </w:rPr>
        <w:t>看板工具实质：后道工序在需要时，通过看板向前道工序发出信号，前道工序只有得到看板后，才按需生产 。看板信号由下游向上游传递，拉动上游的生产活动，使产品向下游流动</w:t>
      </w:r>
    </w:p>
    <w:p w:rsidR="002A0782" w:rsidRDefault="002A0782" w:rsidP="002A0782">
      <w:pPr>
        <w:pStyle w:val="2"/>
      </w:pPr>
      <w:bookmarkStart w:id="37" w:name="_Toc499454306"/>
      <w:r>
        <w:rPr>
          <w:rFonts w:hint="eastAsia"/>
        </w:rPr>
        <w:t>7</w:t>
      </w:r>
      <w:r>
        <w:t xml:space="preserve">. </w:t>
      </w:r>
      <w:r>
        <w:rPr>
          <w:rFonts w:hint="eastAsia"/>
        </w:rPr>
        <w:t>产品开发中的看板方法由哪五个核心实践构成？</w:t>
      </w:r>
      <w:bookmarkEnd w:id="37"/>
    </w:p>
    <w:p w:rsidR="002A0782" w:rsidRDefault="002A0782" w:rsidP="002A0782">
      <w:pPr>
        <w:ind w:firstLine="420"/>
      </w:pPr>
      <w:r>
        <w:rPr>
          <w:rFonts w:hint="eastAsia"/>
        </w:rPr>
        <w:t>1）可视化价值流动（使产品开发的价值流动可视化）：三个重点要素</w:t>
      </w:r>
    </w:p>
    <w:p w:rsidR="002A0782" w:rsidRDefault="002A0782" w:rsidP="002A0782">
      <w:pPr>
        <w:ind w:left="420" w:firstLine="420"/>
      </w:pPr>
      <w:r>
        <w:rPr>
          <w:rFonts w:hint="eastAsia"/>
        </w:rPr>
        <w:t>① 用户价值（原因：产品开发目标是交付用户价值）</w:t>
      </w:r>
    </w:p>
    <w:p w:rsidR="002A0782" w:rsidRDefault="002A0782" w:rsidP="002A0782">
      <w:pPr>
        <w:ind w:left="420" w:firstLine="420"/>
      </w:pPr>
      <w:r>
        <w:rPr>
          <w:rFonts w:hint="eastAsia"/>
        </w:rPr>
        <w:t>② 用户价值端到端的流动过程：价值提出到价值交付的整个过程</w:t>
      </w:r>
    </w:p>
    <w:p w:rsidR="002A0782" w:rsidRDefault="002A0782" w:rsidP="002A0782">
      <w:pPr>
        <w:ind w:left="420" w:firstLine="420"/>
      </w:pPr>
      <w:r>
        <w:rPr>
          <w:rFonts w:hint="eastAsia"/>
        </w:rPr>
        <w:t>③ 问题和瓶颈</w:t>
      </w:r>
    </w:p>
    <w:p w:rsidR="002A0782" w:rsidRDefault="002A0782" w:rsidP="002A0782">
      <w:pPr>
        <w:ind w:left="840" w:firstLine="420"/>
      </w:pPr>
      <w:r>
        <w:rPr>
          <w:rFonts w:hint="eastAsia"/>
        </w:rPr>
        <w:t>问题：阻碍用户价值流动的因素</w:t>
      </w:r>
    </w:p>
    <w:p w:rsidR="002A0782" w:rsidRDefault="002A0782" w:rsidP="002A0782">
      <w:pPr>
        <w:ind w:left="840" w:firstLine="420"/>
      </w:pPr>
      <w:r>
        <w:rPr>
          <w:rFonts w:hint="eastAsia"/>
        </w:rPr>
        <w:t>瓶颈：价值流动不畅的环节，工作在瓶颈处积压形成队列</w:t>
      </w:r>
    </w:p>
    <w:p w:rsidR="002A0782" w:rsidRDefault="002A0782" w:rsidP="002A0782">
      <w:pPr>
        <w:ind w:firstLine="420"/>
      </w:pPr>
      <w:r>
        <w:rPr>
          <w:rFonts w:hint="eastAsia"/>
        </w:rPr>
        <w:t>2）</w:t>
      </w:r>
      <w:proofErr w:type="gramStart"/>
      <w:r>
        <w:rPr>
          <w:rFonts w:hint="eastAsia"/>
        </w:rPr>
        <w:t>显式化流程</w:t>
      </w:r>
      <w:proofErr w:type="gramEnd"/>
      <w:r>
        <w:rPr>
          <w:rFonts w:hint="eastAsia"/>
        </w:rPr>
        <w:t>规则（价值流转规则）</w:t>
      </w:r>
    </w:p>
    <w:p w:rsidR="002A0782" w:rsidRDefault="002A0782" w:rsidP="002A0782">
      <w:pPr>
        <w:ind w:left="420" w:firstLine="420"/>
      </w:pPr>
      <w:r>
        <w:rPr>
          <w:rFonts w:hint="eastAsia"/>
        </w:rPr>
        <w:t>① 流程规则：</w:t>
      </w:r>
    </w:p>
    <w:p w:rsidR="002A0782" w:rsidRDefault="002A0782" w:rsidP="002A0782">
      <w:pPr>
        <w:ind w:left="840" w:firstLine="420"/>
      </w:pPr>
      <w:r>
        <w:rPr>
          <w:rFonts w:hint="eastAsia"/>
        </w:rPr>
        <w:t>流转规则：工作项从看板墙上的一列进入下一列所必须达到的标准</w:t>
      </w:r>
    </w:p>
    <w:p w:rsidR="002A0782" w:rsidRDefault="002A0782" w:rsidP="002A0782">
      <w:pPr>
        <w:ind w:left="840" w:firstLine="420"/>
      </w:pPr>
      <w:r>
        <w:rPr>
          <w:rFonts w:hint="eastAsia"/>
        </w:rPr>
        <w:t>其他协作规则，如：各种活动的节奏和组织方式、优先级的确定方式、问题处理的机制等</w:t>
      </w:r>
    </w:p>
    <w:p w:rsidR="002A0782" w:rsidRDefault="002A0782" w:rsidP="002A0782">
      <w:pPr>
        <w:ind w:left="420" w:firstLine="420"/>
      </w:pPr>
      <w:r>
        <w:rPr>
          <w:rFonts w:hint="eastAsia"/>
        </w:rPr>
        <w:t xml:space="preserve">② </w:t>
      </w:r>
      <w:proofErr w:type="gramStart"/>
      <w:r>
        <w:rPr>
          <w:rFonts w:hint="eastAsia"/>
        </w:rPr>
        <w:t>显式化流程</w:t>
      </w:r>
      <w:proofErr w:type="gramEnd"/>
      <w:r>
        <w:rPr>
          <w:rFonts w:hint="eastAsia"/>
        </w:rPr>
        <w:t>规则：明确以上两类规则，并在团队内达到共识</w:t>
      </w:r>
    </w:p>
    <w:p w:rsidR="002A0782" w:rsidRDefault="002A0782" w:rsidP="002A0782">
      <w:pPr>
        <w:ind w:left="420" w:firstLine="420"/>
      </w:pPr>
      <w:r>
        <w:rPr>
          <w:rFonts w:hint="eastAsia"/>
        </w:rPr>
        <w:t xml:space="preserve">③ </w:t>
      </w:r>
      <w:proofErr w:type="gramStart"/>
      <w:r>
        <w:rPr>
          <w:rFonts w:hint="eastAsia"/>
        </w:rPr>
        <w:t>显式化的</w:t>
      </w:r>
      <w:proofErr w:type="gramEnd"/>
      <w:r>
        <w:rPr>
          <w:rFonts w:hint="eastAsia"/>
        </w:rPr>
        <w:t>流程规则是团队协作的依据，更是团队改进的基线</w:t>
      </w:r>
    </w:p>
    <w:p w:rsidR="002A0782" w:rsidRDefault="002A0782" w:rsidP="002A0782">
      <w:pPr>
        <w:ind w:firstLine="420"/>
      </w:pPr>
      <w:r>
        <w:rPr>
          <w:rFonts w:hint="eastAsia"/>
        </w:rPr>
        <w:t>3）控制在制品数目</w:t>
      </w:r>
    </w:p>
    <w:p w:rsidR="002A0782" w:rsidRDefault="002A0782" w:rsidP="002A0782">
      <w:pPr>
        <w:ind w:left="420" w:firstLine="420"/>
      </w:pPr>
      <w:r>
        <w:rPr>
          <w:rFonts w:hint="eastAsia"/>
        </w:rPr>
        <w:t>① 在制品：特定环节内所有的工作项（包括进行中和等待的）</w:t>
      </w:r>
    </w:p>
    <w:p w:rsidR="002A0782" w:rsidRDefault="002A0782" w:rsidP="002A0782">
      <w:pPr>
        <w:ind w:left="420" w:firstLine="420"/>
      </w:pPr>
      <w:r>
        <w:rPr>
          <w:rFonts w:hint="eastAsia"/>
        </w:rPr>
        <w:t>② 当环节内在制品小于某个既定数字时，可以从上一环节拉入新的工作，否则不允许拉入新的工作</w:t>
      </w:r>
    </w:p>
    <w:p w:rsidR="002A0782" w:rsidRDefault="002A0782" w:rsidP="002A0782">
      <w:pPr>
        <w:ind w:left="420" w:firstLine="420"/>
      </w:pPr>
      <w:r>
        <w:rPr>
          <w:rFonts w:hint="eastAsia"/>
        </w:rPr>
        <w:t>③ 意义：</w:t>
      </w:r>
    </w:p>
    <w:p w:rsidR="002A0782" w:rsidRDefault="002A0782" w:rsidP="002A0782">
      <w:pPr>
        <w:ind w:left="840" w:firstLine="420"/>
      </w:pPr>
      <w:r>
        <w:rPr>
          <w:rFonts w:hint="eastAsia"/>
        </w:rPr>
        <w:t>环节内并行工作减少，单个工作项的完成加等待时间缩短，交付时间随之缩短</w:t>
      </w:r>
    </w:p>
    <w:p w:rsidR="002A0782" w:rsidRDefault="002A0782" w:rsidP="002A0782">
      <w:pPr>
        <w:ind w:left="840" w:firstLine="420"/>
      </w:pPr>
      <w:r>
        <w:rPr>
          <w:rFonts w:hint="eastAsia"/>
        </w:rPr>
        <w:t>帮助团队暴露瓶颈和问题，下游顺畅时才能从上游拉入新的工作，否则将会连环阻塞</w:t>
      </w:r>
    </w:p>
    <w:p w:rsidR="002A0782" w:rsidRDefault="002A0782" w:rsidP="002A0782">
      <w:pPr>
        <w:ind w:left="840" w:firstLine="420"/>
      </w:pPr>
      <w:r>
        <w:rPr>
          <w:rFonts w:hint="eastAsia"/>
        </w:rPr>
        <w:t>加速用户价值的流动</w:t>
      </w:r>
    </w:p>
    <w:p w:rsidR="002A0782" w:rsidRDefault="002A0782" w:rsidP="002A0782">
      <w:pPr>
        <w:ind w:firstLine="420"/>
      </w:pPr>
      <w:r>
        <w:rPr>
          <w:rFonts w:hint="eastAsia"/>
        </w:rPr>
        <w:t>4）管理工作流动：为了让用户价值顺畅和高质量地流动</w:t>
      </w:r>
    </w:p>
    <w:p w:rsidR="002A0782" w:rsidRDefault="002A0782" w:rsidP="002A0782">
      <w:pPr>
        <w:pStyle w:val="a3"/>
        <w:ind w:left="420" w:firstLineChars="0"/>
      </w:pPr>
      <w:r>
        <w:rPr>
          <w:rFonts w:hint="eastAsia"/>
        </w:rPr>
        <w:t>①</w:t>
      </w:r>
      <w:r>
        <w:t xml:space="preserve"> </w:t>
      </w:r>
      <w:r>
        <w:rPr>
          <w:rFonts w:hint="eastAsia"/>
        </w:rPr>
        <w:t>就绪队列填充会议（管理价值输入）：就绪队列：看板系统的输入环节和价值流动的源头</w:t>
      </w:r>
    </w:p>
    <w:p w:rsidR="002A0782" w:rsidRDefault="002A0782" w:rsidP="002A0782">
      <w:pPr>
        <w:ind w:left="420" w:firstLine="420"/>
      </w:pPr>
      <w:r>
        <w:rPr>
          <w:rFonts w:hint="eastAsia"/>
        </w:rPr>
        <w:t>② 每日站立会议（管理中间过程）：重点关注价值流动过程中的问题和阻碍</w:t>
      </w:r>
    </w:p>
    <w:p w:rsidR="002A0782" w:rsidRDefault="002A0782" w:rsidP="002A0782">
      <w:pPr>
        <w:ind w:left="420" w:firstLine="420"/>
      </w:pPr>
      <w:r>
        <w:rPr>
          <w:rFonts w:hint="eastAsia"/>
        </w:rPr>
        <w:t>③ 发布计划会议（管理输出）</w:t>
      </w:r>
    </w:p>
    <w:p w:rsidR="002A0782" w:rsidRDefault="002A0782" w:rsidP="002A0782">
      <w:pPr>
        <w:ind w:firstLine="420"/>
      </w:pPr>
      <w:r>
        <w:rPr>
          <w:rFonts w:hint="eastAsia"/>
        </w:rPr>
        <w:t>5）建立反馈和持续改进：</w:t>
      </w:r>
    </w:p>
    <w:p w:rsidR="002A0782" w:rsidRDefault="002A0782" w:rsidP="002A0782">
      <w:pPr>
        <w:ind w:left="420" w:firstLine="420"/>
      </w:pPr>
      <w:r>
        <w:rPr>
          <w:rFonts w:hint="eastAsia"/>
        </w:rPr>
        <w:t>① 目标：反应和度量价值流动的状态，从中发现问题和模式，从而激发和指导团队系统性的改进，并衡量改进行动的效果，形成持续改善的闭环。</w:t>
      </w:r>
    </w:p>
    <w:p w:rsidR="002A0782" w:rsidRDefault="002A0782" w:rsidP="002A0782">
      <w:pPr>
        <w:ind w:left="420" w:firstLine="420"/>
      </w:pPr>
      <w:r>
        <w:rPr>
          <w:rFonts w:hint="eastAsia"/>
        </w:rPr>
        <w:t>② 两类反馈和度量体系：</w:t>
      </w:r>
    </w:p>
    <w:p w:rsidR="002A0782" w:rsidRDefault="002A0782" w:rsidP="002A0782">
      <w:pPr>
        <w:ind w:left="840" w:firstLine="420"/>
      </w:pPr>
      <w:r>
        <w:rPr>
          <w:rFonts w:hint="eastAsia"/>
        </w:rPr>
        <w:t>流动是否顺畅：阻碍问题分类，影响和原因分析</w:t>
      </w:r>
    </w:p>
    <w:p w:rsidR="002A0782" w:rsidRDefault="002A0782" w:rsidP="002A0782">
      <w:pPr>
        <w:ind w:left="840" w:firstLine="420"/>
      </w:pPr>
      <w:r>
        <w:rPr>
          <w:rFonts w:hint="eastAsia"/>
        </w:rPr>
        <w:t>质量问题反馈：如开发环节或测试环节遗漏缺陷的正交分类和分析</w:t>
      </w:r>
    </w:p>
    <w:p w:rsidR="002A0782" w:rsidRDefault="002A0782" w:rsidP="002A0782">
      <w:pPr>
        <w:pStyle w:val="2"/>
      </w:pPr>
      <w:bookmarkStart w:id="38" w:name="_Toc499454307"/>
      <w:r>
        <w:rPr>
          <w:rFonts w:hint="eastAsia"/>
        </w:rPr>
        <w:lastRenderedPageBreak/>
        <w:t>8</w:t>
      </w:r>
      <w:r>
        <w:t xml:space="preserve">. </w:t>
      </w:r>
      <w:r>
        <w:rPr>
          <w:rFonts w:hint="eastAsia"/>
        </w:rPr>
        <w:t>看板方法中的可视化价值流动是</w:t>
      </w:r>
      <w:proofErr w:type="gramStart"/>
      <w:r>
        <w:rPr>
          <w:rFonts w:hint="eastAsia"/>
        </w:rPr>
        <w:t>最</w:t>
      </w:r>
      <w:proofErr w:type="gramEnd"/>
      <w:r>
        <w:rPr>
          <w:rFonts w:hint="eastAsia"/>
        </w:rPr>
        <w:t>基础的实践，请简要描述要可视化哪三个方面</w:t>
      </w:r>
      <w:bookmarkEnd w:id="38"/>
    </w:p>
    <w:p w:rsidR="002A0782" w:rsidRDefault="002A0782" w:rsidP="002A0782">
      <w:r>
        <w:tab/>
        <w:t>1</w:t>
      </w:r>
      <w:r>
        <w:rPr>
          <w:rFonts w:hint="eastAsia"/>
        </w:rPr>
        <w:t>）用户价值（原因：产品开发的目标是用户价值）</w:t>
      </w:r>
    </w:p>
    <w:p w:rsidR="002A0782" w:rsidRDefault="002A0782" w:rsidP="002A0782">
      <w:r>
        <w:tab/>
        <w:t>2</w:t>
      </w:r>
      <w:r>
        <w:rPr>
          <w:rFonts w:hint="eastAsia"/>
        </w:rPr>
        <w:t>）用户价值流端到端的流动的过程：价值提出到价值交付的整个过程</w:t>
      </w:r>
    </w:p>
    <w:p w:rsidR="002A0782" w:rsidRDefault="002A0782" w:rsidP="002A0782">
      <w:r>
        <w:tab/>
        <w:t>3</w:t>
      </w:r>
      <w:r>
        <w:rPr>
          <w:rFonts w:hint="eastAsia"/>
        </w:rPr>
        <w:t>）问题和瓶颈</w:t>
      </w:r>
    </w:p>
    <w:p w:rsidR="002A0782" w:rsidRDefault="002A0782" w:rsidP="002A0782">
      <w:r>
        <w:tab/>
      </w:r>
      <w:r>
        <w:tab/>
      </w:r>
      <w:r>
        <w:rPr>
          <w:rFonts w:hint="eastAsia"/>
        </w:rPr>
        <w:t>问题：阻碍用户价值流动的因素</w:t>
      </w:r>
    </w:p>
    <w:p w:rsidR="002A0782" w:rsidRDefault="002A0782" w:rsidP="002A0782">
      <w:r>
        <w:tab/>
      </w:r>
      <w:r>
        <w:tab/>
      </w:r>
      <w:r>
        <w:rPr>
          <w:rFonts w:hint="eastAsia"/>
        </w:rPr>
        <w:t>瓶颈：价值流动不畅的环节，工作在瓶颈处积压形成队列</w:t>
      </w:r>
    </w:p>
    <w:p w:rsidR="002A0782" w:rsidRDefault="002A0782" w:rsidP="002A0782">
      <w:pPr>
        <w:pStyle w:val="2"/>
      </w:pPr>
      <w:bookmarkStart w:id="39" w:name="_Toc499454308"/>
      <w:r>
        <w:rPr>
          <w:rFonts w:hint="eastAsia"/>
        </w:rPr>
        <w:t>9</w:t>
      </w:r>
      <w:r>
        <w:t xml:space="preserve">. </w:t>
      </w:r>
      <w:proofErr w:type="gramStart"/>
      <w:r>
        <w:rPr>
          <w:rFonts w:hint="eastAsia"/>
        </w:rPr>
        <w:t>显式化流程</w:t>
      </w:r>
      <w:proofErr w:type="gramEnd"/>
      <w:r>
        <w:rPr>
          <w:rFonts w:hint="eastAsia"/>
        </w:rPr>
        <w:t>规则是看板方法的第二个核心实践，它是团队协作的基础，团队还应该把它</w:t>
      </w:r>
      <w:proofErr w:type="gramStart"/>
      <w:r>
        <w:rPr>
          <w:rFonts w:hint="eastAsia"/>
        </w:rPr>
        <w:t>看做</w:t>
      </w:r>
      <w:proofErr w:type="gramEnd"/>
      <w:r>
        <w:rPr>
          <w:rFonts w:hint="eastAsia"/>
        </w:rPr>
        <w:t>什么？</w:t>
      </w:r>
      <w:bookmarkEnd w:id="39"/>
    </w:p>
    <w:p w:rsidR="002A0782" w:rsidRDefault="002A0782" w:rsidP="002A0782">
      <w:r>
        <w:tab/>
      </w:r>
      <w:r>
        <w:rPr>
          <w:rFonts w:hint="eastAsia"/>
        </w:rPr>
        <w:t>明确流转规则和协作规则，并达成共识</w:t>
      </w:r>
    </w:p>
    <w:p w:rsidR="002A0782" w:rsidRDefault="002A0782" w:rsidP="002A0782">
      <w:r>
        <w:tab/>
      </w:r>
      <w:r>
        <w:rPr>
          <w:rFonts w:hint="eastAsia"/>
        </w:rPr>
        <w:t>团队还应该把它</w:t>
      </w:r>
      <w:proofErr w:type="gramStart"/>
      <w:r>
        <w:rPr>
          <w:rFonts w:hint="eastAsia"/>
        </w:rPr>
        <w:t>看做</w:t>
      </w:r>
      <w:proofErr w:type="gramEnd"/>
      <w:r>
        <w:rPr>
          <w:rFonts w:hint="eastAsia"/>
        </w:rPr>
        <w:t>团队改进的基线，必要时，团队应调整改进他们</w:t>
      </w:r>
    </w:p>
    <w:p w:rsidR="002A0782" w:rsidRDefault="002A0782" w:rsidP="002A0782">
      <w:pPr>
        <w:pStyle w:val="2"/>
      </w:pPr>
      <w:bookmarkStart w:id="40" w:name="_Toc499454309"/>
      <w:r>
        <w:rPr>
          <w:rFonts w:hint="eastAsia"/>
        </w:rPr>
        <w:t>1</w:t>
      </w:r>
      <w:r>
        <w:t xml:space="preserve">0. </w:t>
      </w:r>
      <w:r>
        <w:rPr>
          <w:rFonts w:hint="eastAsia"/>
        </w:rPr>
        <w:t>限制在制品数目是看板方法最为核心的实践，它除了加速价值的流动，还起到什么关键作用？</w:t>
      </w:r>
      <w:bookmarkEnd w:id="40"/>
    </w:p>
    <w:p w:rsidR="002A0782" w:rsidRDefault="002A0782" w:rsidP="002A0782">
      <w:pPr>
        <w:ind w:firstLine="420"/>
      </w:pPr>
      <w:r>
        <w:rPr>
          <w:rFonts w:hint="eastAsia"/>
        </w:rPr>
        <w:t>帮助团队暴露瓶颈和问题，下游顺畅时才能从上游拉入新的工作，否则将会连环阻塞</w:t>
      </w:r>
    </w:p>
    <w:p w:rsidR="002A0782" w:rsidRDefault="002A0782" w:rsidP="002A0782">
      <w:pPr>
        <w:pStyle w:val="2"/>
      </w:pPr>
      <w:bookmarkStart w:id="41" w:name="_Toc499454310"/>
      <w:r>
        <w:t xml:space="preserve">11. </w:t>
      </w:r>
      <w:r>
        <w:rPr>
          <w:rFonts w:hint="eastAsia"/>
        </w:rPr>
        <w:t>管理工作的流动这一实践，包括管理价值的输入、中间过程和输出，在看板方法中它分别对应什么活动？</w:t>
      </w:r>
      <w:bookmarkEnd w:id="41"/>
    </w:p>
    <w:p w:rsidR="002A0782" w:rsidRDefault="002A0782" w:rsidP="002A0782">
      <w:r>
        <w:tab/>
        <w:t>1</w:t>
      </w:r>
      <w:r>
        <w:rPr>
          <w:rFonts w:hint="eastAsia"/>
        </w:rPr>
        <w:t>）就绪队列填充会议——管理价值输入</w:t>
      </w:r>
      <w:r>
        <w:t xml:space="preserve"> </w:t>
      </w:r>
    </w:p>
    <w:p w:rsidR="002A0782" w:rsidRDefault="002A0782" w:rsidP="002A0782">
      <w:r>
        <w:tab/>
        <w:t>2</w:t>
      </w:r>
      <w:r>
        <w:rPr>
          <w:rFonts w:hint="eastAsia"/>
        </w:rPr>
        <w:t>）每日站立会议——管理价值的流动过程</w:t>
      </w:r>
    </w:p>
    <w:p w:rsidR="002A0782" w:rsidRDefault="002A0782" w:rsidP="002A0782">
      <w:r>
        <w:tab/>
        <w:t>3</w:t>
      </w:r>
      <w:r>
        <w:rPr>
          <w:rFonts w:hint="eastAsia"/>
        </w:rPr>
        <w:t>）发布计划会议——管理价值输出</w:t>
      </w:r>
    </w:p>
    <w:p w:rsidR="002A0782" w:rsidRDefault="002A0782" w:rsidP="002A0782">
      <w:pPr>
        <w:pStyle w:val="2"/>
      </w:pPr>
      <w:bookmarkStart w:id="42" w:name="_Toc499454311"/>
      <w:r>
        <w:rPr>
          <w:rFonts w:hint="eastAsia"/>
        </w:rPr>
        <w:t>1</w:t>
      </w:r>
      <w:r>
        <w:t xml:space="preserve">2. </w:t>
      </w:r>
      <w:r>
        <w:rPr>
          <w:rFonts w:hint="eastAsia"/>
        </w:rPr>
        <w:t>反馈的目的是为了持续改善，看板方法的反馈可以分为两类，一类是关于流动是否顺畅的，另一类是什么？</w:t>
      </w:r>
      <w:bookmarkEnd w:id="42"/>
    </w:p>
    <w:p w:rsidR="00716FC6" w:rsidRPr="002A0782" w:rsidRDefault="002A0782" w:rsidP="00716FC6">
      <w:r>
        <w:tab/>
      </w:r>
      <w:r>
        <w:rPr>
          <w:rFonts w:hint="eastAsia"/>
        </w:rPr>
        <w:t>另一类是关于质量问题的反馈，如开发环节或测试环节遗漏的缺陷分析</w:t>
      </w:r>
    </w:p>
    <w:p w:rsidR="00106C08" w:rsidRDefault="00106C08" w:rsidP="00106C08">
      <w:pPr>
        <w:pStyle w:val="1"/>
      </w:pPr>
      <w:bookmarkStart w:id="43" w:name="_Toc499454312"/>
      <w:r>
        <w:rPr>
          <w:rFonts w:hint="eastAsia"/>
        </w:rPr>
        <w:lastRenderedPageBreak/>
        <w:t>第六章</w:t>
      </w:r>
      <w:bookmarkEnd w:id="43"/>
    </w:p>
    <w:p w:rsidR="00462255" w:rsidRDefault="00462255" w:rsidP="00462255">
      <w:pPr>
        <w:pStyle w:val="2"/>
      </w:pPr>
      <w:bookmarkStart w:id="44" w:name="_Toc499454313"/>
      <w:r>
        <w:t>1. 什么是</w:t>
      </w:r>
      <w:proofErr w:type="gramStart"/>
      <w:r>
        <w:t>微服务</w:t>
      </w:r>
      <w:proofErr w:type="gramEnd"/>
      <w:r>
        <w:t>架构？</w:t>
      </w:r>
      <w:bookmarkEnd w:id="44"/>
    </w:p>
    <w:p w:rsidR="00462255" w:rsidRPr="00116B66" w:rsidRDefault="00462255" w:rsidP="00462255">
      <w:pPr>
        <w:ind w:firstLine="420"/>
      </w:pPr>
      <w:proofErr w:type="gramStart"/>
      <w:r>
        <w:rPr>
          <w:rFonts w:hint="eastAsia"/>
        </w:rPr>
        <w:t>微服务</w:t>
      </w:r>
      <w:proofErr w:type="gramEnd"/>
      <w:r>
        <w:rPr>
          <w:rFonts w:hint="eastAsia"/>
        </w:rPr>
        <w:t>架构风格是一种将一个单一应用程序开发为一组小型服务的方法，</w:t>
      </w:r>
      <w:r>
        <w:t xml:space="preserve"> 每个服务运行在自己的进程中， 服务间通信采用轻量级通信机制（通常用HTTP资源API） 。 这些服务围绕业务能力构建， 并且可通过全自动部署机制独立部署。 这些服务共用一个最小型的集中式的管理， 服务可用不同语言， 使用不同的数</w:t>
      </w:r>
      <w:r>
        <w:rPr>
          <w:rFonts w:hint="eastAsia"/>
        </w:rPr>
        <w:t>据存储技术</w:t>
      </w:r>
    </w:p>
    <w:p w:rsidR="00462255" w:rsidRDefault="00462255" w:rsidP="00462255">
      <w:pPr>
        <w:pStyle w:val="2"/>
      </w:pPr>
      <w:bookmarkStart w:id="45" w:name="_Toc499454314"/>
      <w:r>
        <w:t>2. 比较</w:t>
      </w:r>
      <w:proofErr w:type="gramStart"/>
      <w:r>
        <w:t>微服务</w:t>
      </w:r>
      <w:proofErr w:type="gramEnd"/>
      <w:r>
        <w:t>与单体应用架构、 SOA架构的异同</w:t>
      </w:r>
      <w:bookmarkEnd w:id="45"/>
    </w:p>
    <w:p w:rsidR="00462255" w:rsidRDefault="00462255" w:rsidP="00462255">
      <w:r w:rsidRPr="00116B66">
        <w:rPr>
          <w:rFonts w:hint="eastAsia"/>
          <w:b/>
        </w:rPr>
        <w:t>单体架构</w:t>
      </w:r>
      <w:r>
        <w:rPr>
          <w:rFonts w:hint="eastAsia"/>
        </w:rPr>
        <w:t>：</w:t>
      </w:r>
      <w:r>
        <w:t xml:space="preserve"> 应用程序的全部功能被一起打包作为单个单元或应用程序， 部署在同一个JVM或同一台机器上</w:t>
      </w:r>
    </w:p>
    <w:p w:rsidR="00462255" w:rsidRDefault="00462255" w:rsidP="00462255">
      <w:r w:rsidRPr="00116B66">
        <w:rPr>
          <w:b/>
        </w:rPr>
        <w:t>SOA架构</w:t>
      </w:r>
      <w:r>
        <w:t>： 面向服务的体系结构， 构造分布式计算的应用程序的方法， 将应用程序功能作为服务发送给最终用户或其他服务。 强调的是系统服务化和系统之</w:t>
      </w:r>
      <w:r>
        <w:rPr>
          <w:rFonts w:hint="eastAsia"/>
        </w:rPr>
        <w:t>间用良好定义的借口进行交互</w:t>
      </w:r>
    </w:p>
    <w:p w:rsidR="00462255" w:rsidRDefault="00462255" w:rsidP="00462255">
      <w:pPr>
        <w:rPr>
          <w:b/>
        </w:rPr>
      </w:pPr>
      <w:r w:rsidRPr="00116B66">
        <w:rPr>
          <w:rFonts w:hint="eastAsia"/>
          <w:b/>
        </w:rPr>
        <w:t>课本上的优劣比较</w:t>
      </w:r>
    </w:p>
    <w:p w:rsidR="00462255" w:rsidRPr="00116B66" w:rsidRDefault="00462255" w:rsidP="00462255">
      <w:pPr>
        <w:rPr>
          <w:b/>
        </w:rPr>
      </w:pPr>
      <w:r>
        <w:rPr>
          <w:noProof/>
        </w:rPr>
        <w:drawing>
          <wp:inline distT="0" distB="0" distL="0" distR="0" wp14:anchorId="08A63AAE" wp14:editId="6C25D670">
            <wp:extent cx="5274310" cy="28198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19877"/>
                    </a:xfrm>
                    <a:prstGeom prst="rect">
                      <a:avLst/>
                    </a:prstGeom>
                    <a:noFill/>
                    <a:ln>
                      <a:noFill/>
                    </a:ln>
                  </pic:spPr>
                </pic:pic>
              </a:graphicData>
            </a:graphic>
          </wp:inline>
        </w:drawing>
      </w:r>
    </w:p>
    <w:p w:rsidR="00462255" w:rsidRDefault="00462255" w:rsidP="00462255">
      <w:pPr>
        <w:pStyle w:val="2"/>
      </w:pPr>
      <w:bookmarkStart w:id="46" w:name="_Toc499454315"/>
      <w:r>
        <w:lastRenderedPageBreak/>
        <w:t>3. 什么是12范式？</w:t>
      </w:r>
      <w:bookmarkEnd w:id="46"/>
    </w:p>
    <w:p w:rsidR="00462255" w:rsidRDefault="00462255" w:rsidP="00462255">
      <w:r>
        <w:rPr>
          <w:noProof/>
        </w:rPr>
        <w:drawing>
          <wp:inline distT="0" distB="0" distL="0" distR="0" wp14:anchorId="02A06D7E" wp14:editId="5F953657">
            <wp:extent cx="5274310" cy="267401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74013"/>
                    </a:xfrm>
                    <a:prstGeom prst="rect">
                      <a:avLst/>
                    </a:prstGeom>
                    <a:noFill/>
                    <a:ln>
                      <a:noFill/>
                    </a:ln>
                  </pic:spPr>
                </pic:pic>
              </a:graphicData>
            </a:graphic>
          </wp:inline>
        </w:drawing>
      </w:r>
    </w:p>
    <w:p w:rsidR="00462255" w:rsidRDefault="00462255" w:rsidP="00462255">
      <w:pPr>
        <w:pStyle w:val="2"/>
      </w:pPr>
      <w:bookmarkStart w:id="47" w:name="_Toc499454316"/>
      <w:r>
        <w:t xml:space="preserve">4. </w:t>
      </w:r>
      <w:proofErr w:type="gramStart"/>
      <w:r>
        <w:t>微服务</w:t>
      </w:r>
      <w:proofErr w:type="gramEnd"/>
      <w:r>
        <w:t>架构的特征有哪些？</w:t>
      </w:r>
      <w:bookmarkEnd w:id="47"/>
    </w:p>
    <w:p w:rsidR="00462255" w:rsidRDefault="00462255" w:rsidP="00462255">
      <w:r>
        <w:rPr>
          <w:rFonts w:hint="eastAsia"/>
        </w:rPr>
        <w:t>通过服务组件化</w:t>
      </w:r>
    </w:p>
    <w:p w:rsidR="00462255" w:rsidRDefault="00462255" w:rsidP="00462255">
      <w:r>
        <w:rPr>
          <w:rFonts w:hint="eastAsia"/>
        </w:rPr>
        <w:t>围绕业务能力组织</w:t>
      </w:r>
    </w:p>
    <w:p w:rsidR="00462255" w:rsidRDefault="00462255" w:rsidP="00462255">
      <w:r>
        <w:rPr>
          <w:rFonts w:hint="eastAsia"/>
        </w:rPr>
        <w:t>是产品不是项目</w:t>
      </w:r>
    </w:p>
    <w:p w:rsidR="00462255" w:rsidRDefault="00462255" w:rsidP="00462255">
      <w:r>
        <w:rPr>
          <w:rFonts w:hint="eastAsia"/>
        </w:rPr>
        <w:t>智能端口和哑通道</w:t>
      </w:r>
    </w:p>
    <w:p w:rsidR="00462255" w:rsidRDefault="00462255" w:rsidP="00462255">
      <w:r>
        <w:rPr>
          <w:rFonts w:hint="eastAsia"/>
        </w:rPr>
        <w:t>去中心化治理</w:t>
      </w:r>
    </w:p>
    <w:p w:rsidR="00462255" w:rsidRDefault="00462255" w:rsidP="00462255">
      <w:r>
        <w:rPr>
          <w:rFonts w:hint="eastAsia"/>
        </w:rPr>
        <w:t>去中心化数据管理</w:t>
      </w:r>
    </w:p>
    <w:p w:rsidR="00462255" w:rsidRDefault="00462255" w:rsidP="00462255">
      <w:r>
        <w:rPr>
          <w:rFonts w:hint="eastAsia"/>
        </w:rPr>
        <w:t>基础设施自动化</w:t>
      </w:r>
    </w:p>
    <w:p w:rsidR="00462255" w:rsidRDefault="00462255" w:rsidP="00462255">
      <w:r>
        <w:rPr>
          <w:rFonts w:hint="eastAsia"/>
        </w:rPr>
        <w:t>为失效设计</w:t>
      </w:r>
    </w:p>
    <w:p w:rsidR="00462255" w:rsidRDefault="00462255" w:rsidP="00462255">
      <w:r>
        <w:rPr>
          <w:rFonts w:hint="eastAsia"/>
        </w:rPr>
        <w:t>进化式设计</w:t>
      </w:r>
    </w:p>
    <w:p w:rsidR="00462255" w:rsidRDefault="00462255" w:rsidP="00462255">
      <w:pPr>
        <w:pStyle w:val="2"/>
      </w:pPr>
      <w:bookmarkStart w:id="48" w:name="_Toc499454317"/>
      <w:r>
        <w:t xml:space="preserve">5. </w:t>
      </w:r>
      <w:proofErr w:type="gramStart"/>
      <w:r>
        <w:t>微服务</w:t>
      </w:r>
      <w:proofErr w:type="gramEnd"/>
      <w:r>
        <w:t>的核心模式有哪些？</w:t>
      </w:r>
      <w:bookmarkEnd w:id="48"/>
    </w:p>
    <w:p w:rsidR="00462255" w:rsidRDefault="00462255" w:rsidP="00462255">
      <w:r w:rsidRPr="006C6D9F">
        <w:rPr>
          <w:rFonts w:hint="eastAsia"/>
          <w:b/>
        </w:rPr>
        <w:t>服务注册与发现</w:t>
      </w:r>
      <w:r>
        <w:rPr>
          <w:rFonts w:hint="eastAsia"/>
        </w:rPr>
        <w:t>：</w:t>
      </w:r>
      <w:r>
        <w:t xml:space="preserve"> 服务提供者、 服务消费者和服务发现组件</w:t>
      </w:r>
    </w:p>
    <w:p w:rsidR="00462255" w:rsidRPr="006C6D9F" w:rsidRDefault="00462255" w:rsidP="00462255">
      <w:pPr>
        <w:rPr>
          <w:b/>
        </w:rPr>
      </w:pPr>
      <w:r w:rsidRPr="006C6D9F">
        <w:rPr>
          <w:rFonts w:hint="eastAsia"/>
          <w:b/>
        </w:rPr>
        <w:t>配置中心</w:t>
      </w:r>
    </w:p>
    <w:p w:rsidR="00462255" w:rsidRPr="006C6D9F" w:rsidRDefault="00462255" w:rsidP="00462255">
      <w:pPr>
        <w:rPr>
          <w:b/>
        </w:rPr>
      </w:pPr>
      <w:r w:rsidRPr="006C6D9F">
        <w:rPr>
          <w:b/>
        </w:rPr>
        <w:t>API网关</w:t>
      </w:r>
    </w:p>
    <w:p w:rsidR="00462255" w:rsidRDefault="00462255" w:rsidP="00462255">
      <w:pPr>
        <w:ind w:firstLine="420"/>
      </w:pPr>
      <w:r w:rsidRPr="00116B66">
        <w:rPr>
          <w:rFonts w:hint="eastAsia"/>
        </w:rPr>
        <w:t>优势</w:t>
      </w:r>
      <w:r>
        <w:rPr>
          <w:rFonts w:hint="eastAsia"/>
        </w:rPr>
        <w:t>：</w:t>
      </w:r>
    </w:p>
    <w:p w:rsidR="00462255" w:rsidRDefault="00462255" w:rsidP="00462255">
      <w:pPr>
        <w:ind w:left="420" w:firstLine="420"/>
      </w:pPr>
      <w:r>
        <w:rPr>
          <w:rFonts w:hint="eastAsia"/>
        </w:rPr>
        <w:t>客户端无法察觉应用程序是如何被拆分成多项</w:t>
      </w:r>
      <w:proofErr w:type="gramStart"/>
      <w:r>
        <w:rPr>
          <w:rFonts w:hint="eastAsia"/>
        </w:rPr>
        <w:t>微服务</w:t>
      </w:r>
      <w:proofErr w:type="gramEnd"/>
      <w:r>
        <w:rPr>
          <w:rFonts w:hint="eastAsia"/>
        </w:rPr>
        <w:t>的</w:t>
      </w:r>
    </w:p>
    <w:p w:rsidR="00462255" w:rsidRDefault="00462255" w:rsidP="00462255">
      <w:pPr>
        <w:ind w:left="420" w:firstLine="420"/>
      </w:pPr>
      <w:r>
        <w:rPr>
          <w:rFonts w:hint="eastAsia"/>
        </w:rPr>
        <w:t>客户端不受服务实例的位置的影响</w:t>
      </w:r>
    </w:p>
    <w:p w:rsidR="00462255" w:rsidRDefault="00462255" w:rsidP="00462255">
      <w:pPr>
        <w:ind w:left="420" w:firstLine="420"/>
      </w:pPr>
      <w:r>
        <w:rPr>
          <w:rFonts w:hint="eastAsia"/>
        </w:rPr>
        <w:t>为每套客户端提供最优</w:t>
      </w:r>
      <w:r>
        <w:t>API</w:t>
      </w:r>
    </w:p>
    <w:p w:rsidR="00462255" w:rsidRDefault="00462255" w:rsidP="00462255">
      <w:pPr>
        <w:ind w:left="420" w:firstLine="420"/>
      </w:pPr>
      <w:r>
        <w:rPr>
          <w:rFonts w:hint="eastAsia"/>
        </w:rPr>
        <w:t>降低请求</w:t>
      </w:r>
      <w:r>
        <w:t>/往返次数</w:t>
      </w:r>
    </w:p>
    <w:p w:rsidR="00462255" w:rsidRDefault="00462255" w:rsidP="00462255">
      <w:pPr>
        <w:ind w:left="420" w:firstLine="420"/>
      </w:pPr>
      <w:r>
        <w:rPr>
          <w:rFonts w:hint="eastAsia"/>
        </w:rPr>
        <w:t>将从客户端调用多项服务的逻辑转换为从</w:t>
      </w:r>
      <w:r>
        <w:t>API网关处调用， 从而简化整个客户端</w:t>
      </w:r>
    </w:p>
    <w:p w:rsidR="00462255" w:rsidRPr="006C6D9F" w:rsidRDefault="00462255" w:rsidP="00462255">
      <w:pPr>
        <w:rPr>
          <w:b/>
        </w:rPr>
      </w:pPr>
      <w:r w:rsidRPr="006C6D9F">
        <w:rPr>
          <w:rFonts w:hint="eastAsia"/>
          <w:b/>
        </w:rPr>
        <w:t>熔断器</w:t>
      </w:r>
    </w:p>
    <w:p w:rsidR="00462255" w:rsidRDefault="00462255" w:rsidP="00462255">
      <w:pPr>
        <w:ind w:firstLine="420"/>
      </w:pPr>
      <w:r>
        <w:rPr>
          <w:rFonts w:hint="eastAsia"/>
        </w:rPr>
        <w:t>状态：</w:t>
      </w:r>
      <w:r>
        <w:t xml:space="preserve"> 闭合状态、 断开状态、 半断开状态</w:t>
      </w:r>
    </w:p>
    <w:p w:rsidR="00462255" w:rsidRDefault="00462255" w:rsidP="00462255">
      <w:pPr>
        <w:ind w:firstLine="420"/>
      </w:pPr>
      <w:r>
        <w:rPr>
          <w:noProof/>
        </w:rPr>
        <w:lastRenderedPageBreak/>
        <w:drawing>
          <wp:inline distT="0" distB="0" distL="0" distR="0" wp14:anchorId="7A5290F4" wp14:editId="4C8FE051">
            <wp:extent cx="4846320" cy="319657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9510" cy="3198679"/>
                    </a:xfrm>
                    <a:prstGeom prst="rect">
                      <a:avLst/>
                    </a:prstGeom>
                    <a:noFill/>
                    <a:ln>
                      <a:noFill/>
                    </a:ln>
                  </pic:spPr>
                </pic:pic>
              </a:graphicData>
            </a:graphic>
          </wp:inline>
        </w:drawing>
      </w:r>
    </w:p>
    <w:p w:rsidR="00462255" w:rsidRPr="006C6D9F" w:rsidRDefault="00462255" w:rsidP="00462255">
      <w:pPr>
        <w:rPr>
          <w:b/>
        </w:rPr>
      </w:pPr>
      <w:r w:rsidRPr="006C6D9F">
        <w:rPr>
          <w:rFonts w:hint="eastAsia"/>
          <w:b/>
        </w:rPr>
        <w:t>分布式追踪</w:t>
      </w:r>
    </w:p>
    <w:p w:rsidR="00106C08" w:rsidRDefault="0099284E" w:rsidP="0099284E">
      <w:pPr>
        <w:pStyle w:val="1"/>
      </w:pPr>
      <w:bookmarkStart w:id="49" w:name="_Toc499454318"/>
      <w:r>
        <w:rPr>
          <w:rFonts w:hint="eastAsia"/>
        </w:rPr>
        <w:t>第七章</w:t>
      </w:r>
      <w:bookmarkEnd w:id="49"/>
    </w:p>
    <w:p w:rsidR="003917E7" w:rsidRPr="00EA3BCF" w:rsidRDefault="003917E7" w:rsidP="003917E7">
      <w:pPr>
        <w:pStyle w:val="2"/>
      </w:pPr>
      <w:bookmarkStart w:id="50" w:name="_Toc499454319"/>
      <w:r>
        <w:t>1</w:t>
      </w:r>
      <w:r>
        <w:rPr>
          <w:rFonts w:hint="eastAsia"/>
        </w:rPr>
        <w:t>.</w:t>
      </w:r>
      <w:r w:rsidRPr="00EA3BCF">
        <w:t xml:space="preserve">Linux namespace </w:t>
      </w:r>
      <w:r w:rsidRPr="00EA3BCF">
        <w:rPr>
          <w:rFonts w:cs="MS Mincho"/>
        </w:rPr>
        <w:t>有几种，分</w:t>
      </w:r>
      <w:r w:rsidRPr="00EA3BCF">
        <w:rPr>
          <w:rFonts w:cs="宋体"/>
        </w:rPr>
        <w:t>别</w:t>
      </w:r>
      <w:r w:rsidRPr="00EA3BCF">
        <w:rPr>
          <w:rFonts w:cs="MS Mincho"/>
        </w:rPr>
        <w:t>是什么？</w:t>
      </w:r>
      <w:bookmarkEnd w:id="50"/>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6</w:t>
      </w:r>
      <w:r w:rsidRPr="00EA3BCF">
        <w:rPr>
          <w:rFonts w:eastAsiaTheme="minorHAnsi" w:cs="MS Mincho"/>
          <w:kern w:val="0"/>
          <w:szCs w:val="21"/>
        </w:rPr>
        <w:t>种</w:t>
      </w:r>
    </w:p>
    <w:p w:rsidR="003917E7" w:rsidRPr="006E7DE2" w:rsidRDefault="003917E7" w:rsidP="003917E7">
      <w:pPr>
        <w:pStyle w:val="a3"/>
        <w:widowControl/>
        <w:numPr>
          <w:ilvl w:val="0"/>
          <w:numId w:val="22"/>
        </w:numPr>
        <w:ind w:firstLineChars="0"/>
        <w:jc w:val="left"/>
        <w:rPr>
          <w:rFonts w:eastAsiaTheme="minorHAnsi" w:cs="Times New Roman"/>
          <w:kern w:val="0"/>
          <w:szCs w:val="21"/>
        </w:rPr>
      </w:pPr>
      <w:r w:rsidRPr="006E7DE2">
        <w:rPr>
          <w:rFonts w:eastAsiaTheme="minorHAnsi" w:cs="Times New Roman"/>
          <w:kern w:val="0"/>
          <w:szCs w:val="21"/>
        </w:rPr>
        <w:t>UTS namespace</w:t>
      </w:r>
      <w:r w:rsidRPr="006E7DE2">
        <w:rPr>
          <w:rFonts w:eastAsiaTheme="minorHAnsi" w:cs="MS Mincho"/>
          <w:kern w:val="0"/>
          <w:szCs w:val="21"/>
        </w:rPr>
        <w:t>：提供主机名与域名的隔离</w:t>
      </w:r>
    </w:p>
    <w:p w:rsidR="003917E7" w:rsidRPr="006E7DE2" w:rsidRDefault="003917E7" w:rsidP="003917E7">
      <w:pPr>
        <w:pStyle w:val="a3"/>
        <w:widowControl/>
        <w:numPr>
          <w:ilvl w:val="0"/>
          <w:numId w:val="22"/>
        </w:numPr>
        <w:ind w:firstLineChars="0"/>
        <w:jc w:val="left"/>
        <w:rPr>
          <w:rFonts w:eastAsiaTheme="minorHAnsi" w:cs="Times New Roman"/>
          <w:kern w:val="0"/>
          <w:szCs w:val="21"/>
        </w:rPr>
      </w:pPr>
      <w:r w:rsidRPr="006E7DE2">
        <w:rPr>
          <w:rFonts w:eastAsiaTheme="minorHAnsi" w:cs="Times New Roman"/>
          <w:kern w:val="0"/>
          <w:szCs w:val="21"/>
        </w:rPr>
        <w:t>IPC namespace</w:t>
      </w:r>
      <w:r w:rsidRPr="006E7DE2">
        <w:rPr>
          <w:rFonts w:eastAsiaTheme="minorHAnsi" w:cs="MS Mincho"/>
          <w:kern w:val="0"/>
          <w:szCs w:val="21"/>
        </w:rPr>
        <w:t>：提供信号量、消息</w:t>
      </w:r>
      <w:r w:rsidRPr="006E7DE2">
        <w:rPr>
          <w:rFonts w:eastAsiaTheme="minorHAnsi" w:cs="宋体"/>
          <w:kern w:val="0"/>
          <w:szCs w:val="21"/>
        </w:rPr>
        <w:t>队</w:t>
      </w:r>
      <w:r w:rsidRPr="006E7DE2">
        <w:rPr>
          <w:rFonts w:eastAsiaTheme="minorHAnsi" w:cs="MS Mincho"/>
          <w:kern w:val="0"/>
          <w:szCs w:val="21"/>
        </w:rPr>
        <w:t>列和共享内存的隔离</w:t>
      </w:r>
    </w:p>
    <w:p w:rsidR="003917E7" w:rsidRPr="006E7DE2" w:rsidRDefault="003917E7" w:rsidP="003917E7">
      <w:pPr>
        <w:pStyle w:val="a3"/>
        <w:widowControl/>
        <w:numPr>
          <w:ilvl w:val="0"/>
          <w:numId w:val="22"/>
        </w:numPr>
        <w:ind w:firstLineChars="0"/>
        <w:jc w:val="left"/>
        <w:rPr>
          <w:rFonts w:eastAsiaTheme="minorHAnsi" w:cs="Times New Roman"/>
          <w:kern w:val="0"/>
          <w:szCs w:val="21"/>
        </w:rPr>
      </w:pPr>
      <w:r w:rsidRPr="006E7DE2">
        <w:rPr>
          <w:rFonts w:eastAsiaTheme="minorHAnsi" w:cs="Times New Roman"/>
          <w:kern w:val="0"/>
          <w:szCs w:val="21"/>
        </w:rPr>
        <w:t>PID namespace</w:t>
      </w:r>
      <w:r w:rsidRPr="006E7DE2">
        <w:rPr>
          <w:rFonts w:eastAsiaTheme="minorHAnsi" w:cs="MS Mincho"/>
          <w:kern w:val="0"/>
          <w:szCs w:val="21"/>
        </w:rPr>
        <w:t>：</w:t>
      </w:r>
      <w:proofErr w:type="gramStart"/>
      <w:r w:rsidRPr="006E7DE2">
        <w:rPr>
          <w:rFonts w:eastAsiaTheme="minorHAnsi" w:cs="宋体"/>
          <w:kern w:val="0"/>
          <w:szCs w:val="21"/>
        </w:rPr>
        <w:t>对进</w:t>
      </w:r>
      <w:r w:rsidRPr="006E7DE2">
        <w:rPr>
          <w:rFonts w:eastAsiaTheme="minorHAnsi" w:cs="MS Mincho"/>
          <w:kern w:val="0"/>
          <w:szCs w:val="21"/>
        </w:rPr>
        <w:t>程</w:t>
      </w:r>
      <w:proofErr w:type="gramEnd"/>
      <w:r w:rsidRPr="006E7DE2">
        <w:rPr>
          <w:rFonts w:eastAsiaTheme="minorHAnsi" w:cs="Times New Roman"/>
          <w:kern w:val="0"/>
          <w:szCs w:val="21"/>
        </w:rPr>
        <w:t>PID</w:t>
      </w:r>
      <w:r w:rsidRPr="006E7DE2">
        <w:rPr>
          <w:rFonts w:eastAsiaTheme="minorHAnsi" w:cs="宋体"/>
          <w:kern w:val="0"/>
          <w:szCs w:val="21"/>
        </w:rPr>
        <w:t>进行重新编号，提供</w:t>
      </w:r>
      <w:proofErr w:type="gramStart"/>
      <w:r w:rsidRPr="006E7DE2">
        <w:rPr>
          <w:rFonts w:eastAsiaTheme="minorHAnsi" w:cs="宋体"/>
          <w:kern w:val="0"/>
          <w:szCs w:val="21"/>
        </w:rPr>
        <w:t>对进程</w:t>
      </w:r>
      <w:proofErr w:type="gramEnd"/>
      <w:r w:rsidRPr="006E7DE2">
        <w:rPr>
          <w:rFonts w:eastAsiaTheme="minorHAnsi" w:cs="宋体"/>
          <w:kern w:val="0"/>
          <w:szCs w:val="21"/>
        </w:rPr>
        <w:t>编号的隔</w:t>
      </w:r>
      <w:r w:rsidRPr="006E7DE2">
        <w:rPr>
          <w:rFonts w:eastAsiaTheme="minorHAnsi" w:cs="MS Mincho"/>
          <w:kern w:val="0"/>
          <w:szCs w:val="21"/>
        </w:rPr>
        <w:t>离</w:t>
      </w:r>
    </w:p>
    <w:p w:rsidR="003917E7" w:rsidRPr="006E7DE2" w:rsidRDefault="003917E7" w:rsidP="003917E7">
      <w:pPr>
        <w:pStyle w:val="a3"/>
        <w:widowControl/>
        <w:numPr>
          <w:ilvl w:val="0"/>
          <w:numId w:val="22"/>
        </w:numPr>
        <w:ind w:firstLineChars="0"/>
        <w:jc w:val="left"/>
        <w:rPr>
          <w:rFonts w:eastAsiaTheme="minorHAnsi" w:cs="Times New Roman"/>
          <w:kern w:val="0"/>
          <w:szCs w:val="21"/>
        </w:rPr>
      </w:pPr>
      <w:r w:rsidRPr="006E7DE2">
        <w:rPr>
          <w:rFonts w:eastAsiaTheme="minorHAnsi" w:cs="Times New Roman"/>
          <w:kern w:val="0"/>
          <w:szCs w:val="21"/>
        </w:rPr>
        <w:t>network namespace</w:t>
      </w:r>
      <w:r w:rsidRPr="006E7DE2">
        <w:rPr>
          <w:rFonts w:eastAsiaTheme="minorHAnsi" w:cs="MS Mincho"/>
          <w:kern w:val="0"/>
          <w:szCs w:val="21"/>
        </w:rPr>
        <w:t>：提供</w:t>
      </w:r>
      <w:r w:rsidRPr="006E7DE2">
        <w:rPr>
          <w:rFonts w:eastAsiaTheme="minorHAnsi" w:cs="宋体"/>
          <w:kern w:val="0"/>
          <w:szCs w:val="21"/>
        </w:rPr>
        <w:t>对</w:t>
      </w:r>
      <w:r w:rsidRPr="006E7DE2">
        <w:rPr>
          <w:rFonts w:eastAsiaTheme="minorHAnsi" w:cs="MS Mincho"/>
          <w:kern w:val="0"/>
          <w:szCs w:val="21"/>
        </w:rPr>
        <w:t>网</w:t>
      </w:r>
      <w:r w:rsidRPr="006E7DE2">
        <w:rPr>
          <w:rFonts w:eastAsiaTheme="minorHAnsi" w:cs="宋体"/>
          <w:kern w:val="0"/>
          <w:szCs w:val="21"/>
        </w:rPr>
        <w:t>络资</w:t>
      </w:r>
      <w:r w:rsidRPr="006E7DE2">
        <w:rPr>
          <w:rFonts w:eastAsiaTheme="minorHAnsi" w:cs="MS Mincho"/>
          <w:kern w:val="0"/>
          <w:szCs w:val="21"/>
        </w:rPr>
        <w:t>源的隔离，包括网</w:t>
      </w:r>
      <w:r w:rsidRPr="006E7DE2">
        <w:rPr>
          <w:rFonts w:eastAsiaTheme="minorHAnsi" w:cs="宋体"/>
          <w:kern w:val="0"/>
          <w:szCs w:val="21"/>
        </w:rPr>
        <w:t>络设备</w:t>
      </w:r>
      <w:r w:rsidRPr="006E7DE2">
        <w:rPr>
          <w:rFonts w:eastAsiaTheme="minorHAnsi" w:cs="MS Mincho"/>
          <w:kern w:val="0"/>
          <w:szCs w:val="21"/>
        </w:rPr>
        <w:t>，</w:t>
      </w:r>
      <w:r w:rsidRPr="006E7DE2">
        <w:rPr>
          <w:rFonts w:eastAsiaTheme="minorHAnsi" w:cs="Times New Roman"/>
          <w:kern w:val="0"/>
          <w:szCs w:val="21"/>
        </w:rPr>
        <w:t>IPv4</w:t>
      </w:r>
      <w:r w:rsidRPr="006E7DE2">
        <w:rPr>
          <w:rFonts w:eastAsiaTheme="minorHAnsi" w:cs="MS Mincho"/>
          <w:kern w:val="0"/>
          <w:szCs w:val="21"/>
        </w:rPr>
        <w:t>和</w:t>
      </w:r>
      <w:r w:rsidRPr="006E7DE2">
        <w:rPr>
          <w:rFonts w:eastAsiaTheme="minorHAnsi" w:cs="Times New Roman"/>
          <w:kern w:val="0"/>
          <w:szCs w:val="21"/>
        </w:rPr>
        <w:t>IPv6</w:t>
      </w:r>
      <w:r w:rsidRPr="006E7DE2">
        <w:rPr>
          <w:rFonts w:eastAsiaTheme="minorHAnsi" w:cs="宋体"/>
          <w:kern w:val="0"/>
          <w:szCs w:val="21"/>
        </w:rPr>
        <w:t>协议</w:t>
      </w:r>
      <w:proofErr w:type="gramStart"/>
      <w:r w:rsidRPr="006E7DE2">
        <w:rPr>
          <w:rFonts w:eastAsiaTheme="minorHAnsi" w:cs="宋体"/>
          <w:kern w:val="0"/>
          <w:szCs w:val="21"/>
        </w:rPr>
        <w:t>栈</w:t>
      </w:r>
      <w:proofErr w:type="gramEnd"/>
      <w:r w:rsidRPr="006E7DE2">
        <w:rPr>
          <w:rFonts w:eastAsiaTheme="minorHAnsi" w:cs="宋体"/>
          <w:kern w:val="0"/>
          <w:szCs w:val="21"/>
        </w:rPr>
        <w:t>，路由表，防火墙</w:t>
      </w:r>
      <w:r w:rsidRPr="006E7DE2">
        <w:rPr>
          <w:rFonts w:eastAsiaTheme="minorHAnsi" w:cs="MS Mincho"/>
          <w:kern w:val="0"/>
          <w:szCs w:val="21"/>
        </w:rPr>
        <w:t>等</w:t>
      </w:r>
    </w:p>
    <w:p w:rsidR="003917E7" w:rsidRPr="006E7DE2" w:rsidRDefault="003917E7" w:rsidP="003917E7">
      <w:pPr>
        <w:pStyle w:val="a3"/>
        <w:widowControl/>
        <w:numPr>
          <w:ilvl w:val="0"/>
          <w:numId w:val="22"/>
        </w:numPr>
        <w:ind w:firstLineChars="0"/>
        <w:jc w:val="left"/>
        <w:rPr>
          <w:rFonts w:eastAsiaTheme="minorHAnsi" w:cs="Times New Roman"/>
          <w:kern w:val="0"/>
          <w:szCs w:val="21"/>
        </w:rPr>
      </w:pPr>
      <w:r w:rsidRPr="006E7DE2">
        <w:rPr>
          <w:rFonts w:eastAsiaTheme="minorHAnsi" w:cs="Times New Roman"/>
          <w:kern w:val="0"/>
          <w:szCs w:val="21"/>
        </w:rPr>
        <w:t>mount namespace</w:t>
      </w:r>
      <w:r w:rsidRPr="006E7DE2">
        <w:rPr>
          <w:rFonts w:eastAsiaTheme="minorHAnsi" w:cs="MS Mincho"/>
          <w:kern w:val="0"/>
          <w:szCs w:val="21"/>
        </w:rPr>
        <w:t>：通</w:t>
      </w:r>
      <w:r w:rsidRPr="006E7DE2">
        <w:rPr>
          <w:rFonts w:eastAsiaTheme="minorHAnsi" w:cs="宋体"/>
          <w:kern w:val="0"/>
          <w:szCs w:val="21"/>
        </w:rPr>
        <w:t>过</w:t>
      </w:r>
      <w:r w:rsidRPr="006E7DE2">
        <w:rPr>
          <w:rFonts w:eastAsiaTheme="minorHAnsi" w:cs="MS Mincho"/>
          <w:kern w:val="0"/>
          <w:szCs w:val="21"/>
        </w:rPr>
        <w:t>隔离文件系</w:t>
      </w:r>
      <w:r w:rsidRPr="006E7DE2">
        <w:rPr>
          <w:rFonts w:eastAsiaTheme="minorHAnsi" w:cs="宋体"/>
          <w:kern w:val="0"/>
          <w:szCs w:val="21"/>
        </w:rPr>
        <w:t>统</w:t>
      </w:r>
      <w:r w:rsidRPr="006E7DE2">
        <w:rPr>
          <w:rFonts w:eastAsiaTheme="minorHAnsi" w:cs="MS Mincho"/>
          <w:kern w:val="0"/>
          <w:szCs w:val="21"/>
        </w:rPr>
        <w:t>挂</w:t>
      </w:r>
      <w:r w:rsidRPr="006E7DE2">
        <w:rPr>
          <w:rFonts w:eastAsiaTheme="minorHAnsi" w:cs="宋体"/>
          <w:kern w:val="0"/>
          <w:szCs w:val="21"/>
        </w:rPr>
        <w:t>载</w:t>
      </w:r>
      <w:r w:rsidRPr="006E7DE2">
        <w:rPr>
          <w:rFonts w:eastAsiaTheme="minorHAnsi" w:cs="MS Mincho"/>
          <w:kern w:val="0"/>
          <w:szCs w:val="21"/>
        </w:rPr>
        <w:t>点</w:t>
      </w:r>
      <w:r w:rsidRPr="006E7DE2">
        <w:rPr>
          <w:rFonts w:eastAsiaTheme="minorHAnsi" w:cs="宋体"/>
          <w:kern w:val="0"/>
          <w:szCs w:val="21"/>
        </w:rPr>
        <w:t>对</w:t>
      </w:r>
      <w:r w:rsidRPr="006E7DE2">
        <w:rPr>
          <w:rFonts w:eastAsiaTheme="minorHAnsi" w:cs="MS Mincho"/>
          <w:kern w:val="0"/>
          <w:szCs w:val="21"/>
        </w:rPr>
        <w:t>隔离文件系</w:t>
      </w:r>
      <w:r w:rsidRPr="006E7DE2">
        <w:rPr>
          <w:rFonts w:eastAsiaTheme="minorHAnsi" w:cs="宋体"/>
          <w:kern w:val="0"/>
          <w:szCs w:val="21"/>
        </w:rPr>
        <w:t>统</w:t>
      </w:r>
      <w:r w:rsidRPr="006E7DE2">
        <w:rPr>
          <w:rFonts w:eastAsiaTheme="minorHAnsi" w:cs="MS Mincho"/>
          <w:kern w:val="0"/>
          <w:szCs w:val="21"/>
        </w:rPr>
        <w:t>提供支持</w:t>
      </w:r>
    </w:p>
    <w:p w:rsidR="003917E7" w:rsidRPr="003917E7" w:rsidRDefault="003917E7" w:rsidP="003917E7">
      <w:pPr>
        <w:pStyle w:val="a3"/>
        <w:widowControl/>
        <w:numPr>
          <w:ilvl w:val="0"/>
          <w:numId w:val="22"/>
        </w:numPr>
        <w:ind w:firstLineChars="0"/>
        <w:jc w:val="left"/>
        <w:rPr>
          <w:rFonts w:eastAsiaTheme="minorHAnsi" w:cs="Times New Roman"/>
          <w:kern w:val="0"/>
          <w:szCs w:val="21"/>
        </w:rPr>
      </w:pPr>
      <w:r w:rsidRPr="006E7DE2">
        <w:rPr>
          <w:rFonts w:eastAsiaTheme="minorHAnsi" w:cs="Times New Roman"/>
          <w:kern w:val="0"/>
          <w:szCs w:val="21"/>
        </w:rPr>
        <w:t>user namespace</w:t>
      </w:r>
      <w:r w:rsidRPr="006E7DE2">
        <w:rPr>
          <w:rFonts w:eastAsiaTheme="minorHAnsi" w:cs="MS Mincho"/>
          <w:kern w:val="0"/>
          <w:szCs w:val="21"/>
        </w:rPr>
        <w:t>：隔离了安全相关的</w:t>
      </w:r>
      <w:r w:rsidRPr="006E7DE2">
        <w:rPr>
          <w:rFonts w:eastAsiaTheme="minorHAnsi" w:cs="宋体"/>
          <w:kern w:val="0"/>
          <w:szCs w:val="21"/>
        </w:rPr>
        <w:t>标识</w:t>
      </w:r>
      <w:r w:rsidRPr="006E7DE2">
        <w:rPr>
          <w:rFonts w:eastAsiaTheme="minorHAnsi" w:cs="MS Mincho"/>
          <w:kern w:val="0"/>
          <w:szCs w:val="21"/>
        </w:rPr>
        <w:t>符和属性，包括用</w:t>
      </w:r>
      <w:r w:rsidRPr="006E7DE2">
        <w:rPr>
          <w:rFonts w:eastAsiaTheme="minorHAnsi" w:cs="宋体"/>
          <w:kern w:val="0"/>
          <w:szCs w:val="21"/>
        </w:rPr>
        <w:t>户</w:t>
      </w:r>
      <w:r w:rsidRPr="006E7DE2">
        <w:rPr>
          <w:rFonts w:eastAsiaTheme="minorHAnsi" w:cs="Times New Roman"/>
          <w:kern w:val="0"/>
          <w:szCs w:val="21"/>
        </w:rPr>
        <w:t>ID</w:t>
      </w:r>
      <w:r w:rsidRPr="006E7DE2">
        <w:rPr>
          <w:rFonts w:eastAsiaTheme="minorHAnsi" w:cs="MS Mincho"/>
          <w:kern w:val="0"/>
          <w:szCs w:val="21"/>
        </w:rPr>
        <w:t>，用</w:t>
      </w:r>
      <w:r w:rsidRPr="006E7DE2">
        <w:rPr>
          <w:rFonts w:eastAsiaTheme="minorHAnsi" w:cs="宋体"/>
          <w:kern w:val="0"/>
          <w:szCs w:val="21"/>
        </w:rPr>
        <w:t>户组</w:t>
      </w:r>
      <w:r w:rsidRPr="006E7DE2">
        <w:rPr>
          <w:rFonts w:eastAsiaTheme="minorHAnsi" w:cs="Times New Roman"/>
          <w:kern w:val="0"/>
          <w:szCs w:val="21"/>
        </w:rPr>
        <w:t>ID</w:t>
      </w:r>
      <w:r w:rsidRPr="006E7DE2">
        <w:rPr>
          <w:rFonts w:eastAsiaTheme="minorHAnsi" w:cs="MS Mincho"/>
          <w:kern w:val="0"/>
          <w:szCs w:val="21"/>
        </w:rPr>
        <w:t>，</w:t>
      </w:r>
      <w:r w:rsidRPr="006E7DE2">
        <w:rPr>
          <w:rFonts w:eastAsiaTheme="minorHAnsi" w:cs="Times New Roman"/>
          <w:kern w:val="0"/>
          <w:szCs w:val="21"/>
        </w:rPr>
        <w:t>root</w:t>
      </w:r>
      <w:r w:rsidRPr="006E7DE2">
        <w:rPr>
          <w:rFonts w:eastAsiaTheme="minorHAnsi" w:cs="MS Mincho"/>
          <w:kern w:val="0"/>
          <w:szCs w:val="21"/>
        </w:rPr>
        <w:t>目</w:t>
      </w:r>
      <w:r w:rsidRPr="006E7DE2">
        <w:rPr>
          <w:rFonts w:eastAsiaTheme="minorHAnsi" w:cs="宋体"/>
          <w:kern w:val="0"/>
          <w:szCs w:val="21"/>
        </w:rPr>
        <w:t>录</w:t>
      </w:r>
      <w:r w:rsidRPr="006E7DE2">
        <w:rPr>
          <w:rFonts w:eastAsiaTheme="minorHAnsi" w:cs="MS Mincho"/>
          <w:kern w:val="0"/>
          <w:szCs w:val="21"/>
        </w:rPr>
        <w:t>，</w:t>
      </w:r>
      <w:r w:rsidRPr="006E7DE2">
        <w:rPr>
          <w:rFonts w:eastAsiaTheme="minorHAnsi" w:cs="Times New Roman"/>
          <w:kern w:val="0"/>
          <w:szCs w:val="21"/>
        </w:rPr>
        <w:t>key</w:t>
      </w:r>
      <w:r w:rsidRPr="006E7DE2">
        <w:rPr>
          <w:rFonts w:eastAsiaTheme="minorHAnsi" w:cs="MS Mincho"/>
          <w:kern w:val="0"/>
          <w:szCs w:val="21"/>
        </w:rPr>
        <w:t>和特殊</w:t>
      </w:r>
      <w:r w:rsidRPr="006E7DE2">
        <w:rPr>
          <w:rFonts w:eastAsiaTheme="minorHAnsi" w:cs="宋体"/>
          <w:kern w:val="0"/>
          <w:szCs w:val="21"/>
        </w:rPr>
        <w:t>权</w:t>
      </w:r>
      <w:r w:rsidRPr="006E7DE2">
        <w:rPr>
          <w:rFonts w:eastAsiaTheme="minorHAnsi" w:cs="MS Mincho"/>
          <w:kern w:val="0"/>
          <w:szCs w:val="21"/>
        </w:rPr>
        <w:t>限</w:t>
      </w:r>
    </w:p>
    <w:p w:rsidR="003917E7" w:rsidRPr="00EA3BCF" w:rsidRDefault="003917E7" w:rsidP="003917E7">
      <w:pPr>
        <w:pStyle w:val="2"/>
      </w:pPr>
      <w:bookmarkStart w:id="51" w:name="_Toc499454320"/>
      <w:r w:rsidRPr="00EA3BCF">
        <w:t>2.Dockerfile</w:t>
      </w:r>
      <w:r w:rsidRPr="00EA3BCF">
        <w:rPr>
          <w:rFonts w:cs="MS Mincho"/>
        </w:rPr>
        <w:t>的</w:t>
      </w:r>
      <w:r w:rsidRPr="00EA3BCF">
        <w:t>CMD</w:t>
      </w:r>
      <w:r w:rsidRPr="00EA3BCF">
        <w:rPr>
          <w:rFonts w:cs="MS Mincho"/>
        </w:rPr>
        <w:t>与</w:t>
      </w:r>
      <w:proofErr w:type="spellStart"/>
      <w:r w:rsidRPr="00EA3BCF">
        <w:t>Entrypoint</w:t>
      </w:r>
      <w:proofErr w:type="spellEnd"/>
      <w:r w:rsidRPr="00EA3BCF">
        <w:rPr>
          <w:rFonts w:cs="MS Mincho"/>
        </w:rPr>
        <w:t>有什么异同？</w:t>
      </w:r>
      <w:bookmarkEnd w:id="51"/>
    </w:p>
    <w:p w:rsidR="003917E7" w:rsidRDefault="003917E7" w:rsidP="003917E7">
      <w:pPr>
        <w:widowControl/>
        <w:ind w:firstLine="420"/>
        <w:jc w:val="left"/>
        <w:rPr>
          <w:rFonts w:eastAsiaTheme="minorHAnsi" w:cs="Times New Roman"/>
          <w:kern w:val="0"/>
          <w:szCs w:val="21"/>
        </w:rPr>
      </w:pPr>
      <w:r w:rsidRPr="00EA3BCF">
        <w:rPr>
          <w:rFonts w:eastAsiaTheme="minorHAnsi" w:cs="MS Mincho"/>
          <w:kern w:val="0"/>
          <w:szCs w:val="21"/>
        </w:rPr>
        <w:t>同：</w:t>
      </w:r>
    </w:p>
    <w:p w:rsidR="003917E7" w:rsidRPr="006E7DE2" w:rsidRDefault="003917E7" w:rsidP="003917E7">
      <w:pPr>
        <w:pStyle w:val="a3"/>
        <w:widowControl/>
        <w:numPr>
          <w:ilvl w:val="0"/>
          <w:numId w:val="23"/>
        </w:numPr>
        <w:ind w:firstLineChars="0"/>
        <w:jc w:val="left"/>
        <w:rPr>
          <w:rFonts w:eastAsiaTheme="minorHAnsi" w:cs="Times New Roman"/>
          <w:kern w:val="0"/>
          <w:szCs w:val="21"/>
        </w:rPr>
      </w:pPr>
      <w:r w:rsidRPr="006E7DE2">
        <w:rPr>
          <w:rFonts w:eastAsiaTheme="minorHAnsi" w:cs="Times New Roman" w:hint="eastAsia"/>
          <w:color w:val="000000"/>
          <w:kern w:val="0"/>
          <w:szCs w:val="21"/>
        </w:rPr>
        <w:t>都是指定容器启动的命令和相关参数，都可以指定shell或exec函数调用的方式执行命令；</w:t>
      </w:r>
    </w:p>
    <w:p w:rsidR="003917E7" w:rsidRPr="006E7DE2" w:rsidRDefault="003917E7" w:rsidP="003917E7">
      <w:pPr>
        <w:pStyle w:val="a3"/>
        <w:widowControl/>
        <w:numPr>
          <w:ilvl w:val="0"/>
          <w:numId w:val="23"/>
        </w:numPr>
        <w:ind w:firstLineChars="0"/>
        <w:jc w:val="left"/>
        <w:rPr>
          <w:rFonts w:eastAsiaTheme="minorHAnsi" w:cs="Times New Roman"/>
          <w:color w:val="000000"/>
          <w:kern w:val="0"/>
          <w:szCs w:val="21"/>
        </w:rPr>
      </w:pPr>
      <w:r w:rsidRPr="006E7DE2">
        <w:rPr>
          <w:rFonts w:eastAsiaTheme="minorHAnsi" w:cs="Times New Roman" w:hint="eastAsia"/>
          <w:color w:val="000000"/>
          <w:kern w:val="0"/>
          <w:szCs w:val="21"/>
        </w:rPr>
        <w:t>每个 </w:t>
      </w:r>
      <w:proofErr w:type="spellStart"/>
      <w:r w:rsidRPr="006E7DE2">
        <w:rPr>
          <w:rFonts w:eastAsiaTheme="minorHAnsi" w:cs="Times New Roman" w:hint="eastAsia"/>
          <w:color w:val="000000"/>
          <w:kern w:val="0"/>
          <w:szCs w:val="21"/>
        </w:rPr>
        <w:t>Dockerfile</w:t>
      </w:r>
      <w:proofErr w:type="spellEnd"/>
      <w:r w:rsidRPr="006E7DE2">
        <w:rPr>
          <w:rFonts w:eastAsiaTheme="minorHAnsi" w:cs="Times New Roman" w:hint="eastAsia"/>
          <w:color w:val="000000"/>
          <w:kern w:val="0"/>
          <w:szCs w:val="21"/>
        </w:rPr>
        <w:t> 只能有一条 CMD/ENTRYPOINT命令。如果指定了多条命令，只有最后一条会被执行。</w:t>
      </w:r>
    </w:p>
    <w:p w:rsidR="003917E7" w:rsidRDefault="003917E7" w:rsidP="003917E7">
      <w:pPr>
        <w:widowControl/>
        <w:ind w:firstLine="420"/>
        <w:jc w:val="left"/>
        <w:rPr>
          <w:rFonts w:eastAsiaTheme="minorHAnsi" w:cs="Times New Roman"/>
          <w:kern w:val="0"/>
          <w:szCs w:val="21"/>
        </w:rPr>
      </w:pPr>
      <w:r w:rsidRPr="00EA3BCF">
        <w:rPr>
          <w:rFonts w:eastAsiaTheme="minorHAnsi" w:cs="MS Mincho"/>
          <w:kern w:val="0"/>
          <w:szCs w:val="21"/>
        </w:rPr>
        <w:t>异：</w:t>
      </w:r>
    </w:p>
    <w:p w:rsidR="003917E7" w:rsidRPr="006E7DE2" w:rsidRDefault="003917E7" w:rsidP="003917E7">
      <w:pPr>
        <w:pStyle w:val="a3"/>
        <w:widowControl/>
        <w:numPr>
          <w:ilvl w:val="0"/>
          <w:numId w:val="24"/>
        </w:numPr>
        <w:ind w:firstLineChars="0"/>
        <w:jc w:val="left"/>
        <w:rPr>
          <w:rFonts w:eastAsiaTheme="minorHAnsi" w:cs="Times New Roman"/>
          <w:kern w:val="0"/>
          <w:szCs w:val="21"/>
        </w:rPr>
      </w:pPr>
      <w:r w:rsidRPr="006E7DE2">
        <w:rPr>
          <w:rFonts w:eastAsiaTheme="minorHAnsi" w:cs="Times New Roman" w:hint="eastAsia"/>
          <w:color w:val="000000"/>
          <w:kern w:val="0"/>
          <w:szCs w:val="21"/>
        </w:rPr>
        <w:lastRenderedPageBreak/>
        <w:t>CMD指令指定的容器启动时的命令可以被</w:t>
      </w:r>
      <w:proofErr w:type="spellStart"/>
      <w:r w:rsidRPr="006E7DE2">
        <w:rPr>
          <w:rFonts w:eastAsiaTheme="minorHAnsi" w:cs="Times New Roman" w:hint="eastAsia"/>
          <w:color w:val="000000"/>
          <w:kern w:val="0"/>
          <w:szCs w:val="21"/>
        </w:rPr>
        <w:t>docker</w:t>
      </w:r>
      <w:proofErr w:type="spellEnd"/>
      <w:r w:rsidRPr="006E7DE2">
        <w:rPr>
          <w:rFonts w:eastAsiaTheme="minorHAnsi" w:cs="Times New Roman" w:hint="eastAsia"/>
          <w:color w:val="000000"/>
          <w:kern w:val="0"/>
          <w:szCs w:val="21"/>
        </w:rPr>
        <w:t> run指定的命令覆盖，ENTRYPOINT在运行时也可以替代，但更繁琐，需要通过</w:t>
      </w:r>
      <w:proofErr w:type="spellStart"/>
      <w:r w:rsidRPr="006E7DE2">
        <w:rPr>
          <w:rFonts w:eastAsiaTheme="minorHAnsi" w:cs="Times New Roman" w:hint="eastAsia"/>
          <w:color w:val="000000"/>
          <w:kern w:val="0"/>
          <w:szCs w:val="21"/>
        </w:rPr>
        <w:t>docker</w:t>
      </w:r>
      <w:proofErr w:type="spellEnd"/>
      <w:r w:rsidRPr="006E7DE2">
        <w:rPr>
          <w:rFonts w:eastAsiaTheme="minorHAnsi" w:cs="Times New Roman" w:hint="eastAsia"/>
          <w:color w:val="000000"/>
          <w:kern w:val="0"/>
          <w:szCs w:val="21"/>
        </w:rPr>
        <w:t xml:space="preserve"> run 的参数 --</w:t>
      </w:r>
      <w:proofErr w:type="spellStart"/>
      <w:r w:rsidRPr="006E7DE2">
        <w:rPr>
          <w:rFonts w:eastAsiaTheme="minorHAnsi" w:cs="Times New Roman" w:hint="eastAsia"/>
          <w:color w:val="000000"/>
          <w:kern w:val="0"/>
          <w:szCs w:val="21"/>
        </w:rPr>
        <w:t>entrypoint</w:t>
      </w:r>
      <w:proofErr w:type="spellEnd"/>
      <w:r w:rsidRPr="006E7DE2">
        <w:rPr>
          <w:rFonts w:eastAsiaTheme="minorHAnsi" w:cs="Times New Roman" w:hint="eastAsia"/>
          <w:color w:val="000000"/>
          <w:kern w:val="0"/>
          <w:szCs w:val="21"/>
        </w:rPr>
        <w:t>来指定</w:t>
      </w:r>
    </w:p>
    <w:p w:rsidR="003917E7" w:rsidRPr="006E7DE2" w:rsidRDefault="003917E7" w:rsidP="003917E7">
      <w:pPr>
        <w:pStyle w:val="a3"/>
        <w:widowControl/>
        <w:numPr>
          <w:ilvl w:val="0"/>
          <w:numId w:val="24"/>
        </w:numPr>
        <w:ind w:firstLineChars="0"/>
        <w:jc w:val="left"/>
        <w:rPr>
          <w:rFonts w:eastAsiaTheme="minorHAnsi" w:cs="Times New Roman"/>
          <w:kern w:val="0"/>
          <w:szCs w:val="21"/>
        </w:rPr>
      </w:pPr>
      <w:r w:rsidRPr="006E7DE2">
        <w:rPr>
          <w:rFonts w:eastAsiaTheme="minorHAnsi" w:cs="Times New Roman" w:hint="eastAsia"/>
          <w:color w:val="000000"/>
          <w:kern w:val="0"/>
          <w:szCs w:val="21"/>
        </w:rPr>
        <w:t>CMD指令可以作为ENTRYPOINT指令的默认参数，而且可以被</w:t>
      </w:r>
      <w:proofErr w:type="spellStart"/>
      <w:r w:rsidRPr="006E7DE2">
        <w:rPr>
          <w:rFonts w:eastAsiaTheme="minorHAnsi" w:cs="Times New Roman" w:hint="eastAsia"/>
          <w:color w:val="000000"/>
          <w:kern w:val="0"/>
          <w:szCs w:val="21"/>
        </w:rPr>
        <w:t>docker</w:t>
      </w:r>
      <w:proofErr w:type="spellEnd"/>
      <w:r w:rsidRPr="006E7DE2">
        <w:rPr>
          <w:rFonts w:eastAsiaTheme="minorHAnsi" w:cs="Times New Roman" w:hint="eastAsia"/>
          <w:color w:val="000000"/>
          <w:kern w:val="0"/>
          <w:szCs w:val="21"/>
        </w:rPr>
        <w:t> run指定的参数覆盖；</w:t>
      </w:r>
    </w:p>
    <w:p w:rsidR="003917E7" w:rsidRPr="00EA3BCF" w:rsidRDefault="003917E7" w:rsidP="003917E7">
      <w:pPr>
        <w:widowControl/>
        <w:ind w:firstLine="840"/>
        <w:jc w:val="left"/>
        <w:rPr>
          <w:rFonts w:eastAsiaTheme="minorHAnsi" w:cs="Times New Roman"/>
          <w:kern w:val="0"/>
          <w:szCs w:val="21"/>
        </w:rPr>
      </w:pPr>
    </w:p>
    <w:p w:rsidR="003917E7" w:rsidRPr="00EA3BCF" w:rsidRDefault="003917E7" w:rsidP="003917E7">
      <w:pPr>
        <w:pStyle w:val="2"/>
      </w:pPr>
      <w:bookmarkStart w:id="52" w:name="_Toc499454321"/>
      <w:r w:rsidRPr="00EA3BCF">
        <w:t>3.</w:t>
      </w:r>
      <w:r w:rsidRPr="00EA3BCF">
        <w:rPr>
          <w:rFonts w:cs="宋体"/>
        </w:rPr>
        <w:t>编写一个运行</w:t>
      </w:r>
      <w:r w:rsidRPr="00EA3BCF">
        <w:t>Java</w:t>
      </w:r>
      <w:r w:rsidRPr="00EA3BCF">
        <w:rPr>
          <w:rFonts w:cs="宋体"/>
        </w:rPr>
        <w:t>应用的</w:t>
      </w:r>
      <w:proofErr w:type="spellStart"/>
      <w:r w:rsidRPr="00EA3BCF">
        <w:t>Dockfile</w:t>
      </w:r>
      <w:bookmarkEnd w:id="52"/>
      <w:proofErr w:type="spellEnd"/>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MS Mincho"/>
          <w:kern w:val="0"/>
          <w:szCs w:val="21"/>
        </w:rPr>
        <w:t>略</w:t>
      </w:r>
    </w:p>
    <w:p w:rsidR="003917E7" w:rsidRPr="00EA3BCF" w:rsidRDefault="003917E7" w:rsidP="003917E7">
      <w:pPr>
        <w:pStyle w:val="2"/>
        <w:rPr>
          <w:rFonts w:cs="Times New Roman"/>
        </w:rPr>
      </w:pPr>
      <w:bookmarkStart w:id="53" w:name="_Toc499454322"/>
      <w:r w:rsidRPr="00EA3BCF">
        <w:rPr>
          <w:rFonts w:cs="Times New Roman"/>
        </w:rPr>
        <w:t>4.Docker</w:t>
      </w:r>
      <w:r w:rsidRPr="00EA3BCF">
        <w:t>网</w:t>
      </w:r>
      <w:r w:rsidRPr="00EA3BCF">
        <w:rPr>
          <w:rFonts w:cs="宋体"/>
        </w:rPr>
        <w:t>络</w:t>
      </w:r>
      <w:r w:rsidRPr="00EA3BCF">
        <w:t>模式有几种，分</w:t>
      </w:r>
      <w:r w:rsidRPr="00EA3BCF">
        <w:rPr>
          <w:rFonts w:cs="宋体"/>
        </w:rPr>
        <w:t>别</w:t>
      </w:r>
      <w:r w:rsidRPr="00EA3BCF">
        <w:t>是什么</w:t>
      </w:r>
      <w:bookmarkEnd w:id="53"/>
    </w:p>
    <w:p w:rsidR="003917E7"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4</w:t>
      </w:r>
      <w:r w:rsidRPr="00EA3BCF">
        <w:rPr>
          <w:rFonts w:eastAsiaTheme="minorHAnsi" w:cs="MS Mincho"/>
          <w:kern w:val="0"/>
          <w:szCs w:val="21"/>
        </w:rPr>
        <w:t>种</w:t>
      </w:r>
    </w:p>
    <w:p w:rsidR="003917E7" w:rsidRPr="006E7DE2" w:rsidRDefault="003917E7" w:rsidP="003917E7">
      <w:pPr>
        <w:pStyle w:val="a3"/>
        <w:widowControl/>
        <w:numPr>
          <w:ilvl w:val="0"/>
          <w:numId w:val="25"/>
        </w:numPr>
        <w:ind w:firstLineChars="0"/>
        <w:jc w:val="left"/>
        <w:rPr>
          <w:rFonts w:eastAsiaTheme="minorHAnsi" w:cs="Times New Roman"/>
          <w:kern w:val="0"/>
          <w:szCs w:val="21"/>
        </w:rPr>
      </w:pPr>
      <w:r w:rsidRPr="006E7DE2">
        <w:rPr>
          <w:rFonts w:eastAsiaTheme="minorHAnsi" w:cs="Times New Roman" w:hint="eastAsia"/>
          <w:color w:val="000000"/>
          <w:kern w:val="0"/>
          <w:szCs w:val="21"/>
        </w:rPr>
        <w:t xml:space="preserve">host 模式：和宿主机共用一个network namespace </w:t>
      </w:r>
    </w:p>
    <w:p w:rsidR="003917E7" w:rsidRPr="006E7DE2" w:rsidRDefault="003917E7" w:rsidP="003917E7">
      <w:pPr>
        <w:pStyle w:val="a3"/>
        <w:widowControl/>
        <w:numPr>
          <w:ilvl w:val="0"/>
          <w:numId w:val="25"/>
        </w:numPr>
        <w:ind w:firstLineChars="0"/>
        <w:jc w:val="left"/>
        <w:rPr>
          <w:rFonts w:eastAsiaTheme="minorHAnsi" w:cs="Times New Roman"/>
          <w:kern w:val="0"/>
          <w:szCs w:val="21"/>
        </w:rPr>
      </w:pPr>
      <w:r w:rsidRPr="006E7DE2">
        <w:rPr>
          <w:rFonts w:eastAsiaTheme="minorHAnsi" w:cs="Times New Roman" w:hint="eastAsia"/>
          <w:color w:val="000000"/>
          <w:kern w:val="0"/>
          <w:szCs w:val="21"/>
        </w:rPr>
        <w:t xml:space="preserve">container模式：和已存在的容器共享一个network namespace </w:t>
      </w:r>
    </w:p>
    <w:p w:rsidR="003917E7" w:rsidRPr="006E7DE2" w:rsidRDefault="003917E7" w:rsidP="003917E7">
      <w:pPr>
        <w:pStyle w:val="a3"/>
        <w:widowControl/>
        <w:numPr>
          <w:ilvl w:val="0"/>
          <w:numId w:val="25"/>
        </w:numPr>
        <w:ind w:firstLineChars="0"/>
        <w:jc w:val="left"/>
        <w:rPr>
          <w:rFonts w:eastAsiaTheme="minorHAnsi" w:cs="Times New Roman"/>
          <w:kern w:val="0"/>
          <w:szCs w:val="21"/>
        </w:rPr>
      </w:pPr>
      <w:r w:rsidRPr="006E7DE2">
        <w:rPr>
          <w:rFonts w:eastAsiaTheme="minorHAnsi" w:cs="Times New Roman" w:hint="eastAsia"/>
          <w:color w:val="000000"/>
          <w:kern w:val="0"/>
          <w:szCs w:val="21"/>
        </w:rPr>
        <w:t>none模式：容器拥有自己的network namespace，但并进行任何的网络配置</w:t>
      </w:r>
    </w:p>
    <w:p w:rsidR="003917E7" w:rsidRPr="006E7DE2" w:rsidRDefault="003917E7" w:rsidP="003917E7">
      <w:pPr>
        <w:pStyle w:val="a3"/>
        <w:widowControl/>
        <w:numPr>
          <w:ilvl w:val="0"/>
          <w:numId w:val="25"/>
        </w:numPr>
        <w:ind w:firstLineChars="0"/>
        <w:jc w:val="left"/>
        <w:rPr>
          <w:rFonts w:eastAsiaTheme="minorHAnsi" w:cs="Times New Roman"/>
          <w:kern w:val="0"/>
          <w:szCs w:val="21"/>
        </w:rPr>
      </w:pPr>
      <w:r w:rsidRPr="006E7DE2">
        <w:rPr>
          <w:rFonts w:eastAsiaTheme="minorHAnsi" w:cs="Times New Roman" w:hint="eastAsia"/>
          <w:color w:val="000000"/>
          <w:kern w:val="0"/>
          <w:szCs w:val="21"/>
        </w:rPr>
        <w:t>bridge模式：默认的网络设置，为每一个容器分配network namespace ，进行网络设置，并将一个主机上的Docker容器连接到一个虚拟网桥上。</w:t>
      </w:r>
    </w:p>
    <w:p w:rsidR="003917E7" w:rsidRPr="00EA3BCF" w:rsidRDefault="003917E7" w:rsidP="003917E7">
      <w:pPr>
        <w:widowControl/>
        <w:ind w:firstLine="420"/>
        <w:jc w:val="left"/>
        <w:rPr>
          <w:rFonts w:eastAsiaTheme="minorHAnsi" w:cs="Times New Roman"/>
          <w:kern w:val="0"/>
          <w:szCs w:val="21"/>
        </w:rPr>
      </w:pPr>
    </w:p>
    <w:p w:rsidR="003917E7" w:rsidRDefault="003917E7" w:rsidP="003917E7">
      <w:pPr>
        <w:widowControl/>
        <w:jc w:val="left"/>
        <w:rPr>
          <w:rFonts w:eastAsiaTheme="minorHAnsi" w:cs="Times New Roman"/>
          <w:kern w:val="0"/>
          <w:szCs w:val="21"/>
        </w:rPr>
      </w:pPr>
      <w:r>
        <w:rPr>
          <w:rFonts w:eastAsiaTheme="minorHAnsi" w:cs="Times New Roman"/>
          <w:kern w:val="0"/>
          <w:szCs w:val="21"/>
        </w:rPr>
        <w:br w:type="page"/>
      </w:r>
    </w:p>
    <w:p w:rsidR="003917E7" w:rsidRPr="00EA3BCF" w:rsidRDefault="003917E7" w:rsidP="003917E7">
      <w:pPr>
        <w:pStyle w:val="2"/>
      </w:pPr>
      <w:bookmarkStart w:id="54" w:name="_Toc499454323"/>
      <w:r w:rsidRPr="00EA3BCF">
        <w:lastRenderedPageBreak/>
        <w:t xml:space="preserve">5.Doker Storage Driver </w:t>
      </w:r>
      <w:r w:rsidRPr="00EA3BCF">
        <w:rPr>
          <w:rFonts w:cs="MS Mincho"/>
        </w:rPr>
        <w:t>有几种？分</w:t>
      </w:r>
      <w:r w:rsidRPr="00EA3BCF">
        <w:rPr>
          <w:rFonts w:cs="宋体"/>
        </w:rPr>
        <w:t>别</w:t>
      </w:r>
      <w:r w:rsidRPr="00EA3BCF">
        <w:rPr>
          <w:rFonts w:cs="MS Mincho"/>
        </w:rPr>
        <w:t>是什么？使用</w:t>
      </w:r>
      <w:r w:rsidRPr="00EA3BCF">
        <w:rPr>
          <w:rFonts w:cs="宋体"/>
        </w:rPr>
        <w:t>场</w:t>
      </w:r>
      <w:r w:rsidRPr="00EA3BCF">
        <w:rPr>
          <w:rFonts w:cs="MS Mincho"/>
        </w:rPr>
        <w:t>景有哪些</w:t>
      </w:r>
      <w:bookmarkEnd w:id="54"/>
    </w:p>
    <w:p w:rsidR="003917E7"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6</w:t>
      </w:r>
      <w:r w:rsidRPr="00EA3BCF">
        <w:rPr>
          <w:rFonts w:eastAsiaTheme="minorHAnsi" w:cs="MS Mincho"/>
          <w:kern w:val="0"/>
          <w:szCs w:val="21"/>
        </w:rPr>
        <w:t>种</w:t>
      </w:r>
    </w:p>
    <w:p w:rsidR="003917E7" w:rsidRPr="006E7DE2" w:rsidRDefault="003917E7" w:rsidP="003917E7">
      <w:pPr>
        <w:pStyle w:val="a3"/>
        <w:widowControl/>
        <w:numPr>
          <w:ilvl w:val="0"/>
          <w:numId w:val="26"/>
        </w:numPr>
        <w:ind w:firstLineChars="0"/>
        <w:jc w:val="left"/>
        <w:rPr>
          <w:rFonts w:eastAsiaTheme="minorHAnsi" w:cs="Times New Roman"/>
          <w:kern w:val="0"/>
          <w:szCs w:val="21"/>
        </w:rPr>
      </w:pPr>
      <w:r w:rsidRPr="006E7DE2">
        <w:rPr>
          <w:rFonts w:eastAsiaTheme="minorHAnsi" w:cs="Times New Roman" w:hint="eastAsia"/>
          <w:color w:val="000000"/>
          <w:kern w:val="0"/>
          <w:szCs w:val="21"/>
        </w:rPr>
        <w:t xml:space="preserve">AUFS：被使用在宿主机fs格式为：ext4 或 </w:t>
      </w:r>
      <w:proofErr w:type="spellStart"/>
      <w:r w:rsidRPr="006E7DE2">
        <w:rPr>
          <w:rFonts w:eastAsiaTheme="minorHAnsi" w:cs="Times New Roman" w:hint="eastAsia"/>
          <w:color w:val="000000"/>
          <w:kern w:val="0"/>
          <w:szCs w:val="21"/>
        </w:rPr>
        <w:t>xfs</w:t>
      </w:r>
      <w:proofErr w:type="spellEnd"/>
      <w:r w:rsidRPr="006E7DE2">
        <w:rPr>
          <w:rFonts w:eastAsiaTheme="minorHAnsi" w:cs="Times New Roman" w:hint="eastAsia"/>
          <w:color w:val="000000"/>
          <w:kern w:val="0"/>
          <w:szCs w:val="21"/>
        </w:rPr>
        <w:t xml:space="preserve"> 上</w:t>
      </w:r>
    </w:p>
    <w:p w:rsidR="003917E7" w:rsidRPr="006E7DE2" w:rsidRDefault="003917E7" w:rsidP="003917E7">
      <w:pPr>
        <w:pStyle w:val="a3"/>
        <w:widowControl/>
        <w:numPr>
          <w:ilvl w:val="0"/>
          <w:numId w:val="26"/>
        </w:numPr>
        <w:ind w:firstLineChars="0"/>
        <w:jc w:val="left"/>
        <w:rPr>
          <w:rFonts w:eastAsiaTheme="minorHAnsi" w:cs="Times New Roman"/>
          <w:kern w:val="0"/>
          <w:szCs w:val="21"/>
        </w:rPr>
      </w:pPr>
      <w:r w:rsidRPr="006E7DE2">
        <w:rPr>
          <w:rFonts w:eastAsiaTheme="minorHAnsi" w:cs="Times New Roman" w:hint="eastAsia"/>
          <w:color w:val="000000"/>
          <w:kern w:val="0"/>
          <w:szCs w:val="21"/>
        </w:rPr>
        <w:t>Overlay</w:t>
      </w:r>
      <w:r>
        <w:rPr>
          <w:rFonts w:eastAsiaTheme="minorHAnsi" w:cs="Times New Roman" w:hint="eastAsia"/>
          <w:color w:val="000000"/>
          <w:kern w:val="0"/>
          <w:szCs w:val="21"/>
        </w:rPr>
        <w:t>/Overlay2</w:t>
      </w:r>
      <w:r w:rsidRPr="006E7DE2">
        <w:rPr>
          <w:rFonts w:eastAsiaTheme="minorHAnsi" w:cs="Times New Roman" w:hint="eastAsia"/>
          <w:color w:val="000000"/>
          <w:kern w:val="0"/>
          <w:szCs w:val="21"/>
        </w:rPr>
        <w:t xml:space="preserve">：被使用在宿主机fs格式为：ext4 或 </w:t>
      </w:r>
      <w:proofErr w:type="spellStart"/>
      <w:r w:rsidRPr="006E7DE2">
        <w:rPr>
          <w:rFonts w:eastAsiaTheme="minorHAnsi" w:cs="Times New Roman" w:hint="eastAsia"/>
          <w:color w:val="000000"/>
          <w:kern w:val="0"/>
          <w:szCs w:val="21"/>
        </w:rPr>
        <w:t>xfs</w:t>
      </w:r>
      <w:proofErr w:type="spellEnd"/>
      <w:r w:rsidRPr="006E7DE2">
        <w:rPr>
          <w:rFonts w:eastAsiaTheme="minorHAnsi" w:cs="Times New Roman" w:hint="eastAsia"/>
          <w:color w:val="000000"/>
          <w:kern w:val="0"/>
          <w:szCs w:val="21"/>
        </w:rPr>
        <w:t xml:space="preserve"> 上</w:t>
      </w:r>
    </w:p>
    <w:p w:rsidR="003917E7" w:rsidRPr="006E7DE2" w:rsidRDefault="003917E7" w:rsidP="003917E7">
      <w:pPr>
        <w:pStyle w:val="a3"/>
        <w:widowControl/>
        <w:numPr>
          <w:ilvl w:val="0"/>
          <w:numId w:val="26"/>
        </w:numPr>
        <w:ind w:firstLineChars="0"/>
        <w:jc w:val="left"/>
        <w:rPr>
          <w:rFonts w:eastAsiaTheme="minorHAnsi" w:cs="Times New Roman"/>
          <w:kern w:val="0"/>
          <w:szCs w:val="21"/>
        </w:rPr>
      </w:pPr>
      <w:proofErr w:type="spellStart"/>
      <w:r w:rsidRPr="006E7DE2">
        <w:rPr>
          <w:rFonts w:eastAsiaTheme="minorHAnsi" w:cs="Times New Roman" w:hint="eastAsia"/>
          <w:color w:val="000000"/>
          <w:kern w:val="0"/>
          <w:szCs w:val="21"/>
        </w:rPr>
        <w:t>Btrfs</w:t>
      </w:r>
      <w:proofErr w:type="spellEnd"/>
      <w:r w:rsidRPr="006E7DE2">
        <w:rPr>
          <w:rFonts w:eastAsiaTheme="minorHAnsi" w:cs="Times New Roman" w:hint="eastAsia"/>
          <w:color w:val="000000"/>
          <w:kern w:val="0"/>
          <w:szCs w:val="21"/>
        </w:rPr>
        <w:t>：被使用在宿主机fs格式为：</w:t>
      </w:r>
      <w:proofErr w:type="spellStart"/>
      <w:r w:rsidRPr="006E7DE2">
        <w:rPr>
          <w:rFonts w:eastAsiaTheme="minorHAnsi" w:cs="Times New Roman" w:hint="eastAsia"/>
          <w:color w:val="000000"/>
          <w:kern w:val="0"/>
          <w:szCs w:val="21"/>
        </w:rPr>
        <w:t>btrfs</w:t>
      </w:r>
      <w:proofErr w:type="spellEnd"/>
      <w:r w:rsidRPr="006E7DE2">
        <w:rPr>
          <w:rFonts w:eastAsiaTheme="minorHAnsi" w:cs="Times New Roman" w:hint="eastAsia"/>
          <w:color w:val="000000"/>
          <w:kern w:val="0"/>
          <w:szCs w:val="21"/>
        </w:rPr>
        <w:t xml:space="preserve"> 上</w:t>
      </w:r>
    </w:p>
    <w:p w:rsidR="003917E7" w:rsidRPr="006E7DE2" w:rsidRDefault="003917E7" w:rsidP="003917E7">
      <w:pPr>
        <w:pStyle w:val="a3"/>
        <w:widowControl/>
        <w:numPr>
          <w:ilvl w:val="0"/>
          <w:numId w:val="26"/>
        </w:numPr>
        <w:ind w:firstLineChars="0"/>
        <w:jc w:val="left"/>
        <w:rPr>
          <w:rFonts w:eastAsiaTheme="minorHAnsi" w:cs="Times New Roman"/>
          <w:kern w:val="0"/>
          <w:szCs w:val="21"/>
        </w:rPr>
      </w:pPr>
      <w:r w:rsidRPr="006E7DE2">
        <w:rPr>
          <w:rFonts w:eastAsiaTheme="minorHAnsi" w:cs="Times New Roman" w:hint="eastAsia"/>
          <w:color w:val="000000"/>
          <w:kern w:val="0"/>
          <w:szCs w:val="21"/>
        </w:rPr>
        <w:t>Device mapper：被使用在宿主机fs格式为：direct-</w:t>
      </w:r>
      <w:proofErr w:type="spellStart"/>
      <w:r w:rsidRPr="006E7DE2">
        <w:rPr>
          <w:rFonts w:eastAsiaTheme="minorHAnsi" w:cs="Times New Roman" w:hint="eastAsia"/>
          <w:color w:val="000000"/>
          <w:kern w:val="0"/>
          <w:szCs w:val="21"/>
        </w:rPr>
        <w:t>lvm</w:t>
      </w:r>
      <w:proofErr w:type="spellEnd"/>
      <w:r w:rsidRPr="006E7DE2">
        <w:rPr>
          <w:rFonts w:eastAsiaTheme="minorHAnsi" w:cs="Times New Roman" w:hint="eastAsia"/>
          <w:color w:val="000000"/>
          <w:kern w:val="0"/>
          <w:szCs w:val="21"/>
        </w:rPr>
        <w:t xml:space="preserve"> 上</w:t>
      </w:r>
    </w:p>
    <w:p w:rsidR="003917E7" w:rsidRPr="006E7DE2" w:rsidRDefault="003917E7" w:rsidP="003917E7">
      <w:pPr>
        <w:pStyle w:val="a3"/>
        <w:widowControl/>
        <w:numPr>
          <w:ilvl w:val="0"/>
          <w:numId w:val="26"/>
        </w:numPr>
        <w:ind w:firstLineChars="0"/>
        <w:jc w:val="left"/>
        <w:rPr>
          <w:rFonts w:eastAsiaTheme="minorHAnsi" w:cs="Times New Roman"/>
          <w:kern w:val="0"/>
          <w:szCs w:val="21"/>
        </w:rPr>
      </w:pPr>
      <w:r w:rsidRPr="006E7DE2">
        <w:rPr>
          <w:rFonts w:eastAsiaTheme="minorHAnsi" w:cs="Times New Roman" w:hint="eastAsia"/>
          <w:color w:val="000000"/>
          <w:kern w:val="0"/>
          <w:szCs w:val="21"/>
        </w:rPr>
        <w:t>VFS：被使用在宿主机fs格式为：debugging 上</w:t>
      </w:r>
    </w:p>
    <w:p w:rsidR="003917E7" w:rsidRPr="003917E7" w:rsidRDefault="003917E7" w:rsidP="003917E7">
      <w:pPr>
        <w:pStyle w:val="a3"/>
        <w:widowControl/>
        <w:numPr>
          <w:ilvl w:val="0"/>
          <w:numId w:val="26"/>
        </w:numPr>
        <w:ind w:firstLineChars="0"/>
        <w:jc w:val="left"/>
        <w:rPr>
          <w:rFonts w:eastAsiaTheme="minorHAnsi" w:cs="Times New Roman"/>
          <w:kern w:val="0"/>
          <w:szCs w:val="21"/>
        </w:rPr>
      </w:pPr>
      <w:r w:rsidRPr="006E7DE2">
        <w:rPr>
          <w:rFonts w:eastAsiaTheme="minorHAnsi" w:cs="Times New Roman" w:hint="eastAsia"/>
          <w:color w:val="000000"/>
          <w:kern w:val="0"/>
          <w:szCs w:val="21"/>
        </w:rPr>
        <w:t>ZFS：被使用在宿主机fs格式为：</w:t>
      </w:r>
      <w:proofErr w:type="spellStart"/>
      <w:r w:rsidRPr="006E7DE2">
        <w:rPr>
          <w:rFonts w:eastAsiaTheme="minorHAnsi" w:cs="Times New Roman" w:hint="eastAsia"/>
          <w:color w:val="000000"/>
          <w:kern w:val="0"/>
          <w:szCs w:val="21"/>
        </w:rPr>
        <w:t>zfs</w:t>
      </w:r>
      <w:proofErr w:type="spellEnd"/>
      <w:r w:rsidRPr="006E7DE2">
        <w:rPr>
          <w:rFonts w:eastAsiaTheme="minorHAnsi" w:cs="Times New Roman" w:hint="eastAsia"/>
          <w:color w:val="000000"/>
          <w:kern w:val="0"/>
          <w:szCs w:val="21"/>
        </w:rPr>
        <w:t xml:space="preserve"> 上</w:t>
      </w:r>
    </w:p>
    <w:p w:rsidR="003917E7" w:rsidRPr="00EA3BCF" w:rsidRDefault="003917E7" w:rsidP="003917E7">
      <w:pPr>
        <w:pStyle w:val="2"/>
        <w:rPr>
          <w:rFonts w:cs="Times New Roman"/>
        </w:rPr>
      </w:pPr>
      <w:bookmarkStart w:id="55" w:name="_Toc499454324"/>
      <w:r w:rsidRPr="00EA3BCF">
        <w:rPr>
          <w:rFonts w:cs="Times New Roman"/>
        </w:rPr>
        <w:t>6.Doker</w:t>
      </w:r>
      <w:r w:rsidRPr="00EA3BCF">
        <w:t>编排引擎有几种，分别是什么</w:t>
      </w:r>
      <w:r w:rsidRPr="00EA3BCF">
        <w:rPr>
          <w:rFonts w:cs="MS Mincho"/>
        </w:rPr>
        <w:t>？</w:t>
      </w:r>
      <w:bookmarkEnd w:id="55"/>
    </w:p>
    <w:p w:rsidR="003917E7"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4</w:t>
      </w:r>
      <w:r w:rsidRPr="00EA3BCF">
        <w:rPr>
          <w:rFonts w:eastAsiaTheme="minorHAnsi" w:cs="MS Mincho"/>
          <w:kern w:val="0"/>
          <w:szCs w:val="21"/>
        </w:rPr>
        <w:t>种</w:t>
      </w:r>
    </w:p>
    <w:p w:rsidR="003917E7" w:rsidRPr="006E7DE2" w:rsidRDefault="003917E7" w:rsidP="003917E7">
      <w:pPr>
        <w:pStyle w:val="a3"/>
        <w:widowControl/>
        <w:numPr>
          <w:ilvl w:val="0"/>
          <w:numId w:val="27"/>
        </w:numPr>
        <w:ind w:firstLineChars="0"/>
        <w:jc w:val="left"/>
        <w:rPr>
          <w:rFonts w:eastAsiaTheme="minorHAnsi" w:cs="Times New Roman"/>
          <w:kern w:val="0"/>
          <w:szCs w:val="21"/>
        </w:rPr>
      </w:pPr>
      <w:r w:rsidRPr="006E7DE2">
        <w:rPr>
          <w:rFonts w:eastAsiaTheme="minorHAnsi" w:cs="Times New Roman" w:hint="eastAsia"/>
          <w:color w:val="000000"/>
          <w:kern w:val="0"/>
          <w:szCs w:val="21"/>
        </w:rPr>
        <w:t>Docker Swarm</w:t>
      </w:r>
    </w:p>
    <w:p w:rsidR="003917E7" w:rsidRPr="006E7DE2" w:rsidRDefault="003917E7" w:rsidP="003917E7">
      <w:pPr>
        <w:pStyle w:val="a3"/>
        <w:widowControl/>
        <w:numPr>
          <w:ilvl w:val="0"/>
          <w:numId w:val="27"/>
        </w:numPr>
        <w:ind w:firstLineChars="0"/>
        <w:jc w:val="left"/>
        <w:rPr>
          <w:rFonts w:eastAsiaTheme="minorHAnsi" w:cs="Times New Roman"/>
          <w:kern w:val="0"/>
          <w:szCs w:val="21"/>
        </w:rPr>
      </w:pPr>
      <w:r w:rsidRPr="006E7DE2">
        <w:rPr>
          <w:rFonts w:eastAsiaTheme="minorHAnsi" w:cs="Times New Roman" w:hint="eastAsia"/>
          <w:color w:val="000000"/>
          <w:kern w:val="0"/>
          <w:szCs w:val="21"/>
        </w:rPr>
        <w:t>Kubernetes</w:t>
      </w:r>
    </w:p>
    <w:p w:rsidR="003917E7" w:rsidRPr="006E7DE2" w:rsidRDefault="003917E7" w:rsidP="003917E7">
      <w:pPr>
        <w:pStyle w:val="a3"/>
        <w:widowControl/>
        <w:numPr>
          <w:ilvl w:val="0"/>
          <w:numId w:val="27"/>
        </w:numPr>
        <w:ind w:firstLineChars="0"/>
        <w:jc w:val="left"/>
        <w:rPr>
          <w:rFonts w:eastAsiaTheme="minorHAnsi" w:cs="Times New Roman"/>
          <w:kern w:val="0"/>
          <w:szCs w:val="21"/>
        </w:rPr>
      </w:pPr>
      <w:r w:rsidRPr="006E7DE2">
        <w:rPr>
          <w:rFonts w:eastAsiaTheme="minorHAnsi" w:cs="Times New Roman" w:hint="eastAsia"/>
          <w:color w:val="000000"/>
          <w:kern w:val="0"/>
          <w:szCs w:val="21"/>
        </w:rPr>
        <w:t>Marathon</w:t>
      </w:r>
    </w:p>
    <w:p w:rsidR="003917E7" w:rsidRPr="006E7DE2" w:rsidRDefault="003917E7" w:rsidP="003917E7">
      <w:pPr>
        <w:pStyle w:val="a3"/>
        <w:widowControl/>
        <w:numPr>
          <w:ilvl w:val="0"/>
          <w:numId w:val="27"/>
        </w:numPr>
        <w:ind w:firstLineChars="0"/>
        <w:jc w:val="left"/>
        <w:rPr>
          <w:rFonts w:eastAsiaTheme="minorHAnsi" w:cs="Times New Roman"/>
          <w:kern w:val="0"/>
          <w:szCs w:val="21"/>
        </w:rPr>
      </w:pPr>
      <w:r w:rsidRPr="006E7DE2">
        <w:rPr>
          <w:rFonts w:eastAsiaTheme="minorHAnsi" w:cs="Times New Roman" w:hint="eastAsia"/>
          <w:color w:val="000000"/>
          <w:kern w:val="0"/>
          <w:szCs w:val="21"/>
        </w:rPr>
        <w:t>Nomad</w:t>
      </w:r>
    </w:p>
    <w:p w:rsidR="003917E7" w:rsidRPr="00EA3BCF" w:rsidRDefault="003917E7" w:rsidP="003917E7">
      <w:pPr>
        <w:widowControl/>
        <w:jc w:val="left"/>
        <w:rPr>
          <w:rFonts w:eastAsiaTheme="minorHAnsi" w:cs="Times New Roman"/>
          <w:kern w:val="0"/>
          <w:szCs w:val="21"/>
        </w:rPr>
      </w:pPr>
    </w:p>
    <w:p w:rsidR="003917E7" w:rsidRPr="00EA3BCF" w:rsidRDefault="003917E7" w:rsidP="003917E7">
      <w:pPr>
        <w:widowControl/>
        <w:jc w:val="left"/>
        <w:rPr>
          <w:rFonts w:eastAsiaTheme="minorHAnsi" w:cs="Times New Roman"/>
          <w:kern w:val="0"/>
          <w:szCs w:val="21"/>
        </w:rPr>
      </w:pPr>
      <w:r w:rsidRPr="00EA3BCF">
        <w:rPr>
          <w:rFonts w:eastAsiaTheme="minorHAnsi" w:cs="宋体"/>
          <w:kern w:val="0"/>
          <w:szCs w:val="21"/>
        </w:rPr>
        <w:t>补</w:t>
      </w:r>
      <w:r w:rsidRPr="00EA3BCF">
        <w:rPr>
          <w:rFonts w:eastAsiaTheme="minorHAnsi" w:cs="MS Mincho"/>
          <w:kern w:val="0"/>
          <w:szCs w:val="21"/>
        </w:rPr>
        <w:t>：</w:t>
      </w:r>
    </w:p>
    <w:p w:rsidR="003917E7" w:rsidRPr="00EA3BCF" w:rsidRDefault="003917E7" w:rsidP="003917E7">
      <w:pPr>
        <w:pStyle w:val="4"/>
      </w:pPr>
      <w:r w:rsidRPr="00EA3BCF">
        <w:t>1.Dockerfile</w:t>
      </w:r>
      <w:r w:rsidRPr="00EA3BCF">
        <w:rPr>
          <w:rFonts w:cs="MS Mincho"/>
        </w:rPr>
        <w:t>、</w:t>
      </w:r>
      <w:r w:rsidRPr="00EA3BCF">
        <w:t xml:space="preserve">Docker </w:t>
      </w:r>
      <w:r w:rsidRPr="00EA3BCF">
        <w:rPr>
          <w:rFonts w:cs="宋体"/>
        </w:rPr>
        <w:t>镜像和</w:t>
      </w:r>
      <w:r w:rsidRPr="00EA3BCF">
        <w:t>Docker</w:t>
      </w:r>
      <w:r w:rsidRPr="00EA3BCF">
        <w:rPr>
          <w:rFonts w:cs="MS Mincho"/>
        </w:rPr>
        <w:t>容器的关系</w:t>
      </w:r>
    </w:p>
    <w:p w:rsidR="003917E7" w:rsidRPr="00EA3BCF" w:rsidRDefault="003917E7" w:rsidP="003917E7">
      <w:pPr>
        <w:widowControl/>
        <w:ind w:firstLine="420"/>
        <w:jc w:val="left"/>
        <w:rPr>
          <w:rFonts w:eastAsiaTheme="minorHAnsi" w:cs="Times New Roman"/>
          <w:kern w:val="0"/>
          <w:szCs w:val="21"/>
        </w:rPr>
      </w:pPr>
      <w:proofErr w:type="spellStart"/>
      <w:r w:rsidRPr="00EA3BCF">
        <w:rPr>
          <w:rFonts w:eastAsiaTheme="minorHAnsi" w:cs="Times New Roman"/>
          <w:kern w:val="0"/>
          <w:szCs w:val="21"/>
        </w:rPr>
        <w:t>Dockerfile</w:t>
      </w:r>
      <w:proofErr w:type="spellEnd"/>
      <w:r w:rsidRPr="00EA3BCF">
        <w:rPr>
          <w:rFonts w:eastAsiaTheme="minorHAnsi" w:cs="MS Mincho"/>
          <w:kern w:val="0"/>
          <w:szCs w:val="21"/>
        </w:rPr>
        <w:t>是</w:t>
      </w:r>
      <w:r w:rsidRPr="00EA3BCF">
        <w:rPr>
          <w:rFonts w:eastAsiaTheme="minorHAnsi" w:cs="宋体"/>
          <w:kern w:val="0"/>
          <w:szCs w:val="21"/>
        </w:rPr>
        <w:t>软</w:t>
      </w:r>
      <w:r w:rsidRPr="00EA3BCF">
        <w:rPr>
          <w:rFonts w:eastAsiaTheme="minorHAnsi" w:cs="MS Mincho"/>
          <w:kern w:val="0"/>
          <w:szCs w:val="21"/>
        </w:rPr>
        <w:t>件的原材料，</w:t>
      </w:r>
      <w:r w:rsidRPr="00EA3BCF">
        <w:rPr>
          <w:rFonts w:eastAsiaTheme="minorHAnsi" w:cs="Times New Roman"/>
          <w:kern w:val="0"/>
          <w:szCs w:val="21"/>
        </w:rPr>
        <w:t xml:space="preserve">Docker </w:t>
      </w:r>
      <w:r w:rsidRPr="00EA3BCF">
        <w:rPr>
          <w:rFonts w:eastAsiaTheme="minorHAnsi" w:cs="宋体"/>
          <w:kern w:val="0"/>
          <w:szCs w:val="21"/>
        </w:rPr>
        <w:t>镜像是</w:t>
      </w:r>
      <w:r w:rsidRPr="00EA3BCF">
        <w:rPr>
          <w:rFonts w:eastAsiaTheme="minorHAnsi" w:cs="Times New Roman"/>
          <w:kern w:val="0"/>
          <w:szCs w:val="21"/>
        </w:rPr>
        <w:t xml:space="preserve"> </w:t>
      </w:r>
      <w:r w:rsidRPr="00EA3BCF">
        <w:rPr>
          <w:rFonts w:eastAsiaTheme="minorHAnsi" w:cs="宋体"/>
          <w:kern w:val="0"/>
          <w:szCs w:val="21"/>
        </w:rPr>
        <w:t>软件的交</w:t>
      </w:r>
      <w:proofErr w:type="gramStart"/>
      <w:r w:rsidRPr="00EA3BCF">
        <w:rPr>
          <w:rFonts w:eastAsiaTheme="minorHAnsi" w:cs="宋体"/>
          <w:kern w:val="0"/>
          <w:szCs w:val="21"/>
        </w:rPr>
        <w:t>付品</w:t>
      </w:r>
      <w:proofErr w:type="gramEnd"/>
      <w:r w:rsidRPr="00EA3BCF">
        <w:rPr>
          <w:rFonts w:eastAsiaTheme="minorHAnsi" w:cs="宋体"/>
          <w:kern w:val="0"/>
          <w:szCs w:val="21"/>
        </w:rPr>
        <w:t>，</w:t>
      </w:r>
      <w:r w:rsidRPr="00EA3BCF">
        <w:rPr>
          <w:rFonts w:eastAsiaTheme="minorHAnsi" w:cs="Times New Roman"/>
          <w:kern w:val="0"/>
          <w:szCs w:val="21"/>
        </w:rPr>
        <w:t>Docker</w:t>
      </w:r>
      <w:r w:rsidRPr="00EA3BCF">
        <w:rPr>
          <w:rFonts w:eastAsiaTheme="minorHAnsi" w:cs="MS Mincho"/>
          <w:kern w:val="0"/>
          <w:szCs w:val="21"/>
        </w:rPr>
        <w:t>容器是</w:t>
      </w:r>
      <w:r w:rsidRPr="00EA3BCF">
        <w:rPr>
          <w:rFonts w:eastAsiaTheme="minorHAnsi" w:cs="宋体"/>
          <w:kern w:val="0"/>
          <w:szCs w:val="21"/>
        </w:rPr>
        <w:t>软</w:t>
      </w:r>
      <w:r w:rsidRPr="00EA3BCF">
        <w:rPr>
          <w:rFonts w:eastAsiaTheme="minorHAnsi" w:cs="MS Mincho"/>
          <w:kern w:val="0"/>
          <w:szCs w:val="21"/>
        </w:rPr>
        <w:t>件的运行</w:t>
      </w:r>
      <w:r w:rsidRPr="00EA3BCF">
        <w:rPr>
          <w:rFonts w:eastAsiaTheme="minorHAnsi" w:cs="宋体"/>
          <w:kern w:val="0"/>
          <w:szCs w:val="21"/>
        </w:rPr>
        <w:t>态</w:t>
      </w:r>
      <w:r w:rsidRPr="00EA3BCF">
        <w:rPr>
          <w:rFonts w:eastAsiaTheme="minorHAnsi" w:cs="MS Mincho"/>
          <w:kern w:val="0"/>
          <w:szCs w:val="21"/>
        </w:rPr>
        <w:t>，从</w:t>
      </w:r>
      <w:r w:rsidRPr="00EA3BCF">
        <w:rPr>
          <w:rFonts w:eastAsiaTheme="minorHAnsi" w:cs="宋体"/>
          <w:kern w:val="0"/>
          <w:szCs w:val="21"/>
        </w:rPr>
        <w:t>应</w:t>
      </w:r>
      <w:r w:rsidRPr="00EA3BCF">
        <w:rPr>
          <w:rFonts w:eastAsiaTheme="minorHAnsi" w:cs="MS Mincho"/>
          <w:kern w:val="0"/>
          <w:szCs w:val="21"/>
        </w:rPr>
        <w:t>用</w:t>
      </w:r>
      <w:r w:rsidRPr="00EA3BCF">
        <w:rPr>
          <w:rFonts w:eastAsiaTheme="minorHAnsi" w:cs="宋体"/>
          <w:kern w:val="0"/>
          <w:szCs w:val="21"/>
        </w:rPr>
        <w:t>软</w:t>
      </w:r>
      <w:r w:rsidRPr="00EA3BCF">
        <w:rPr>
          <w:rFonts w:eastAsiaTheme="minorHAnsi" w:cs="MS Mincho"/>
          <w:kern w:val="0"/>
          <w:szCs w:val="21"/>
        </w:rPr>
        <w:t>件的角度看，分</w:t>
      </w:r>
      <w:r w:rsidRPr="00EA3BCF">
        <w:rPr>
          <w:rFonts w:eastAsiaTheme="minorHAnsi" w:cs="宋体"/>
          <w:kern w:val="0"/>
          <w:szCs w:val="21"/>
        </w:rPr>
        <w:t>别</w:t>
      </w:r>
      <w:r w:rsidRPr="00EA3BCF">
        <w:rPr>
          <w:rFonts w:eastAsiaTheme="minorHAnsi" w:cs="MS Mincho"/>
          <w:kern w:val="0"/>
          <w:szCs w:val="21"/>
        </w:rPr>
        <w:t>代表</w:t>
      </w:r>
      <w:r w:rsidRPr="00EA3BCF">
        <w:rPr>
          <w:rFonts w:eastAsiaTheme="minorHAnsi" w:cs="宋体"/>
          <w:kern w:val="0"/>
          <w:szCs w:val="21"/>
        </w:rPr>
        <w:t>软</w:t>
      </w:r>
      <w:r w:rsidRPr="00EA3BCF">
        <w:rPr>
          <w:rFonts w:eastAsiaTheme="minorHAnsi" w:cs="MS Mincho"/>
          <w:kern w:val="0"/>
          <w:szCs w:val="21"/>
        </w:rPr>
        <w:t>件的三个</w:t>
      </w:r>
      <w:r w:rsidRPr="00EA3BCF">
        <w:rPr>
          <w:rFonts w:eastAsiaTheme="minorHAnsi" w:cs="宋体"/>
          <w:kern w:val="0"/>
          <w:szCs w:val="21"/>
        </w:rPr>
        <w:t>阶</w:t>
      </w:r>
      <w:r w:rsidRPr="00EA3BCF">
        <w:rPr>
          <w:rFonts w:eastAsiaTheme="minorHAnsi" w:cs="MS Mincho"/>
          <w:kern w:val="0"/>
          <w:szCs w:val="21"/>
        </w:rPr>
        <w:t>段，</w:t>
      </w:r>
      <w:proofErr w:type="spellStart"/>
      <w:r w:rsidRPr="00EA3BCF">
        <w:rPr>
          <w:rFonts w:eastAsiaTheme="minorHAnsi" w:cs="Times New Roman"/>
          <w:kern w:val="0"/>
          <w:szCs w:val="21"/>
        </w:rPr>
        <w:t>Dockerfile</w:t>
      </w:r>
      <w:proofErr w:type="spellEnd"/>
      <w:r w:rsidRPr="00EA3BCF">
        <w:rPr>
          <w:rFonts w:eastAsiaTheme="minorHAnsi" w:cs="MS Mincho"/>
          <w:kern w:val="0"/>
          <w:szCs w:val="21"/>
        </w:rPr>
        <w:t>面向开</w:t>
      </w:r>
      <w:r w:rsidRPr="00EA3BCF">
        <w:rPr>
          <w:rFonts w:eastAsiaTheme="minorHAnsi" w:cs="宋体"/>
          <w:kern w:val="0"/>
          <w:szCs w:val="21"/>
        </w:rPr>
        <w:t>发</w:t>
      </w:r>
      <w:r w:rsidRPr="00EA3BCF">
        <w:rPr>
          <w:rFonts w:eastAsiaTheme="minorHAnsi" w:cs="MS Mincho"/>
          <w:kern w:val="0"/>
          <w:szCs w:val="21"/>
        </w:rPr>
        <w:t>，</w:t>
      </w:r>
      <w:r w:rsidRPr="00EA3BCF">
        <w:rPr>
          <w:rFonts w:eastAsiaTheme="minorHAnsi" w:cs="Times New Roman"/>
          <w:kern w:val="0"/>
          <w:szCs w:val="21"/>
        </w:rPr>
        <w:t xml:space="preserve">Docker </w:t>
      </w:r>
      <w:r w:rsidRPr="00EA3BCF">
        <w:rPr>
          <w:rFonts w:eastAsiaTheme="minorHAnsi" w:cs="宋体"/>
          <w:kern w:val="0"/>
          <w:szCs w:val="21"/>
        </w:rPr>
        <w:t>镜像成为交付标准，</w:t>
      </w:r>
      <w:r w:rsidRPr="00EA3BCF">
        <w:rPr>
          <w:rFonts w:eastAsiaTheme="minorHAnsi" w:cs="Times New Roman"/>
          <w:kern w:val="0"/>
          <w:szCs w:val="21"/>
        </w:rPr>
        <w:t>Docker</w:t>
      </w:r>
      <w:r w:rsidRPr="00EA3BCF">
        <w:rPr>
          <w:rFonts w:eastAsiaTheme="minorHAnsi" w:cs="MS Mincho"/>
          <w:kern w:val="0"/>
          <w:szCs w:val="21"/>
        </w:rPr>
        <w:t>容器</w:t>
      </w:r>
      <w:r w:rsidRPr="00EA3BCF">
        <w:rPr>
          <w:rFonts w:eastAsiaTheme="minorHAnsi" w:cs="宋体"/>
          <w:kern w:val="0"/>
          <w:szCs w:val="21"/>
        </w:rPr>
        <w:t>则</w:t>
      </w:r>
      <w:r w:rsidRPr="00EA3BCF">
        <w:rPr>
          <w:rFonts w:eastAsiaTheme="minorHAnsi" w:cs="MS Mincho"/>
          <w:kern w:val="0"/>
          <w:szCs w:val="21"/>
        </w:rPr>
        <w:t>涉及</w:t>
      </w:r>
      <w:proofErr w:type="gramStart"/>
      <w:r w:rsidRPr="00EA3BCF">
        <w:rPr>
          <w:rFonts w:eastAsiaTheme="minorHAnsi" w:cs="MS Mincho"/>
          <w:kern w:val="0"/>
          <w:szCs w:val="21"/>
        </w:rPr>
        <w:t>到部署</w:t>
      </w:r>
      <w:proofErr w:type="gramEnd"/>
      <w:r w:rsidRPr="00EA3BCF">
        <w:rPr>
          <w:rFonts w:eastAsiaTheme="minorHAnsi" w:cs="MS Mincho"/>
          <w:kern w:val="0"/>
          <w:szCs w:val="21"/>
        </w:rPr>
        <w:t>和运</w:t>
      </w:r>
      <w:r w:rsidRPr="00EA3BCF">
        <w:rPr>
          <w:rFonts w:eastAsiaTheme="minorHAnsi" w:cs="宋体"/>
          <w:kern w:val="0"/>
          <w:szCs w:val="21"/>
        </w:rPr>
        <w:t>维</w:t>
      </w:r>
      <w:r w:rsidRPr="00EA3BCF">
        <w:rPr>
          <w:rFonts w:eastAsiaTheme="minorHAnsi" w:cs="MS Mincho"/>
          <w:kern w:val="0"/>
          <w:szCs w:val="21"/>
        </w:rPr>
        <w:t>，三者缺一不可。</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宋体"/>
          <w:kern w:val="0"/>
          <w:szCs w:val="21"/>
        </w:rPr>
        <w:t>简单来说，</w:t>
      </w:r>
      <w:proofErr w:type="spellStart"/>
      <w:r w:rsidRPr="00EA3BCF">
        <w:rPr>
          <w:rFonts w:eastAsiaTheme="minorHAnsi" w:cs="Times New Roman"/>
          <w:kern w:val="0"/>
          <w:szCs w:val="21"/>
        </w:rPr>
        <w:t>Dockerfile</w:t>
      </w:r>
      <w:proofErr w:type="spellEnd"/>
      <w:r w:rsidRPr="00EA3BCF">
        <w:rPr>
          <w:rFonts w:eastAsiaTheme="minorHAnsi" w:cs="MS Mincho"/>
          <w:kern w:val="0"/>
          <w:szCs w:val="21"/>
        </w:rPr>
        <w:t>构建出</w:t>
      </w:r>
      <w:r w:rsidRPr="00EA3BCF">
        <w:rPr>
          <w:rFonts w:eastAsiaTheme="minorHAnsi" w:cs="Times New Roman"/>
          <w:kern w:val="0"/>
          <w:szCs w:val="21"/>
        </w:rPr>
        <w:t xml:space="preserve">Docker </w:t>
      </w:r>
      <w:r w:rsidRPr="00EA3BCF">
        <w:rPr>
          <w:rFonts w:eastAsiaTheme="minorHAnsi" w:cs="宋体"/>
          <w:kern w:val="0"/>
          <w:szCs w:val="21"/>
        </w:rPr>
        <w:t>镜像，通过</w:t>
      </w:r>
      <w:r w:rsidRPr="00EA3BCF">
        <w:rPr>
          <w:rFonts w:eastAsiaTheme="minorHAnsi" w:cs="Times New Roman"/>
          <w:kern w:val="0"/>
          <w:szCs w:val="21"/>
        </w:rPr>
        <w:t xml:space="preserve">Docker </w:t>
      </w:r>
      <w:r w:rsidRPr="00EA3BCF">
        <w:rPr>
          <w:rFonts w:eastAsiaTheme="minorHAnsi" w:cs="宋体"/>
          <w:kern w:val="0"/>
          <w:szCs w:val="21"/>
        </w:rPr>
        <w:t>镜像运行</w:t>
      </w:r>
      <w:r w:rsidRPr="00EA3BCF">
        <w:rPr>
          <w:rFonts w:eastAsiaTheme="minorHAnsi" w:cs="Times New Roman"/>
          <w:kern w:val="0"/>
          <w:szCs w:val="21"/>
        </w:rPr>
        <w:t>Docker</w:t>
      </w:r>
      <w:r w:rsidRPr="00EA3BCF">
        <w:rPr>
          <w:rFonts w:eastAsiaTheme="minorHAnsi" w:cs="MS Mincho"/>
          <w:kern w:val="0"/>
          <w:szCs w:val="21"/>
        </w:rPr>
        <w:t>容器。</w:t>
      </w:r>
    </w:p>
    <w:p w:rsidR="003917E7" w:rsidRPr="00EA3BCF" w:rsidRDefault="003917E7" w:rsidP="003917E7">
      <w:pPr>
        <w:pStyle w:val="4"/>
      </w:pPr>
      <w:r w:rsidRPr="00EA3BCF">
        <w:t>2.Dockerfile</w:t>
      </w:r>
      <w:r w:rsidRPr="00EA3BCF">
        <w:rPr>
          <w:rFonts w:cs="MS Mincho"/>
        </w:rPr>
        <w:t>常用指令</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 xml:space="preserve">FROM </w:t>
      </w:r>
      <w:r w:rsidRPr="00EA3BCF">
        <w:rPr>
          <w:rFonts w:eastAsiaTheme="minorHAnsi" w:cs="MS Mincho"/>
          <w:kern w:val="0"/>
          <w:szCs w:val="21"/>
        </w:rPr>
        <w:t>：指定基</w:t>
      </w:r>
      <w:r w:rsidRPr="00EA3BCF">
        <w:rPr>
          <w:rFonts w:eastAsiaTheme="minorHAnsi" w:cs="宋体"/>
          <w:kern w:val="0"/>
          <w:szCs w:val="21"/>
        </w:rPr>
        <w:t>础镜</w:t>
      </w:r>
      <w:r w:rsidRPr="00EA3BCF">
        <w:rPr>
          <w:rFonts w:eastAsiaTheme="minorHAnsi" w:cs="MS Mincho"/>
          <w:kern w:val="0"/>
          <w:szCs w:val="21"/>
        </w:rPr>
        <w:t>像</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RUN</w:t>
      </w:r>
      <w:r w:rsidRPr="00EA3BCF">
        <w:rPr>
          <w:rFonts w:eastAsiaTheme="minorHAnsi" w:cs="MS Mincho"/>
          <w:kern w:val="0"/>
          <w:szCs w:val="21"/>
        </w:rPr>
        <w:t>：</w:t>
      </w:r>
      <w:r w:rsidRPr="00EA3BCF">
        <w:rPr>
          <w:rFonts w:eastAsiaTheme="minorHAnsi" w:cs="宋体"/>
          <w:kern w:val="0"/>
          <w:szCs w:val="21"/>
        </w:rPr>
        <w:t>执</w:t>
      </w:r>
      <w:r w:rsidRPr="00EA3BCF">
        <w:rPr>
          <w:rFonts w:eastAsiaTheme="minorHAnsi" w:cs="MS Mincho"/>
          <w:kern w:val="0"/>
          <w:szCs w:val="21"/>
        </w:rPr>
        <w:t>行命令行（</w:t>
      </w:r>
      <w:r w:rsidRPr="00EA3BCF">
        <w:rPr>
          <w:rFonts w:eastAsiaTheme="minorHAnsi" w:cs="Times New Roman"/>
          <w:kern w:val="0"/>
          <w:szCs w:val="21"/>
        </w:rPr>
        <w:t>shell/exec</w:t>
      </w:r>
      <w:r w:rsidRPr="00EA3BCF">
        <w:rPr>
          <w:rFonts w:eastAsiaTheme="minorHAnsi" w:cs="MS Mincho"/>
          <w:kern w:val="0"/>
          <w:szCs w:val="21"/>
        </w:rPr>
        <w:t>格式）</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COPY</w:t>
      </w:r>
      <w:r w:rsidRPr="00EA3BCF">
        <w:rPr>
          <w:rFonts w:eastAsiaTheme="minorHAnsi" w:cs="MS Mincho"/>
          <w:kern w:val="0"/>
          <w:szCs w:val="21"/>
        </w:rPr>
        <w:t>：复制文件</w:t>
      </w:r>
      <w:r w:rsidRPr="00EA3BCF">
        <w:rPr>
          <w:rFonts w:eastAsiaTheme="minorHAnsi" w:cs="Times New Roman"/>
          <w:kern w:val="0"/>
          <w:szCs w:val="21"/>
        </w:rPr>
        <w:t>/</w:t>
      </w:r>
      <w:r w:rsidRPr="00EA3BCF">
        <w:rPr>
          <w:rFonts w:eastAsiaTheme="minorHAnsi" w:cs="MS Mincho"/>
          <w:kern w:val="0"/>
          <w:szCs w:val="21"/>
        </w:rPr>
        <w:t>目</w:t>
      </w:r>
      <w:r w:rsidRPr="00EA3BCF">
        <w:rPr>
          <w:rFonts w:eastAsiaTheme="minorHAnsi" w:cs="宋体"/>
          <w:kern w:val="0"/>
          <w:szCs w:val="21"/>
        </w:rPr>
        <w:t>录</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ADD</w:t>
      </w:r>
      <w:r w:rsidRPr="00EA3BCF">
        <w:rPr>
          <w:rFonts w:eastAsiaTheme="minorHAnsi" w:cs="MS Mincho"/>
          <w:kern w:val="0"/>
          <w:szCs w:val="21"/>
        </w:rPr>
        <w:t>：增加文件</w:t>
      </w:r>
      <w:r w:rsidRPr="00EA3BCF">
        <w:rPr>
          <w:rFonts w:eastAsiaTheme="minorHAnsi" w:cs="Times New Roman"/>
          <w:kern w:val="0"/>
          <w:szCs w:val="21"/>
        </w:rPr>
        <w:t>/</w:t>
      </w:r>
      <w:r w:rsidRPr="00EA3BCF">
        <w:rPr>
          <w:rFonts w:eastAsiaTheme="minorHAnsi" w:cs="MS Mincho"/>
          <w:kern w:val="0"/>
          <w:szCs w:val="21"/>
        </w:rPr>
        <w:t>目</w:t>
      </w:r>
      <w:r w:rsidRPr="00EA3BCF">
        <w:rPr>
          <w:rFonts w:eastAsiaTheme="minorHAnsi" w:cs="宋体"/>
          <w:kern w:val="0"/>
          <w:szCs w:val="21"/>
        </w:rPr>
        <w:t>录</w:t>
      </w:r>
      <w:r w:rsidRPr="00EA3BCF">
        <w:rPr>
          <w:rFonts w:eastAsiaTheme="minorHAnsi" w:cs="Times New Roman"/>
          <w:kern w:val="0"/>
          <w:szCs w:val="21"/>
        </w:rPr>
        <w:t>+</w:t>
      </w:r>
      <w:r w:rsidRPr="00EA3BCF">
        <w:rPr>
          <w:rFonts w:eastAsiaTheme="minorHAnsi" w:cs="MS Mincho"/>
          <w:kern w:val="0"/>
          <w:szCs w:val="21"/>
        </w:rPr>
        <w:t>自</w:t>
      </w:r>
      <w:r w:rsidRPr="00EA3BCF">
        <w:rPr>
          <w:rFonts w:eastAsiaTheme="minorHAnsi" w:cs="宋体"/>
          <w:kern w:val="0"/>
          <w:szCs w:val="21"/>
        </w:rPr>
        <w:t>动</w:t>
      </w:r>
      <w:r w:rsidRPr="00EA3BCF">
        <w:rPr>
          <w:rFonts w:eastAsiaTheme="minorHAnsi" w:cs="MS Mincho"/>
          <w:kern w:val="0"/>
          <w:szCs w:val="21"/>
        </w:rPr>
        <w:t>解</w:t>
      </w:r>
      <w:r w:rsidRPr="00EA3BCF">
        <w:rPr>
          <w:rFonts w:eastAsiaTheme="minorHAnsi" w:cs="宋体"/>
          <w:kern w:val="0"/>
          <w:szCs w:val="21"/>
        </w:rPr>
        <w:t>压</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CMD</w:t>
      </w:r>
      <w:r w:rsidRPr="00EA3BCF">
        <w:rPr>
          <w:rFonts w:eastAsiaTheme="minorHAnsi" w:cs="MS Mincho"/>
          <w:kern w:val="0"/>
          <w:szCs w:val="21"/>
        </w:rPr>
        <w:t>：指定默</w:t>
      </w:r>
      <w:r w:rsidRPr="00EA3BCF">
        <w:rPr>
          <w:rFonts w:eastAsiaTheme="minorHAnsi" w:cs="宋体"/>
          <w:kern w:val="0"/>
          <w:szCs w:val="21"/>
        </w:rPr>
        <w:t>认</w:t>
      </w:r>
      <w:r w:rsidRPr="00EA3BCF">
        <w:rPr>
          <w:rFonts w:eastAsiaTheme="minorHAnsi" w:cs="MS Mincho"/>
          <w:kern w:val="0"/>
          <w:szCs w:val="21"/>
        </w:rPr>
        <w:t>的容器</w:t>
      </w:r>
      <w:proofErr w:type="gramStart"/>
      <w:r w:rsidRPr="00EA3BCF">
        <w:rPr>
          <w:rFonts w:eastAsiaTheme="minorHAnsi" w:cs="MS Mincho"/>
          <w:kern w:val="0"/>
          <w:szCs w:val="21"/>
        </w:rPr>
        <w:t>主</w:t>
      </w:r>
      <w:r w:rsidRPr="00EA3BCF">
        <w:rPr>
          <w:rFonts w:eastAsiaTheme="minorHAnsi" w:cs="宋体"/>
          <w:kern w:val="0"/>
          <w:szCs w:val="21"/>
        </w:rPr>
        <w:t>进</w:t>
      </w:r>
      <w:r w:rsidRPr="00EA3BCF">
        <w:rPr>
          <w:rFonts w:eastAsiaTheme="minorHAnsi" w:cs="MS Mincho"/>
          <w:kern w:val="0"/>
          <w:szCs w:val="21"/>
        </w:rPr>
        <w:t>程</w:t>
      </w:r>
      <w:proofErr w:type="gramEnd"/>
      <w:r w:rsidRPr="00EA3BCF">
        <w:rPr>
          <w:rFonts w:eastAsiaTheme="minorHAnsi" w:cs="MS Mincho"/>
          <w:kern w:val="0"/>
          <w:szCs w:val="21"/>
        </w:rPr>
        <w:t>的启</w:t>
      </w:r>
      <w:r w:rsidRPr="00EA3BCF">
        <w:rPr>
          <w:rFonts w:eastAsiaTheme="minorHAnsi" w:cs="宋体"/>
          <w:kern w:val="0"/>
          <w:szCs w:val="21"/>
        </w:rPr>
        <w:t>动</w:t>
      </w:r>
      <w:r w:rsidRPr="00EA3BCF">
        <w:rPr>
          <w:rFonts w:eastAsiaTheme="minorHAnsi" w:cs="MS Mincho"/>
          <w:kern w:val="0"/>
          <w:szCs w:val="21"/>
        </w:rPr>
        <w:t>命令的</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 xml:space="preserve">ENTRYPOINT: </w:t>
      </w:r>
      <w:r w:rsidRPr="00EA3BCF">
        <w:rPr>
          <w:rFonts w:eastAsiaTheme="minorHAnsi" w:cs="MS Mincho"/>
          <w:kern w:val="0"/>
          <w:szCs w:val="21"/>
        </w:rPr>
        <w:t>同</w:t>
      </w:r>
      <w:r w:rsidRPr="00EA3BCF">
        <w:rPr>
          <w:rFonts w:eastAsiaTheme="minorHAnsi" w:cs="Times New Roman"/>
          <w:kern w:val="0"/>
          <w:szCs w:val="21"/>
        </w:rPr>
        <w:t>CMD</w:t>
      </w:r>
      <w:r w:rsidRPr="00EA3BCF">
        <w:rPr>
          <w:rFonts w:eastAsiaTheme="minorHAnsi" w:cs="MS Mincho"/>
          <w:kern w:val="0"/>
          <w:szCs w:val="21"/>
        </w:rPr>
        <w:t>一</w:t>
      </w:r>
      <w:r w:rsidRPr="00EA3BCF">
        <w:rPr>
          <w:rFonts w:eastAsiaTheme="minorHAnsi" w:cs="宋体"/>
          <w:kern w:val="0"/>
          <w:szCs w:val="21"/>
        </w:rPr>
        <w:t>样</w:t>
      </w:r>
      <w:r w:rsidRPr="00EA3BCF">
        <w:rPr>
          <w:rFonts w:eastAsiaTheme="minorHAnsi" w:cs="MS Mincho"/>
          <w:kern w:val="0"/>
          <w:szCs w:val="21"/>
        </w:rPr>
        <w:t>，指定容器启</w:t>
      </w:r>
      <w:r w:rsidRPr="00EA3BCF">
        <w:rPr>
          <w:rFonts w:eastAsiaTheme="minorHAnsi" w:cs="宋体"/>
          <w:kern w:val="0"/>
          <w:szCs w:val="21"/>
        </w:rPr>
        <w:t>动</w:t>
      </w:r>
      <w:r w:rsidRPr="00EA3BCF">
        <w:rPr>
          <w:rFonts w:eastAsiaTheme="minorHAnsi" w:cs="MS Mincho"/>
          <w:kern w:val="0"/>
          <w:szCs w:val="21"/>
        </w:rPr>
        <w:t>程序和参数</w:t>
      </w:r>
    </w:p>
    <w:p w:rsidR="003917E7" w:rsidRPr="00EA3BCF" w:rsidRDefault="003917E7" w:rsidP="003917E7">
      <w:pPr>
        <w:widowControl/>
        <w:ind w:firstLine="420"/>
        <w:jc w:val="left"/>
        <w:rPr>
          <w:rFonts w:eastAsiaTheme="minorHAnsi" w:cs="Times New Roman"/>
          <w:kern w:val="0"/>
          <w:szCs w:val="21"/>
        </w:rPr>
      </w:pPr>
      <w:r w:rsidRPr="00EA3BCF">
        <w:rPr>
          <w:rFonts w:eastAsiaTheme="minorHAnsi" w:cs="Times New Roman"/>
          <w:kern w:val="0"/>
          <w:szCs w:val="21"/>
        </w:rPr>
        <w:t>EXPOSE</w:t>
      </w:r>
      <w:r w:rsidRPr="00EA3BCF">
        <w:rPr>
          <w:rFonts w:eastAsiaTheme="minorHAnsi" w:cs="MS Mincho"/>
          <w:kern w:val="0"/>
          <w:szCs w:val="21"/>
        </w:rPr>
        <w:t>：声明运行</w:t>
      </w:r>
      <w:r w:rsidRPr="00EA3BCF">
        <w:rPr>
          <w:rFonts w:eastAsiaTheme="minorHAnsi" w:cs="宋体"/>
          <w:kern w:val="0"/>
          <w:szCs w:val="21"/>
        </w:rPr>
        <w:t>时</w:t>
      </w:r>
      <w:r w:rsidRPr="00EA3BCF">
        <w:rPr>
          <w:rFonts w:eastAsiaTheme="minorHAnsi" w:cs="MS Mincho"/>
          <w:kern w:val="0"/>
          <w:szCs w:val="21"/>
        </w:rPr>
        <w:t>容器提供服</w:t>
      </w:r>
      <w:r w:rsidRPr="00EA3BCF">
        <w:rPr>
          <w:rFonts w:eastAsiaTheme="minorHAnsi" w:cs="宋体"/>
          <w:kern w:val="0"/>
          <w:szCs w:val="21"/>
        </w:rPr>
        <w:t>务</w:t>
      </w:r>
      <w:r w:rsidRPr="00EA3BCF">
        <w:rPr>
          <w:rFonts w:eastAsiaTheme="minorHAnsi" w:cs="MS Mincho"/>
          <w:kern w:val="0"/>
          <w:szCs w:val="21"/>
        </w:rPr>
        <w:t>端口</w:t>
      </w:r>
    </w:p>
    <w:p w:rsidR="003917E7" w:rsidRPr="00EA3BCF" w:rsidRDefault="003917E7" w:rsidP="003917E7">
      <w:pPr>
        <w:pStyle w:val="4"/>
      </w:pPr>
      <w:r w:rsidRPr="00EA3BCF">
        <w:lastRenderedPageBreak/>
        <w:t xml:space="preserve">3.CNM - Container Network Model - </w:t>
      </w:r>
      <w:r w:rsidRPr="00EA3BCF">
        <w:rPr>
          <w:rFonts w:cs="MS Mincho"/>
        </w:rPr>
        <w:t>容器网</w:t>
      </w:r>
      <w:r w:rsidRPr="00EA3BCF">
        <w:rPr>
          <w:rFonts w:cs="宋体"/>
        </w:rPr>
        <w:t>络</w:t>
      </w:r>
      <w:r w:rsidRPr="00EA3BCF">
        <w:rPr>
          <w:rFonts w:cs="MS Mincho"/>
        </w:rPr>
        <w:t>模型</w:t>
      </w:r>
      <w:r w:rsidRPr="00EA3BCF">
        <w:t xml:space="preserve"> </w:t>
      </w:r>
      <w:r w:rsidRPr="00EA3BCF">
        <w:rPr>
          <w:rFonts w:cs="MS Mincho"/>
        </w:rPr>
        <w:t>：</w:t>
      </w:r>
      <w:r w:rsidRPr="00EA3BCF">
        <w:t xml:space="preserve"> </w:t>
      </w:r>
      <w:r w:rsidRPr="00EA3BCF">
        <w:rPr>
          <w:rFonts w:cs="MS Mincho"/>
        </w:rPr>
        <w:t>一套容器网</w:t>
      </w:r>
      <w:r w:rsidRPr="00EA3BCF">
        <w:rPr>
          <w:rFonts w:cs="宋体"/>
        </w:rPr>
        <w:t>络</w:t>
      </w:r>
      <w:r w:rsidRPr="00EA3BCF">
        <w:rPr>
          <w:rFonts w:cs="MS Mincho"/>
        </w:rPr>
        <w:t>接口的</w:t>
      </w:r>
      <w:r w:rsidRPr="00EA3BCF">
        <w:rPr>
          <w:rFonts w:cs="宋体"/>
        </w:rPr>
        <w:t>标</w:t>
      </w:r>
      <w:r w:rsidRPr="00EA3BCF">
        <w:rPr>
          <w:rFonts w:cs="MS Mincho"/>
        </w:rPr>
        <w:t>准</w:t>
      </w:r>
    </w:p>
    <w:p w:rsidR="003917E7" w:rsidRDefault="003917E7" w:rsidP="003917E7">
      <w:pPr>
        <w:pStyle w:val="1"/>
      </w:pPr>
      <w:bookmarkStart w:id="56" w:name="_Toc499454325"/>
      <w:r>
        <w:t>第</w:t>
      </w:r>
      <w:r>
        <w:rPr>
          <w:rFonts w:hint="eastAsia"/>
        </w:rPr>
        <w:t>八</w:t>
      </w:r>
      <w:r>
        <w:t>章</w:t>
      </w:r>
      <w:bookmarkEnd w:id="56"/>
    </w:p>
    <w:p w:rsidR="003917E7" w:rsidRDefault="003917E7" w:rsidP="003917E7">
      <w:pPr>
        <w:pStyle w:val="2"/>
      </w:pPr>
      <w:bookmarkStart w:id="57" w:name="_Toc499454326"/>
      <w:r>
        <w:t>8.1 DevOps流程涵盖哪些节点？</w:t>
      </w:r>
      <w:bookmarkEnd w:id="57"/>
    </w:p>
    <w:p w:rsidR="003917E7" w:rsidRDefault="003917E7" w:rsidP="003917E7">
      <w:r>
        <w:rPr>
          <w:rFonts w:hint="eastAsia"/>
        </w:rPr>
        <w:t>需求</w:t>
      </w:r>
      <w:r>
        <w:t xml:space="preserve"> -&gt; 计划 -&gt; 编码 -&gt; 构建 -&gt; 测试 -&gt; 发布 -&gt; 运营</w:t>
      </w:r>
    </w:p>
    <w:p w:rsidR="003917E7" w:rsidRDefault="003917E7" w:rsidP="003917E7">
      <w:pPr>
        <w:pStyle w:val="2"/>
      </w:pPr>
      <w:bookmarkStart w:id="58" w:name="_Toc499454327"/>
      <w:r>
        <w:t>8.2 容器技术对于DevOps实践有哪些帮助？</w:t>
      </w:r>
      <w:bookmarkEnd w:id="58"/>
    </w:p>
    <w:p w:rsidR="003917E7" w:rsidRDefault="003917E7" w:rsidP="003917E7">
      <w:r>
        <w:rPr>
          <w:rFonts w:hint="eastAsia"/>
        </w:rPr>
        <w:t>容器技术最重要的一点是标准化，它的理念是</w:t>
      </w:r>
      <w:r>
        <w:t>"build, ship, run"。即构建出来的镜像包含了依赖的第三方软件、操作系统以及代码构建后的制品，可以在任意安装了相同版本容器服务的操作系统上运行，并具备相同的行为。</w:t>
      </w:r>
    </w:p>
    <w:p w:rsidR="003917E7" w:rsidRDefault="003917E7" w:rsidP="003917E7"/>
    <w:p w:rsidR="003917E7" w:rsidRDefault="003917E7" w:rsidP="003917E7">
      <w:r>
        <w:rPr>
          <w:rFonts w:hint="eastAsia"/>
        </w:rPr>
        <w:t>现代化的分布式应用架构带来了很高的复杂性，从而增加了交付和运维的难度，因此容器技术，包括编排、调度等能力，恰好能够很好的满足分布式应用交付的需求。</w:t>
      </w:r>
    </w:p>
    <w:p w:rsidR="003917E7" w:rsidRDefault="003917E7" w:rsidP="003917E7"/>
    <w:p w:rsidR="003917E7" w:rsidRDefault="003917E7" w:rsidP="003917E7">
      <w:pPr>
        <w:pStyle w:val="2"/>
      </w:pPr>
      <w:bookmarkStart w:id="59" w:name="_Toc499454328"/>
      <w:r>
        <w:t>8.3 什么是持续交付流水线？</w:t>
      </w:r>
      <w:bookmarkEnd w:id="59"/>
    </w:p>
    <w:p w:rsidR="003917E7" w:rsidRDefault="003917E7" w:rsidP="003917E7"/>
    <w:p w:rsidR="003917E7" w:rsidRDefault="003917E7" w:rsidP="003917E7">
      <w:r>
        <w:rPr>
          <w:rFonts w:hint="eastAsia"/>
        </w:rPr>
        <w:t>持续交付流水线是一组能够帮助开发团队极大提高软件交付速度金额质量的模式和最佳时间组成。</w:t>
      </w:r>
    </w:p>
    <w:p w:rsidR="003917E7" w:rsidRDefault="003917E7" w:rsidP="003917E7"/>
    <w:p w:rsidR="003917E7" w:rsidRDefault="003917E7" w:rsidP="003917E7">
      <w:r>
        <w:rPr>
          <w:rFonts w:hint="eastAsia"/>
        </w:rPr>
        <w:t>持续交付在以下方面提供帮助：</w:t>
      </w:r>
    </w:p>
    <w:p w:rsidR="003917E7" w:rsidRDefault="003917E7" w:rsidP="003917E7">
      <w:r>
        <w:t xml:space="preserve">  - 尽可能快的交付软件，尽可能早的将有价值的新功能运用于生产；</w:t>
      </w:r>
    </w:p>
    <w:p w:rsidR="003917E7" w:rsidRDefault="003917E7" w:rsidP="003917E7">
      <w:r>
        <w:t xml:space="preserve">  - 提高软件质量、系统正常运行时间和稳定性；</w:t>
      </w:r>
    </w:p>
    <w:p w:rsidR="003917E7" w:rsidRDefault="003917E7" w:rsidP="003917E7">
      <w:r>
        <w:t xml:space="preserve">  - 降低发布风险，避免同时在测试和生产环境部署失败；</w:t>
      </w:r>
    </w:p>
    <w:p w:rsidR="003917E7" w:rsidRDefault="003917E7" w:rsidP="003917E7">
      <w:r>
        <w:t xml:space="preserve">  - 减少浪费，提高开发和交付过程的效率；</w:t>
      </w:r>
    </w:p>
    <w:p w:rsidR="003917E7" w:rsidRDefault="003917E7" w:rsidP="003917E7">
      <w:r>
        <w:t xml:space="preserve">  - 使软甲 始终处于生成就绪状态，以便可以随时部署。</w:t>
      </w:r>
    </w:p>
    <w:p w:rsidR="003917E7" w:rsidRDefault="003917E7" w:rsidP="003917E7"/>
    <w:p w:rsidR="003917E7" w:rsidRDefault="003917E7" w:rsidP="003917E7">
      <w:pPr>
        <w:pStyle w:val="2"/>
      </w:pPr>
      <w:r>
        <w:t xml:space="preserve"> </w:t>
      </w:r>
      <w:bookmarkStart w:id="60" w:name="_Toc499454329"/>
      <w:r>
        <w:t>8.4 什么是持续集成？</w:t>
      </w:r>
      <w:bookmarkEnd w:id="60"/>
    </w:p>
    <w:p w:rsidR="003917E7" w:rsidRDefault="003917E7" w:rsidP="003917E7">
      <w:r>
        <w:rPr>
          <w:rFonts w:hint="eastAsia"/>
        </w:rPr>
        <w:t>持续集成（</w:t>
      </w:r>
      <w:r>
        <w:t>CI）是DevOps流程中的一个重要组成部分，目的是对开发团队的代码进行集成，包括代码的构建、单元测试、与集成测试的执行，以及生产执行结果的报表等。</w:t>
      </w:r>
    </w:p>
    <w:p w:rsidR="003917E7" w:rsidRDefault="003917E7" w:rsidP="003917E7"/>
    <w:p w:rsidR="003917E7" w:rsidRDefault="003917E7" w:rsidP="003917E7">
      <w:pPr>
        <w:pStyle w:val="2"/>
      </w:pPr>
      <w:r>
        <w:lastRenderedPageBreak/>
        <w:t xml:space="preserve"> </w:t>
      </w:r>
      <w:bookmarkStart w:id="61" w:name="_Toc499454330"/>
      <w:r>
        <w:t>8.5 什么是持续部署？</w:t>
      </w:r>
      <w:bookmarkEnd w:id="61"/>
    </w:p>
    <w:p w:rsidR="003917E7" w:rsidRDefault="003917E7" w:rsidP="003917E7">
      <w:r>
        <w:rPr>
          <w:rFonts w:hint="eastAsia"/>
        </w:rPr>
        <w:t>持续部署（</w:t>
      </w:r>
      <w:r>
        <w:t>CD）与持续集成通常是紧密联系在一起的。CD过程通过在流水线中定义的步骤将CI过程所产生的结果部署集成、</w:t>
      </w:r>
      <w:proofErr w:type="gramStart"/>
      <w:r>
        <w:t>预发布</w:t>
      </w:r>
      <w:proofErr w:type="gramEnd"/>
      <w:r>
        <w:t>乃至生产环境中。</w:t>
      </w:r>
    </w:p>
    <w:p w:rsidR="003917E7" w:rsidRDefault="003917E7" w:rsidP="003917E7"/>
    <w:p w:rsidR="003917E7" w:rsidRDefault="003917E7" w:rsidP="003917E7">
      <w:r>
        <w:t>CD过程是“持续”的，一旦有代码签入源控制系统，后续过程就会自动进行测试、构建并部署。</w:t>
      </w:r>
    </w:p>
    <w:p w:rsidR="003917E7" w:rsidRDefault="003917E7" w:rsidP="003917E7"/>
    <w:p w:rsidR="003917E7" w:rsidRDefault="003917E7" w:rsidP="003917E7">
      <w:r>
        <w:rPr>
          <w:rFonts w:hint="eastAsia"/>
        </w:rPr>
        <w:t>优点：开发者可以迅速收到故障与</w:t>
      </w:r>
      <w:r>
        <w:t>bug的通知，形成快速的反馈循环；客户也将更快的使用到新特性。</w:t>
      </w:r>
    </w:p>
    <w:p w:rsidR="003917E7" w:rsidRDefault="003917E7" w:rsidP="003917E7"/>
    <w:p w:rsidR="003917E7" w:rsidRDefault="003917E7" w:rsidP="003917E7"/>
    <w:p w:rsidR="003917E7" w:rsidRDefault="003917E7" w:rsidP="003917E7">
      <w:pPr>
        <w:pStyle w:val="2"/>
      </w:pPr>
      <w:bookmarkStart w:id="62" w:name="_Toc499454331"/>
      <w:r>
        <w:t>8.6 一个典型的Java应用的持续集成/持续部署包含哪些步骤？</w:t>
      </w:r>
      <w:bookmarkEnd w:id="62"/>
    </w:p>
    <w:p w:rsidR="003917E7" w:rsidRDefault="003917E7" w:rsidP="003917E7">
      <w:r>
        <w:rPr>
          <w:rFonts w:hint="eastAsia"/>
        </w:rPr>
        <w:t>持续集成步骤：</w:t>
      </w:r>
    </w:p>
    <w:p w:rsidR="003917E7" w:rsidRDefault="003917E7" w:rsidP="003917E7">
      <w:r>
        <w:t xml:space="preserve">  - 代码提交触发持续集成流程</w:t>
      </w:r>
    </w:p>
    <w:p w:rsidR="003917E7" w:rsidRDefault="003917E7" w:rsidP="003917E7">
      <w:r>
        <w:t xml:space="preserve">  - 代码构建（例如Maven构建）</w:t>
      </w:r>
    </w:p>
    <w:p w:rsidR="003917E7" w:rsidRDefault="003917E7" w:rsidP="003917E7">
      <w:r>
        <w:t xml:space="preserve">  - 单元测试（例如</w:t>
      </w:r>
      <w:proofErr w:type="spellStart"/>
      <w:r>
        <w:t>MockServer</w:t>
      </w:r>
      <w:proofErr w:type="spellEnd"/>
      <w:r>
        <w:t>这样的Mock服务器）</w:t>
      </w:r>
    </w:p>
    <w:p w:rsidR="003917E7" w:rsidRDefault="003917E7" w:rsidP="003917E7">
      <w:r>
        <w:t xml:space="preserve">  - 测试结果及代码检查</w:t>
      </w:r>
    </w:p>
    <w:p w:rsidR="003917E7" w:rsidRDefault="003917E7" w:rsidP="003917E7">
      <w:r>
        <w:t xml:space="preserve">  - 结果通过邮件反馈到相应同事</w:t>
      </w:r>
    </w:p>
    <w:p w:rsidR="003917E7" w:rsidRDefault="003917E7" w:rsidP="003917E7"/>
    <w:p w:rsidR="003917E7" w:rsidRDefault="003917E7" w:rsidP="003917E7">
      <w:r>
        <w:rPr>
          <w:rFonts w:hint="eastAsia"/>
        </w:rPr>
        <w:t>持续部署步骤：</w:t>
      </w:r>
    </w:p>
    <w:p w:rsidR="003917E7" w:rsidRDefault="003917E7" w:rsidP="003917E7">
      <w:r>
        <w:t xml:space="preserve">  - 分支合并触发持续部署流程</w:t>
      </w:r>
    </w:p>
    <w:p w:rsidR="003917E7" w:rsidRDefault="003917E7" w:rsidP="003917E7">
      <w:r>
        <w:t xml:space="preserve">  - Maven编译及打包</w:t>
      </w:r>
    </w:p>
    <w:p w:rsidR="003917E7" w:rsidRDefault="003917E7" w:rsidP="003917E7">
      <w:r>
        <w:t xml:space="preserve">  - 构建容器镜像</w:t>
      </w:r>
    </w:p>
    <w:p w:rsidR="003917E7" w:rsidRDefault="003917E7" w:rsidP="003917E7">
      <w:r>
        <w:t xml:space="preserve">  - 发布容器镜像</w:t>
      </w:r>
    </w:p>
    <w:p w:rsidR="003917E7" w:rsidRDefault="003917E7" w:rsidP="003917E7">
      <w:r>
        <w:t xml:space="preserve">  - 部署容器</w:t>
      </w:r>
    </w:p>
    <w:p w:rsidR="003917E7" w:rsidRDefault="003917E7" w:rsidP="003917E7">
      <w:r>
        <w:t xml:space="preserve">  - 集成、接口测试</w:t>
      </w:r>
    </w:p>
    <w:p w:rsidR="0099284E" w:rsidRDefault="003917E7" w:rsidP="003917E7">
      <w:r>
        <w:t xml:space="preserve">  - 反馈到代码仓库</w:t>
      </w:r>
    </w:p>
    <w:p w:rsidR="00C77828" w:rsidRDefault="005A5BAA" w:rsidP="00C77828">
      <w:pPr>
        <w:pStyle w:val="1"/>
      </w:pPr>
      <w:bookmarkStart w:id="63" w:name="_Toc499454332"/>
      <w:r>
        <w:rPr>
          <w:rFonts w:hint="eastAsia"/>
        </w:rPr>
        <w:t>第九章</w:t>
      </w:r>
      <w:bookmarkEnd w:id="63"/>
    </w:p>
    <w:p w:rsidR="00C77828" w:rsidRDefault="00C77828" w:rsidP="00C77828">
      <w:pPr>
        <w:pStyle w:val="2"/>
      </w:pPr>
      <w:bookmarkStart w:id="64" w:name="_Toc499454333"/>
      <w:r>
        <w:t>9.1 常见的DevOps工具集</w:t>
      </w:r>
      <w:bookmarkEnd w:id="64"/>
    </w:p>
    <w:p w:rsidR="00C77828" w:rsidRDefault="00C77828" w:rsidP="00C77828">
      <w:r>
        <w:rPr>
          <w:rFonts w:hint="eastAsia"/>
        </w:rPr>
        <w:t>协同开发工具：</w:t>
      </w:r>
    </w:p>
    <w:p w:rsidR="00C77828" w:rsidRDefault="00C77828" w:rsidP="00C77828">
      <w:r>
        <w:t xml:space="preserve">  - JIRA</w:t>
      </w:r>
    </w:p>
    <w:p w:rsidR="00C77828" w:rsidRDefault="00C77828" w:rsidP="00C77828">
      <w:r>
        <w:t xml:space="preserve">  - </w:t>
      </w:r>
      <w:proofErr w:type="spellStart"/>
      <w:r>
        <w:t>Kanboard</w:t>
      </w:r>
      <w:proofErr w:type="spellEnd"/>
    </w:p>
    <w:p w:rsidR="00C77828" w:rsidRDefault="00C77828" w:rsidP="00C77828">
      <w:r>
        <w:lastRenderedPageBreak/>
        <w:t xml:space="preserve">  - Rally</w:t>
      </w:r>
    </w:p>
    <w:p w:rsidR="00C77828" w:rsidRDefault="00C77828" w:rsidP="00C77828"/>
    <w:p w:rsidR="00C77828" w:rsidRDefault="00C77828" w:rsidP="00C77828">
      <w:r>
        <w:rPr>
          <w:rFonts w:hint="eastAsia"/>
        </w:rPr>
        <w:t>持续集成工具：</w:t>
      </w:r>
    </w:p>
    <w:p w:rsidR="00C77828" w:rsidRDefault="00C77828" w:rsidP="00C77828">
      <w:r>
        <w:t xml:space="preserve">  - Jenkins</w:t>
      </w:r>
    </w:p>
    <w:p w:rsidR="00C77828" w:rsidRDefault="00C77828" w:rsidP="00C77828">
      <w:r>
        <w:t xml:space="preserve">  - Bamboo</w:t>
      </w:r>
    </w:p>
    <w:p w:rsidR="00C77828" w:rsidRDefault="00C77828" w:rsidP="00C77828">
      <w:r>
        <w:t xml:space="preserve">  - Travis CI</w:t>
      </w:r>
    </w:p>
    <w:p w:rsidR="00C77828" w:rsidRDefault="00C77828" w:rsidP="00C77828"/>
    <w:p w:rsidR="00C77828" w:rsidRDefault="00C77828" w:rsidP="00C77828">
      <w:r>
        <w:rPr>
          <w:rFonts w:hint="eastAsia"/>
        </w:rPr>
        <w:t>版本管理工具：</w:t>
      </w:r>
    </w:p>
    <w:p w:rsidR="00C77828" w:rsidRDefault="00C77828" w:rsidP="00C77828">
      <w:r>
        <w:t xml:space="preserve">  - </w:t>
      </w:r>
      <w:proofErr w:type="spellStart"/>
      <w:r>
        <w:t>Git</w:t>
      </w:r>
      <w:proofErr w:type="spellEnd"/>
    </w:p>
    <w:p w:rsidR="00C77828" w:rsidRDefault="00C77828" w:rsidP="00C77828">
      <w:r>
        <w:t xml:space="preserve">  - GitHub</w:t>
      </w:r>
    </w:p>
    <w:p w:rsidR="00C77828" w:rsidRDefault="00C77828" w:rsidP="00C77828">
      <w:r>
        <w:t xml:space="preserve">  - </w:t>
      </w:r>
      <w:proofErr w:type="spellStart"/>
      <w:r>
        <w:t>GitLab</w:t>
      </w:r>
      <w:proofErr w:type="spellEnd"/>
    </w:p>
    <w:p w:rsidR="00C77828" w:rsidRDefault="00C77828" w:rsidP="00C77828">
      <w:r>
        <w:t xml:space="preserve">  - Subversion</w:t>
      </w:r>
    </w:p>
    <w:p w:rsidR="00C77828" w:rsidRDefault="00C77828" w:rsidP="00C77828">
      <w:r>
        <w:t xml:space="preserve">  - Mercurial</w:t>
      </w:r>
    </w:p>
    <w:p w:rsidR="00C77828" w:rsidRDefault="00C77828" w:rsidP="00C77828"/>
    <w:p w:rsidR="00C77828" w:rsidRDefault="00C77828" w:rsidP="00C77828">
      <w:r>
        <w:rPr>
          <w:rFonts w:hint="eastAsia"/>
        </w:rPr>
        <w:t>编译工具：</w:t>
      </w:r>
    </w:p>
    <w:p w:rsidR="00C77828" w:rsidRDefault="00C77828" w:rsidP="00C77828">
      <w:r>
        <w:t xml:space="preserve">  - Ant</w:t>
      </w:r>
    </w:p>
    <w:p w:rsidR="00C77828" w:rsidRDefault="00C77828" w:rsidP="00C77828">
      <w:r>
        <w:t xml:space="preserve">  - Maven</w:t>
      </w:r>
    </w:p>
    <w:p w:rsidR="00C77828" w:rsidRDefault="00C77828" w:rsidP="00C77828">
      <w:r>
        <w:t xml:space="preserve">  - </w:t>
      </w:r>
      <w:proofErr w:type="spellStart"/>
      <w:r>
        <w:t>Gradle</w:t>
      </w:r>
      <w:proofErr w:type="spellEnd"/>
    </w:p>
    <w:p w:rsidR="00C77828" w:rsidRDefault="00C77828" w:rsidP="00C77828">
      <w:r>
        <w:t xml:space="preserve">  - </w:t>
      </w:r>
      <w:proofErr w:type="spellStart"/>
      <w:r>
        <w:t>MSBuild</w:t>
      </w:r>
      <w:proofErr w:type="spellEnd"/>
    </w:p>
    <w:p w:rsidR="00C77828" w:rsidRDefault="00C77828" w:rsidP="00C77828"/>
    <w:p w:rsidR="00C77828" w:rsidRDefault="00C77828" w:rsidP="00C77828">
      <w:r>
        <w:rPr>
          <w:rFonts w:hint="eastAsia"/>
        </w:rPr>
        <w:t>配置管理工具：</w:t>
      </w:r>
    </w:p>
    <w:p w:rsidR="00C77828" w:rsidRDefault="00C77828" w:rsidP="00C77828">
      <w:r>
        <w:t xml:space="preserve">  - Chef</w:t>
      </w:r>
    </w:p>
    <w:p w:rsidR="00C77828" w:rsidRDefault="00C77828" w:rsidP="00C77828">
      <w:r>
        <w:t xml:space="preserve">  - Puppet</w:t>
      </w:r>
    </w:p>
    <w:p w:rsidR="00C77828" w:rsidRDefault="00C77828" w:rsidP="00C77828">
      <w:r>
        <w:t xml:space="preserve">  - </w:t>
      </w:r>
      <w:proofErr w:type="spellStart"/>
      <w:r>
        <w:t>Ansible</w:t>
      </w:r>
      <w:proofErr w:type="spellEnd"/>
    </w:p>
    <w:p w:rsidR="00C77828" w:rsidRDefault="00C77828" w:rsidP="00C77828"/>
    <w:p w:rsidR="00C77828" w:rsidRDefault="00C77828" w:rsidP="00C77828">
      <w:r>
        <w:rPr>
          <w:rFonts w:hint="eastAsia"/>
        </w:rPr>
        <w:t>测试工具：</w:t>
      </w:r>
    </w:p>
    <w:p w:rsidR="00C77828" w:rsidRDefault="00C77828" w:rsidP="00C77828">
      <w:r>
        <w:t xml:space="preserve">  - JUnit</w:t>
      </w:r>
    </w:p>
    <w:p w:rsidR="00C77828" w:rsidRDefault="00C77828" w:rsidP="00C77828">
      <w:r>
        <w:t xml:space="preserve">  - Selenium</w:t>
      </w:r>
    </w:p>
    <w:p w:rsidR="00C77828" w:rsidRDefault="00C77828" w:rsidP="00C77828">
      <w:r>
        <w:t xml:space="preserve">  - Cucumber</w:t>
      </w:r>
    </w:p>
    <w:p w:rsidR="00C77828" w:rsidRDefault="00C77828" w:rsidP="00C77828">
      <w:r>
        <w:t xml:space="preserve">  - </w:t>
      </w:r>
      <w:proofErr w:type="spellStart"/>
      <w:r>
        <w:t>FitNesse</w:t>
      </w:r>
      <w:proofErr w:type="spellEnd"/>
    </w:p>
    <w:p w:rsidR="00C77828" w:rsidRDefault="00C77828" w:rsidP="00C77828"/>
    <w:p w:rsidR="00C77828" w:rsidRDefault="00C77828" w:rsidP="00C77828">
      <w:r>
        <w:rPr>
          <w:rFonts w:hint="eastAsia"/>
        </w:rPr>
        <w:t>监控工具：</w:t>
      </w:r>
    </w:p>
    <w:p w:rsidR="00C77828" w:rsidRDefault="00C77828" w:rsidP="00C77828">
      <w:r>
        <w:t xml:space="preserve">  - Nagios</w:t>
      </w:r>
    </w:p>
    <w:p w:rsidR="005A5BAA" w:rsidRPr="005A5BAA" w:rsidRDefault="00C77828" w:rsidP="00C77828">
      <w:r>
        <w:t xml:space="preserve">  - </w:t>
      </w:r>
      <w:proofErr w:type="spellStart"/>
      <w:r>
        <w:t>Zabbix</w:t>
      </w:r>
      <w:proofErr w:type="spellEnd"/>
    </w:p>
    <w:sectPr w:rsidR="005A5BAA" w:rsidRPr="005A5B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roma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B22"/>
    <w:multiLevelType w:val="hybridMultilevel"/>
    <w:tmpl w:val="00D414F8"/>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29C56A6"/>
    <w:multiLevelType w:val="hybridMultilevel"/>
    <w:tmpl w:val="A1B637EC"/>
    <w:lvl w:ilvl="0" w:tplc="3EF4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893662"/>
    <w:multiLevelType w:val="hybridMultilevel"/>
    <w:tmpl w:val="A35C9B6E"/>
    <w:lvl w:ilvl="0" w:tplc="205EFE98">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5F52D3"/>
    <w:multiLevelType w:val="hybridMultilevel"/>
    <w:tmpl w:val="0B6A2C12"/>
    <w:lvl w:ilvl="0" w:tplc="5C0A7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34C79"/>
    <w:multiLevelType w:val="hybridMultilevel"/>
    <w:tmpl w:val="4C8C25C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09A534F8"/>
    <w:multiLevelType w:val="hybridMultilevel"/>
    <w:tmpl w:val="88627A58"/>
    <w:lvl w:ilvl="0" w:tplc="1C24F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A64847"/>
    <w:multiLevelType w:val="hybridMultilevel"/>
    <w:tmpl w:val="8C50560E"/>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38F4EC4"/>
    <w:multiLevelType w:val="hybridMultilevel"/>
    <w:tmpl w:val="100C0C94"/>
    <w:lvl w:ilvl="0" w:tplc="F2F06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BC1744"/>
    <w:multiLevelType w:val="hybridMultilevel"/>
    <w:tmpl w:val="13783D7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2CBD0ACA"/>
    <w:multiLevelType w:val="hybridMultilevel"/>
    <w:tmpl w:val="8D28B2D2"/>
    <w:lvl w:ilvl="0" w:tplc="D5244C02">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643"/>
        </w:tabs>
        <w:ind w:left="643" w:hanging="360"/>
      </w:pPr>
      <w:rPr>
        <w:rFonts w:ascii="Wingdings" w:hAnsi="Wingdings" w:hint="default"/>
      </w:rPr>
    </w:lvl>
    <w:lvl w:ilvl="2" w:tplc="58648932" w:tentative="1">
      <w:start w:val="1"/>
      <w:numFmt w:val="bullet"/>
      <w:lvlText w:val=""/>
      <w:lvlJc w:val="left"/>
      <w:pPr>
        <w:tabs>
          <w:tab w:val="num" w:pos="2160"/>
        </w:tabs>
        <w:ind w:left="2160" w:hanging="360"/>
      </w:pPr>
      <w:rPr>
        <w:rFonts w:ascii="Wingdings" w:hAnsi="Wingdings" w:hint="default"/>
      </w:rPr>
    </w:lvl>
    <w:lvl w:ilvl="3" w:tplc="C166F5AC" w:tentative="1">
      <w:start w:val="1"/>
      <w:numFmt w:val="bullet"/>
      <w:lvlText w:val=""/>
      <w:lvlJc w:val="left"/>
      <w:pPr>
        <w:tabs>
          <w:tab w:val="num" w:pos="2880"/>
        </w:tabs>
        <w:ind w:left="2880" w:hanging="360"/>
      </w:pPr>
      <w:rPr>
        <w:rFonts w:ascii="Wingdings" w:hAnsi="Wingdings" w:hint="default"/>
      </w:rPr>
    </w:lvl>
    <w:lvl w:ilvl="4" w:tplc="790C27E2" w:tentative="1">
      <w:start w:val="1"/>
      <w:numFmt w:val="bullet"/>
      <w:lvlText w:val=""/>
      <w:lvlJc w:val="left"/>
      <w:pPr>
        <w:tabs>
          <w:tab w:val="num" w:pos="3600"/>
        </w:tabs>
        <w:ind w:left="3600" w:hanging="360"/>
      </w:pPr>
      <w:rPr>
        <w:rFonts w:ascii="Wingdings" w:hAnsi="Wingdings" w:hint="default"/>
      </w:rPr>
    </w:lvl>
    <w:lvl w:ilvl="5" w:tplc="65249BFE" w:tentative="1">
      <w:start w:val="1"/>
      <w:numFmt w:val="bullet"/>
      <w:lvlText w:val=""/>
      <w:lvlJc w:val="left"/>
      <w:pPr>
        <w:tabs>
          <w:tab w:val="num" w:pos="4320"/>
        </w:tabs>
        <w:ind w:left="4320" w:hanging="360"/>
      </w:pPr>
      <w:rPr>
        <w:rFonts w:ascii="Wingdings" w:hAnsi="Wingdings" w:hint="default"/>
      </w:rPr>
    </w:lvl>
    <w:lvl w:ilvl="6" w:tplc="E2C8D6EE" w:tentative="1">
      <w:start w:val="1"/>
      <w:numFmt w:val="bullet"/>
      <w:lvlText w:val=""/>
      <w:lvlJc w:val="left"/>
      <w:pPr>
        <w:tabs>
          <w:tab w:val="num" w:pos="5040"/>
        </w:tabs>
        <w:ind w:left="5040" w:hanging="360"/>
      </w:pPr>
      <w:rPr>
        <w:rFonts w:ascii="Wingdings" w:hAnsi="Wingdings" w:hint="default"/>
      </w:rPr>
    </w:lvl>
    <w:lvl w:ilvl="7" w:tplc="1B749868" w:tentative="1">
      <w:start w:val="1"/>
      <w:numFmt w:val="bullet"/>
      <w:lvlText w:val=""/>
      <w:lvlJc w:val="left"/>
      <w:pPr>
        <w:tabs>
          <w:tab w:val="num" w:pos="5760"/>
        </w:tabs>
        <w:ind w:left="5760" w:hanging="360"/>
      </w:pPr>
      <w:rPr>
        <w:rFonts w:ascii="Wingdings" w:hAnsi="Wingdings" w:hint="default"/>
      </w:rPr>
    </w:lvl>
    <w:lvl w:ilvl="8" w:tplc="3D1CE87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BB66D6"/>
    <w:multiLevelType w:val="hybridMultilevel"/>
    <w:tmpl w:val="40100A6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3BE86281"/>
    <w:multiLevelType w:val="hybridMultilevel"/>
    <w:tmpl w:val="89ECA2E6"/>
    <w:lvl w:ilvl="0" w:tplc="9C1A38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152275"/>
    <w:multiLevelType w:val="hybridMultilevel"/>
    <w:tmpl w:val="296097FA"/>
    <w:lvl w:ilvl="0" w:tplc="7F0686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D97FE3"/>
    <w:multiLevelType w:val="hybridMultilevel"/>
    <w:tmpl w:val="66B24806"/>
    <w:lvl w:ilvl="0" w:tplc="7B502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802934"/>
    <w:multiLevelType w:val="hybridMultilevel"/>
    <w:tmpl w:val="20F4B9D4"/>
    <w:lvl w:ilvl="0" w:tplc="C700083C">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1521C2"/>
    <w:multiLevelType w:val="hybridMultilevel"/>
    <w:tmpl w:val="2BE42122"/>
    <w:lvl w:ilvl="0" w:tplc="F774E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984DCD"/>
    <w:multiLevelType w:val="hybridMultilevel"/>
    <w:tmpl w:val="EE027E28"/>
    <w:lvl w:ilvl="0" w:tplc="7B502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A47494"/>
    <w:multiLevelType w:val="hybridMultilevel"/>
    <w:tmpl w:val="3EA0D294"/>
    <w:lvl w:ilvl="0" w:tplc="04090019">
      <w:start w:val="1"/>
      <w:numFmt w:val="lowerLetter"/>
      <w:lvlText w:val="%1)"/>
      <w:lvlJc w:val="left"/>
      <w:pPr>
        <w:ind w:left="1200" w:hanging="480"/>
      </w:p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57756828"/>
    <w:multiLevelType w:val="hybridMultilevel"/>
    <w:tmpl w:val="7DB892C4"/>
    <w:lvl w:ilvl="0" w:tplc="7B502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3C3E41"/>
    <w:multiLevelType w:val="hybridMultilevel"/>
    <w:tmpl w:val="9AD0B9B0"/>
    <w:lvl w:ilvl="0" w:tplc="054C9664">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621D346F"/>
    <w:multiLevelType w:val="hybridMultilevel"/>
    <w:tmpl w:val="8B9C7440"/>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1" w15:restartNumberingAfterBreak="0">
    <w:nsid w:val="65B92FF0"/>
    <w:multiLevelType w:val="hybridMultilevel"/>
    <w:tmpl w:val="0EC2912E"/>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15:restartNumberingAfterBreak="0">
    <w:nsid w:val="662F7655"/>
    <w:multiLevelType w:val="hybridMultilevel"/>
    <w:tmpl w:val="DC8C815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6DAB1A8B"/>
    <w:multiLevelType w:val="hybridMultilevel"/>
    <w:tmpl w:val="B6D486FE"/>
    <w:lvl w:ilvl="0" w:tplc="1A78D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44B3D1B"/>
    <w:multiLevelType w:val="hybridMultilevel"/>
    <w:tmpl w:val="1EB0A758"/>
    <w:lvl w:ilvl="0" w:tplc="04090011">
      <w:start w:val="1"/>
      <w:numFmt w:val="decimal"/>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5" w15:restartNumberingAfterBreak="0">
    <w:nsid w:val="77BD6A87"/>
    <w:multiLevelType w:val="hybridMultilevel"/>
    <w:tmpl w:val="694882CC"/>
    <w:lvl w:ilvl="0" w:tplc="7B502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1711A8"/>
    <w:multiLevelType w:val="hybridMultilevel"/>
    <w:tmpl w:val="F44A61B2"/>
    <w:lvl w:ilvl="0" w:tplc="D6447A5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F949C9"/>
    <w:multiLevelType w:val="hybridMultilevel"/>
    <w:tmpl w:val="EB1AFE5C"/>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4"/>
  </w:num>
  <w:num w:numId="2">
    <w:abstractNumId w:val="15"/>
  </w:num>
  <w:num w:numId="3">
    <w:abstractNumId w:val="17"/>
  </w:num>
  <w:num w:numId="4">
    <w:abstractNumId w:val="8"/>
  </w:num>
  <w:num w:numId="5">
    <w:abstractNumId w:val="10"/>
  </w:num>
  <w:num w:numId="6">
    <w:abstractNumId w:val="21"/>
  </w:num>
  <w:num w:numId="7">
    <w:abstractNumId w:val="2"/>
  </w:num>
  <w:num w:numId="8">
    <w:abstractNumId w:val="11"/>
  </w:num>
  <w:num w:numId="9">
    <w:abstractNumId w:val="12"/>
  </w:num>
  <w:num w:numId="10">
    <w:abstractNumId w:val="25"/>
  </w:num>
  <w:num w:numId="11">
    <w:abstractNumId w:val="16"/>
  </w:num>
  <w:num w:numId="12">
    <w:abstractNumId w:val="22"/>
  </w:num>
  <w:num w:numId="13">
    <w:abstractNumId w:val="13"/>
  </w:num>
  <w:num w:numId="14">
    <w:abstractNumId w:val="18"/>
  </w:num>
  <w:num w:numId="15">
    <w:abstractNumId w:val="9"/>
  </w:num>
  <w:num w:numId="16">
    <w:abstractNumId w:val="1"/>
  </w:num>
  <w:num w:numId="17">
    <w:abstractNumId w:val="23"/>
  </w:num>
  <w:num w:numId="18">
    <w:abstractNumId w:val="7"/>
  </w:num>
  <w:num w:numId="19">
    <w:abstractNumId w:val="3"/>
  </w:num>
  <w:num w:numId="20">
    <w:abstractNumId w:val="5"/>
  </w:num>
  <w:num w:numId="21">
    <w:abstractNumId w:val="26"/>
  </w:num>
  <w:num w:numId="22">
    <w:abstractNumId w:val="0"/>
  </w:num>
  <w:num w:numId="23">
    <w:abstractNumId w:val="24"/>
  </w:num>
  <w:num w:numId="24">
    <w:abstractNumId w:val="20"/>
  </w:num>
  <w:num w:numId="25">
    <w:abstractNumId w:val="6"/>
  </w:num>
  <w:num w:numId="26">
    <w:abstractNumId w:val="4"/>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01D"/>
    <w:rsid w:val="00106C08"/>
    <w:rsid w:val="002A0782"/>
    <w:rsid w:val="002C4585"/>
    <w:rsid w:val="003917E7"/>
    <w:rsid w:val="00462255"/>
    <w:rsid w:val="0053290B"/>
    <w:rsid w:val="005A5BAA"/>
    <w:rsid w:val="006E54DB"/>
    <w:rsid w:val="00716FC6"/>
    <w:rsid w:val="00832882"/>
    <w:rsid w:val="0088601D"/>
    <w:rsid w:val="0099284E"/>
    <w:rsid w:val="00C15D5E"/>
    <w:rsid w:val="00C77828"/>
    <w:rsid w:val="00C9546E"/>
    <w:rsid w:val="00E2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46FBB"/>
  <w15:chartTrackingRefBased/>
  <w15:docId w15:val="{DCD9E4F1-CD96-481B-B895-51533BC2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2882"/>
    <w:pPr>
      <w:widowControl w:val="0"/>
      <w:jc w:val="both"/>
    </w:pPr>
  </w:style>
  <w:style w:type="paragraph" w:styleId="1">
    <w:name w:val="heading 1"/>
    <w:basedOn w:val="a"/>
    <w:next w:val="a"/>
    <w:link w:val="10"/>
    <w:uiPriority w:val="9"/>
    <w:qFormat/>
    <w:rsid w:val="0083288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28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546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917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unhideWhenUsed/>
    <w:qFormat/>
    <w:rsid w:val="0083288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2882"/>
    <w:rPr>
      <w:b/>
      <w:bCs/>
      <w:kern w:val="44"/>
      <w:sz w:val="44"/>
      <w:szCs w:val="44"/>
    </w:rPr>
  </w:style>
  <w:style w:type="character" w:customStyle="1" w:styleId="20">
    <w:name w:val="标题 2 字符"/>
    <w:basedOn w:val="a0"/>
    <w:link w:val="2"/>
    <w:uiPriority w:val="9"/>
    <w:rsid w:val="00832882"/>
    <w:rPr>
      <w:rFonts w:asciiTheme="majorHAnsi" w:eastAsiaTheme="majorEastAsia" w:hAnsiTheme="majorHAnsi" w:cstheme="majorBidi"/>
      <w:b/>
      <w:bCs/>
      <w:sz w:val="32"/>
      <w:szCs w:val="32"/>
    </w:rPr>
  </w:style>
  <w:style w:type="character" w:customStyle="1" w:styleId="60">
    <w:name w:val="标题 6 字符"/>
    <w:basedOn w:val="a0"/>
    <w:link w:val="6"/>
    <w:uiPriority w:val="9"/>
    <w:rsid w:val="00832882"/>
    <w:rPr>
      <w:rFonts w:asciiTheme="majorHAnsi" w:eastAsiaTheme="majorEastAsia" w:hAnsiTheme="majorHAnsi" w:cstheme="majorBidi"/>
      <w:b/>
      <w:bCs/>
      <w:sz w:val="24"/>
      <w:szCs w:val="24"/>
    </w:rPr>
  </w:style>
  <w:style w:type="paragraph" w:styleId="a3">
    <w:name w:val="List Paragraph"/>
    <w:basedOn w:val="a"/>
    <w:uiPriority w:val="34"/>
    <w:qFormat/>
    <w:rsid w:val="00832882"/>
    <w:pPr>
      <w:ind w:firstLineChars="200" w:firstLine="420"/>
    </w:pPr>
  </w:style>
  <w:style w:type="character" w:customStyle="1" w:styleId="30">
    <w:name w:val="标题 3 字符"/>
    <w:basedOn w:val="a0"/>
    <w:link w:val="3"/>
    <w:uiPriority w:val="9"/>
    <w:rsid w:val="00C9546E"/>
    <w:rPr>
      <w:b/>
      <w:bCs/>
      <w:sz w:val="32"/>
      <w:szCs w:val="32"/>
    </w:rPr>
  </w:style>
  <w:style w:type="table" w:styleId="a4">
    <w:name w:val="Table Grid"/>
    <w:basedOn w:val="a1"/>
    <w:uiPriority w:val="39"/>
    <w:rsid w:val="00716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3917E7"/>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2C458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C4585"/>
  </w:style>
  <w:style w:type="paragraph" w:styleId="21">
    <w:name w:val="toc 2"/>
    <w:basedOn w:val="a"/>
    <w:next w:val="a"/>
    <w:autoRedefine/>
    <w:uiPriority w:val="39"/>
    <w:unhideWhenUsed/>
    <w:rsid w:val="002C4585"/>
    <w:pPr>
      <w:ind w:leftChars="200" w:left="420"/>
    </w:pPr>
  </w:style>
  <w:style w:type="paragraph" w:styleId="31">
    <w:name w:val="toc 3"/>
    <w:basedOn w:val="a"/>
    <w:next w:val="a"/>
    <w:autoRedefine/>
    <w:uiPriority w:val="39"/>
    <w:unhideWhenUsed/>
    <w:rsid w:val="002C4585"/>
    <w:pPr>
      <w:ind w:leftChars="400" w:left="840"/>
    </w:pPr>
  </w:style>
  <w:style w:type="character" w:styleId="a5">
    <w:name w:val="Hyperlink"/>
    <w:basedOn w:val="a0"/>
    <w:uiPriority w:val="99"/>
    <w:unhideWhenUsed/>
    <w:rsid w:val="002C45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C32E6-5CE3-497C-898E-3EF988EE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3249</Words>
  <Characters>18522</Characters>
  <Application>Microsoft Office Word</Application>
  <DocSecurity>0</DocSecurity>
  <Lines>154</Lines>
  <Paragraphs>43</Paragraphs>
  <ScaleCrop>false</ScaleCrop>
  <Company/>
  <LinksUpToDate>false</LinksUpToDate>
  <CharactersWithSpaces>21728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cui</dc:creator>
  <cp:keywords/>
  <dc:description/>
  <cp:lastModifiedBy>hao cui</cp:lastModifiedBy>
  <cp:revision>15</cp:revision>
  <cp:lastPrinted>2017-11-26T02:10:00Z</cp:lastPrinted>
  <dcterms:created xsi:type="dcterms:W3CDTF">2017-11-26T01:12:00Z</dcterms:created>
  <dcterms:modified xsi:type="dcterms:W3CDTF">2017-11-26T02:10:00Z</dcterms:modified>
</cp:coreProperties>
</file>